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B81A36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444224"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</w:t>
      </w:r>
      <w:r w:rsidR="00B81A36" w:rsidRPr="0044422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B81A36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9746F8" w:rsidRPr="00444224" w:rsidRDefault="00444224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4">
        <w:rPr>
          <w:rFonts w:ascii="Times New Roman" w:hAnsi="Times New Roman" w:cs="Times New Roman"/>
          <w:sz w:val="28"/>
          <w:szCs w:val="28"/>
        </w:rPr>
        <w:t>на 202</w:t>
      </w:r>
      <w:r w:rsidR="00B81A36"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 w:rsidR="00B81A36"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1A36" w:rsidRPr="0055103A" w:rsidRDefault="00B81A36" w:rsidP="00B8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30E92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D30E92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D30E92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9B429B">
        <w:rPr>
          <w:rFonts w:ascii="Times New Roman" w:hAnsi="Times New Roman" w:cs="Times New Roman"/>
          <w:sz w:val="28"/>
          <w:szCs w:val="28"/>
        </w:rPr>
        <w:t>26.02.2024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 xml:space="preserve">О внесении изменений в прогнозный план (программу)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 xml:space="preserve">и основные направления приватизации имущества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444224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44224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44224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B81A36" w:rsidRPr="0096615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615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9B429B">
        <w:rPr>
          <w:rFonts w:ascii="Times New Roman" w:hAnsi="Times New Roman" w:cs="Times New Roman"/>
          <w:sz w:val="28"/>
          <w:szCs w:val="28"/>
        </w:rPr>
        <w:t>11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96615A" w:rsidRPr="0096615A">
        <w:rPr>
          <w:rFonts w:ascii="Times New Roman" w:hAnsi="Times New Roman" w:cs="Times New Roman"/>
          <w:sz w:val="28"/>
          <w:szCs w:val="28"/>
        </w:rPr>
        <w:t>ов</w:t>
      </w:r>
      <w:r w:rsidRPr="0096615A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96615A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96615A">
        <w:rPr>
          <w:rFonts w:ascii="Times New Roman" w:hAnsi="Times New Roman" w:cs="Times New Roman"/>
          <w:sz w:val="28"/>
          <w:szCs w:val="28"/>
        </w:rPr>
        <w:t xml:space="preserve">, </w:t>
      </w:r>
      <w:r w:rsidR="0096615A" w:rsidRPr="0096615A">
        <w:rPr>
          <w:rFonts w:ascii="Times New Roman" w:hAnsi="Times New Roman" w:cs="Times New Roman"/>
          <w:sz w:val="28"/>
          <w:szCs w:val="28"/>
        </w:rPr>
        <w:t>9</w:t>
      </w:r>
      <w:r w:rsidRPr="0096615A">
        <w:rPr>
          <w:rFonts w:ascii="Times New Roman" w:hAnsi="Times New Roman" w:cs="Times New Roman"/>
          <w:sz w:val="28"/>
          <w:szCs w:val="28"/>
        </w:rPr>
        <w:t xml:space="preserve"> просмотров и 0 комментариев проекта постановления Правительства Курской области.</w:t>
      </w:r>
    </w:p>
    <w:p w:rsidR="00B81A36" w:rsidRPr="0055103A" w:rsidRDefault="00B81A36" w:rsidP="00B81A3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Pr="00B81A36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6615A"/>
    <w:rsid w:val="00973CBE"/>
    <w:rsid w:val="009746F8"/>
    <w:rsid w:val="009A6E8C"/>
    <w:rsid w:val="009B2D08"/>
    <w:rsid w:val="009B429B"/>
    <w:rsid w:val="00A55A47"/>
    <w:rsid w:val="00A56C54"/>
    <w:rsid w:val="00AB60BA"/>
    <w:rsid w:val="00AE47B6"/>
    <w:rsid w:val="00B433C9"/>
    <w:rsid w:val="00B81A36"/>
    <w:rsid w:val="00BB20E6"/>
    <w:rsid w:val="00C05B08"/>
    <w:rsid w:val="00C354EE"/>
    <w:rsid w:val="00C63BBA"/>
    <w:rsid w:val="00CA44F8"/>
    <w:rsid w:val="00CC3976"/>
    <w:rsid w:val="00D148E0"/>
    <w:rsid w:val="00D30E92"/>
    <w:rsid w:val="00D372D9"/>
    <w:rsid w:val="00D63452"/>
    <w:rsid w:val="00DA5426"/>
    <w:rsid w:val="00DD7DAD"/>
    <w:rsid w:val="00DE557A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364E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41</cp:revision>
  <cp:lastPrinted>2024-03-11T07:51:00Z</cp:lastPrinted>
  <dcterms:created xsi:type="dcterms:W3CDTF">2018-05-08T12:58:00Z</dcterms:created>
  <dcterms:modified xsi:type="dcterms:W3CDTF">2024-03-11T07:51:00Z</dcterms:modified>
</cp:coreProperties>
</file>