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922" w:rsidRDefault="00C41922" w:rsidP="00C41922">
      <w:r>
        <w:rPr>
          <w:noProof/>
        </w:rPr>
        <w:drawing>
          <wp:anchor distT="0" distB="0" distL="114300" distR="114300" simplePos="0" relativeHeight="251659264" behindDoc="0" locked="0" layoutInCell="1" allowOverlap="1" wp14:anchorId="6B103174" wp14:editId="67462FA4">
            <wp:simplePos x="0" y="0"/>
            <wp:positionH relativeFrom="column">
              <wp:posOffset>2528570</wp:posOffset>
            </wp:positionH>
            <wp:positionV relativeFrom="page">
              <wp:posOffset>474345</wp:posOffset>
            </wp:positionV>
            <wp:extent cx="1190625" cy="1076325"/>
            <wp:effectExtent l="0" t="0" r="9525" b="9525"/>
            <wp:wrapNone/>
            <wp:docPr id="1" name="Рисунок 1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kurs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1922" w:rsidRDefault="00C41922" w:rsidP="00C41922"/>
    <w:p w:rsidR="00C41922" w:rsidRDefault="00C41922" w:rsidP="00C41922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C41922" w:rsidRDefault="00C41922" w:rsidP="00C41922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C41922" w:rsidRPr="00C41922" w:rsidRDefault="00C41922" w:rsidP="00C41922">
      <w:pPr>
        <w:widowControl w:val="0"/>
        <w:jc w:val="center"/>
        <w:outlineLvl w:val="0"/>
        <w:rPr>
          <w:rFonts w:eastAsia="Calibri"/>
          <w:b/>
          <w:bCs/>
          <w:lang w:eastAsia="en-US"/>
        </w:rPr>
      </w:pPr>
    </w:p>
    <w:p w:rsidR="00C41922" w:rsidRPr="00315418" w:rsidRDefault="00C41922" w:rsidP="00C41922">
      <w:pPr>
        <w:widowControl w:val="0"/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 w:rsidRPr="00315418">
        <w:rPr>
          <w:rFonts w:eastAsia="Calibri"/>
          <w:b/>
          <w:bCs/>
          <w:sz w:val="32"/>
          <w:szCs w:val="32"/>
          <w:lang w:eastAsia="en-US"/>
        </w:rPr>
        <w:t xml:space="preserve">АДМИНИСТРАЦИЯ  </w:t>
      </w:r>
      <w:r w:rsidRPr="00315418"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C41922" w:rsidRPr="00FD6183" w:rsidRDefault="00C41922" w:rsidP="00C41922">
      <w:pPr>
        <w:widowControl w:val="0"/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C41922" w:rsidRDefault="00C41922" w:rsidP="00C41922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Комитет по труду и занятости</w:t>
      </w:r>
    </w:p>
    <w:p w:rsidR="00C41922" w:rsidRDefault="00C41922" w:rsidP="00C41922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населения Курской области</w:t>
      </w:r>
    </w:p>
    <w:p w:rsidR="00C41922" w:rsidRPr="00F771AA" w:rsidRDefault="00C41922" w:rsidP="00C41922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</w:p>
    <w:p w:rsidR="00C41922" w:rsidRPr="00F771AA" w:rsidRDefault="00C41922" w:rsidP="00C41922">
      <w:pPr>
        <w:widowControl w:val="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proofErr w:type="gramStart"/>
      <w:r w:rsidRPr="00F771AA"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 w:rsidRPr="00F771AA"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C41922" w:rsidRPr="00BE00E8" w:rsidRDefault="00C41922" w:rsidP="00C41922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C41922" w:rsidRPr="00151079" w:rsidRDefault="00C41922" w:rsidP="00C41922">
      <w:pPr>
        <w:jc w:val="center"/>
        <w:rPr>
          <w:sz w:val="26"/>
          <w:szCs w:val="26"/>
          <w:u w:val="single"/>
        </w:rPr>
      </w:pPr>
      <w:r w:rsidRPr="0061348D">
        <w:rPr>
          <w:sz w:val="26"/>
          <w:szCs w:val="26"/>
        </w:rPr>
        <w:t xml:space="preserve">от </w:t>
      </w:r>
      <w:r w:rsidR="009647D7" w:rsidRPr="009647D7">
        <w:rPr>
          <w:sz w:val="26"/>
          <w:szCs w:val="26"/>
          <w:u w:val="single"/>
        </w:rPr>
        <w:t>20.01.2021</w:t>
      </w:r>
      <w:r w:rsidRPr="0061348D">
        <w:rPr>
          <w:sz w:val="26"/>
          <w:szCs w:val="26"/>
        </w:rPr>
        <w:t xml:space="preserve">  № </w:t>
      </w:r>
      <w:r w:rsidR="00151079">
        <w:rPr>
          <w:sz w:val="26"/>
          <w:szCs w:val="26"/>
        </w:rPr>
        <w:t xml:space="preserve"> </w:t>
      </w:r>
      <w:r w:rsidR="009647D7" w:rsidRPr="009647D7">
        <w:rPr>
          <w:sz w:val="26"/>
          <w:szCs w:val="26"/>
          <w:u w:val="single"/>
        </w:rPr>
        <w:t>01-10</w:t>
      </w:r>
    </w:p>
    <w:p w:rsidR="00C41922" w:rsidRPr="00BE00E8" w:rsidRDefault="00C41922" w:rsidP="00C41922">
      <w:pPr>
        <w:jc w:val="center"/>
        <w:rPr>
          <w:sz w:val="16"/>
          <w:szCs w:val="16"/>
        </w:rPr>
      </w:pPr>
    </w:p>
    <w:p w:rsidR="00C41922" w:rsidRPr="00BE00E8" w:rsidRDefault="00C41922" w:rsidP="00C41922">
      <w:pPr>
        <w:jc w:val="center"/>
        <w:rPr>
          <w:rFonts w:cs="Courier New"/>
          <w:sz w:val="26"/>
          <w:szCs w:val="26"/>
          <w:lang w:eastAsia="zh-CN"/>
        </w:rPr>
      </w:pPr>
      <w:r w:rsidRPr="00BE00E8">
        <w:rPr>
          <w:sz w:val="26"/>
          <w:szCs w:val="26"/>
        </w:rPr>
        <w:t xml:space="preserve"> </w:t>
      </w:r>
      <w:r>
        <w:rPr>
          <w:sz w:val="26"/>
          <w:szCs w:val="26"/>
        </w:rPr>
        <w:t>г.</w:t>
      </w:r>
      <w:r w:rsidRPr="00BE00E8">
        <w:rPr>
          <w:sz w:val="26"/>
          <w:szCs w:val="26"/>
        </w:rPr>
        <w:t xml:space="preserve"> Курск</w:t>
      </w:r>
    </w:p>
    <w:p w:rsidR="00C41922" w:rsidRDefault="00C41922" w:rsidP="00C739BB">
      <w:pPr>
        <w:jc w:val="right"/>
        <w:rPr>
          <w:sz w:val="22"/>
          <w:szCs w:val="22"/>
        </w:rPr>
      </w:pPr>
    </w:p>
    <w:p w:rsidR="00F34F41" w:rsidRPr="00B31D0F" w:rsidRDefault="00C41922" w:rsidP="00B31D0F">
      <w:pPr>
        <w:ind w:right="5101"/>
        <w:jc w:val="both"/>
        <w:rPr>
          <w:sz w:val="28"/>
          <w:szCs w:val="28"/>
        </w:rPr>
      </w:pPr>
      <w:r w:rsidRPr="00B31D0F">
        <w:rPr>
          <w:sz w:val="28"/>
          <w:szCs w:val="28"/>
        </w:rPr>
        <w:t>О</w:t>
      </w:r>
      <w:r w:rsidR="00F34F41" w:rsidRPr="00B31D0F">
        <w:rPr>
          <w:sz w:val="28"/>
          <w:szCs w:val="28"/>
        </w:rPr>
        <w:t xml:space="preserve">б </w:t>
      </w:r>
      <w:r w:rsidR="00EC7E7C">
        <w:rPr>
          <w:sz w:val="28"/>
          <w:szCs w:val="28"/>
        </w:rPr>
        <w:t xml:space="preserve">утверждении </w:t>
      </w:r>
      <w:r w:rsidR="00201035">
        <w:rPr>
          <w:sz w:val="28"/>
          <w:szCs w:val="28"/>
        </w:rPr>
        <w:t xml:space="preserve">Плана мероприятий по противодействию коррупции в комитете по труду и занятости населения Курской области на </w:t>
      </w:r>
      <w:r w:rsidR="00397AE4">
        <w:rPr>
          <w:sz w:val="28"/>
          <w:szCs w:val="28"/>
        </w:rPr>
        <w:t xml:space="preserve">                  </w:t>
      </w:r>
      <w:r w:rsidR="00201035">
        <w:rPr>
          <w:sz w:val="28"/>
          <w:szCs w:val="28"/>
        </w:rPr>
        <w:t>2021-2023 годы</w:t>
      </w:r>
    </w:p>
    <w:p w:rsidR="00C41922" w:rsidRPr="00B31D0F" w:rsidRDefault="00C41922" w:rsidP="00C41922">
      <w:pPr>
        <w:rPr>
          <w:sz w:val="28"/>
          <w:szCs w:val="28"/>
        </w:rPr>
      </w:pPr>
    </w:p>
    <w:p w:rsidR="00B31D0F" w:rsidRPr="00B31D0F" w:rsidRDefault="00B31D0F" w:rsidP="00B0534B">
      <w:pPr>
        <w:ind w:firstLine="709"/>
        <w:jc w:val="both"/>
        <w:rPr>
          <w:sz w:val="28"/>
          <w:szCs w:val="28"/>
        </w:rPr>
      </w:pPr>
    </w:p>
    <w:p w:rsidR="00C62E93" w:rsidRPr="00B31D0F" w:rsidRDefault="00C41922" w:rsidP="00B0534B">
      <w:pPr>
        <w:ind w:firstLine="709"/>
        <w:jc w:val="both"/>
        <w:rPr>
          <w:rFonts w:ascii="Verdana" w:hAnsi="Verdana"/>
          <w:sz w:val="28"/>
          <w:szCs w:val="28"/>
        </w:rPr>
      </w:pPr>
      <w:r w:rsidRPr="00B31D0F">
        <w:rPr>
          <w:sz w:val="28"/>
          <w:szCs w:val="28"/>
        </w:rPr>
        <w:t xml:space="preserve">В </w:t>
      </w:r>
      <w:r w:rsidR="00201035">
        <w:rPr>
          <w:sz w:val="28"/>
          <w:szCs w:val="28"/>
        </w:rPr>
        <w:t>целях реализации Закона Курской области от 11.10.2008 № 85-ЗКО                   «О противодействии коррупции в Курской области» и постановления Администрации Курской области от 16.12.2020 № 1307-па «Об утверждении областной антикоррупционной программы «План противодействия коррупции в Курской области на 2021-2023 годы»</w:t>
      </w:r>
      <w:r w:rsidR="00B31D0F" w:rsidRPr="00B31D0F">
        <w:rPr>
          <w:sz w:val="28"/>
          <w:szCs w:val="28"/>
        </w:rPr>
        <w:t xml:space="preserve"> </w:t>
      </w:r>
      <w:proofErr w:type="gramStart"/>
      <w:r w:rsidR="00C62E93" w:rsidRPr="00B31D0F">
        <w:rPr>
          <w:sz w:val="28"/>
          <w:szCs w:val="28"/>
        </w:rPr>
        <w:t>п</w:t>
      </w:r>
      <w:proofErr w:type="gramEnd"/>
      <w:r w:rsidR="00C62E93" w:rsidRPr="00B31D0F">
        <w:rPr>
          <w:sz w:val="28"/>
          <w:szCs w:val="28"/>
        </w:rPr>
        <w:t xml:space="preserve"> р и к а з ы в а ю:</w:t>
      </w:r>
    </w:p>
    <w:p w:rsidR="00201035" w:rsidRDefault="00C62E93" w:rsidP="00F34F41">
      <w:pPr>
        <w:ind w:firstLine="709"/>
        <w:jc w:val="both"/>
        <w:rPr>
          <w:sz w:val="28"/>
          <w:szCs w:val="28"/>
        </w:rPr>
      </w:pPr>
      <w:r w:rsidRPr="00B31D0F">
        <w:rPr>
          <w:sz w:val="28"/>
          <w:szCs w:val="28"/>
        </w:rPr>
        <w:t>1.</w:t>
      </w:r>
      <w:r w:rsidR="00733693" w:rsidRPr="00B31D0F">
        <w:rPr>
          <w:sz w:val="28"/>
          <w:szCs w:val="28"/>
        </w:rPr>
        <w:t xml:space="preserve"> </w:t>
      </w:r>
      <w:r w:rsidR="00201035">
        <w:rPr>
          <w:sz w:val="28"/>
          <w:szCs w:val="28"/>
        </w:rPr>
        <w:t xml:space="preserve">Утвердить прилагаемый План мероприятий по противодействию коррупции в комитете по труду и занятости населения Курской области </w:t>
      </w:r>
      <w:r w:rsidR="00397AE4">
        <w:rPr>
          <w:sz w:val="28"/>
          <w:szCs w:val="28"/>
        </w:rPr>
        <w:t xml:space="preserve">                       </w:t>
      </w:r>
      <w:r w:rsidR="00201035">
        <w:rPr>
          <w:sz w:val="28"/>
          <w:szCs w:val="28"/>
        </w:rPr>
        <w:t>на 2021-2023 годы</w:t>
      </w:r>
      <w:r w:rsidR="00A37190">
        <w:rPr>
          <w:sz w:val="28"/>
          <w:szCs w:val="28"/>
        </w:rPr>
        <w:t xml:space="preserve"> (далее – План)</w:t>
      </w:r>
      <w:r w:rsidR="00201035">
        <w:rPr>
          <w:sz w:val="28"/>
          <w:szCs w:val="28"/>
        </w:rPr>
        <w:t>.</w:t>
      </w:r>
    </w:p>
    <w:p w:rsidR="00A37190" w:rsidRDefault="00201035" w:rsidP="00F34F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37190">
        <w:rPr>
          <w:sz w:val="28"/>
          <w:szCs w:val="28"/>
        </w:rPr>
        <w:t>Руководителям структурных подразделений обеспечить реализацию Плана в пределах компетенции.</w:t>
      </w:r>
    </w:p>
    <w:p w:rsidR="00A37190" w:rsidRDefault="00A37190" w:rsidP="00F34F41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3. Отделу автоматизации, коммуникационных технологий и защиты информации комитета (Шаховой И.В.) обеспечить в течение десяти дней со дня подписания размещение данного приказа на интерактивном портале комитета </w:t>
      </w:r>
      <w:r w:rsidRPr="00A37190">
        <w:rPr>
          <w:sz w:val="28"/>
          <w:szCs w:val="28"/>
          <w:u w:val="single"/>
        </w:rPr>
        <w:t>(</w:t>
      </w:r>
      <w:r w:rsidRPr="00A37190">
        <w:rPr>
          <w:sz w:val="28"/>
          <w:szCs w:val="28"/>
          <w:u w:val="single"/>
          <w:lang w:val="en-US"/>
        </w:rPr>
        <w:t>http</w:t>
      </w:r>
      <w:r w:rsidRPr="00A37190">
        <w:rPr>
          <w:sz w:val="28"/>
          <w:szCs w:val="28"/>
          <w:u w:val="single"/>
        </w:rPr>
        <w:t>:/</w:t>
      </w:r>
      <w:proofErr w:type="spellStart"/>
      <w:r w:rsidRPr="00A37190">
        <w:rPr>
          <w:sz w:val="28"/>
          <w:szCs w:val="28"/>
          <w:u w:val="single"/>
          <w:lang w:val="en-US"/>
        </w:rPr>
        <w:t>trud</w:t>
      </w:r>
      <w:proofErr w:type="spellEnd"/>
      <w:r w:rsidRPr="00A37190">
        <w:rPr>
          <w:sz w:val="28"/>
          <w:szCs w:val="28"/>
          <w:u w:val="single"/>
        </w:rPr>
        <w:t>46.</w:t>
      </w:r>
      <w:proofErr w:type="spellStart"/>
      <w:r w:rsidRPr="00A37190">
        <w:rPr>
          <w:sz w:val="28"/>
          <w:szCs w:val="28"/>
          <w:u w:val="single"/>
          <w:lang w:val="en-US"/>
        </w:rPr>
        <w:t>ru</w:t>
      </w:r>
      <w:proofErr w:type="spellEnd"/>
      <w:r w:rsidRPr="00A37190">
        <w:rPr>
          <w:sz w:val="28"/>
          <w:szCs w:val="28"/>
          <w:u w:val="single"/>
        </w:rPr>
        <w:t>)</w:t>
      </w:r>
      <w:r>
        <w:rPr>
          <w:sz w:val="28"/>
          <w:szCs w:val="28"/>
          <w:u w:val="single"/>
        </w:rPr>
        <w:t>.</w:t>
      </w:r>
    </w:p>
    <w:p w:rsidR="00C62E93" w:rsidRPr="00B31D0F" w:rsidRDefault="005332E1" w:rsidP="00B053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62E93" w:rsidRPr="00B31D0F">
        <w:rPr>
          <w:sz w:val="28"/>
          <w:szCs w:val="28"/>
        </w:rPr>
        <w:t>.</w:t>
      </w:r>
      <w:r w:rsidR="000D7E18" w:rsidRPr="00B31D0F">
        <w:rPr>
          <w:sz w:val="28"/>
          <w:szCs w:val="28"/>
        </w:rPr>
        <w:t xml:space="preserve"> </w:t>
      </w:r>
      <w:proofErr w:type="gramStart"/>
      <w:r w:rsidR="00C62E93" w:rsidRPr="00B31D0F">
        <w:rPr>
          <w:sz w:val="28"/>
          <w:szCs w:val="28"/>
        </w:rPr>
        <w:t>Контроль за</w:t>
      </w:r>
      <w:proofErr w:type="gramEnd"/>
      <w:r w:rsidR="00C62E93" w:rsidRPr="00B31D0F">
        <w:rPr>
          <w:sz w:val="28"/>
          <w:szCs w:val="28"/>
        </w:rPr>
        <w:t xml:space="preserve"> исполнением </w:t>
      </w:r>
      <w:r w:rsidR="0060024F" w:rsidRPr="00B31D0F">
        <w:rPr>
          <w:sz w:val="28"/>
          <w:szCs w:val="28"/>
        </w:rPr>
        <w:t xml:space="preserve">настоящего </w:t>
      </w:r>
      <w:r w:rsidR="00C62E93" w:rsidRPr="00B31D0F">
        <w:rPr>
          <w:sz w:val="28"/>
          <w:szCs w:val="28"/>
        </w:rPr>
        <w:t xml:space="preserve">приказа </w:t>
      </w:r>
      <w:r w:rsidR="00A37190">
        <w:rPr>
          <w:sz w:val="28"/>
          <w:szCs w:val="28"/>
        </w:rPr>
        <w:t>оставляю за собой</w:t>
      </w:r>
      <w:r w:rsidR="00C62E93" w:rsidRPr="00B31D0F">
        <w:rPr>
          <w:sz w:val="28"/>
          <w:szCs w:val="28"/>
        </w:rPr>
        <w:t>.</w:t>
      </w:r>
    </w:p>
    <w:p w:rsidR="00C62E93" w:rsidRPr="00B31D0F" w:rsidRDefault="00C62E93" w:rsidP="00C41922">
      <w:pPr>
        <w:jc w:val="both"/>
        <w:rPr>
          <w:sz w:val="28"/>
          <w:szCs w:val="28"/>
        </w:rPr>
      </w:pPr>
    </w:p>
    <w:p w:rsidR="00C62E93" w:rsidRPr="00B31D0F" w:rsidRDefault="00C62E93" w:rsidP="00C41922">
      <w:pPr>
        <w:jc w:val="both"/>
        <w:rPr>
          <w:sz w:val="28"/>
          <w:szCs w:val="28"/>
        </w:rPr>
      </w:pPr>
    </w:p>
    <w:p w:rsidR="000D7E18" w:rsidRPr="00B31D0F" w:rsidRDefault="00B0534B" w:rsidP="009A043A">
      <w:pPr>
        <w:jc w:val="both"/>
        <w:rPr>
          <w:sz w:val="28"/>
          <w:szCs w:val="28"/>
        </w:rPr>
      </w:pPr>
      <w:r w:rsidRPr="00B31D0F">
        <w:rPr>
          <w:sz w:val="28"/>
          <w:szCs w:val="28"/>
        </w:rPr>
        <w:t xml:space="preserve">Председатель комитета                                                                      </w:t>
      </w:r>
      <w:r w:rsidR="002819AB" w:rsidRPr="00B31D0F">
        <w:rPr>
          <w:sz w:val="28"/>
          <w:szCs w:val="28"/>
        </w:rPr>
        <w:t xml:space="preserve"> </w:t>
      </w:r>
      <w:r w:rsidRPr="00B31D0F">
        <w:rPr>
          <w:sz w:val="28"/>
          <w:szCs w:val="28"/>
        </w:rPr>
        <w:t xml:space="preserve">      Е.В. Кулагина</w:t>
      </w:r>
    </w:p>
    <w:p w:rsidR="009A043A" w:rsidRPr="00B31D0F" w:rsidRDefault="009A043A" w:rsidP="00531097">
      <w:pPr>
        <w:rPr>
          <w:sz w:val="28"/>
          <w:szCs w:val="28"/>
        </w:rPr>
      </w:pPr>
    </w:p>
    <w:p w:rsidR="00B31D0F" w:rsidRDefault="00B31D0F" w:rsidP="00531097">
      <w:pPr>
        <w:rPr>
          <w:sz w:val="18"/>
          <w:szCs w:val="18"/>
        </w:rPr>
      </w:pPr>
    </w:p>
    <w:p w:rsidR="00B31D0F" w:rsidRDefault="00B31D0F" w:rsidP="00531097">
      <w:pPr>
        <w:rPr>
          <w:sz w:val="18"/>
          <w:szCs w:val="18"/>
        </w:rPr>
      </w:pPr>
    </w:p>
    <w:p w:rsidR="00B31D0F" w:rsidRDefault="00B31D0F" w:rsidP="00531097">
      <w:pPr>
        <w:rPr>
          <w:sz w:val="18"/>
          <w:szCs w:val="18"/>
        </w:rPr>
      </w:pPr>
    </w:p>
    <w:p w:rsidR="00B31D0F" w:rsidRDefault="00B31D0F" w:rsidP="00531097">
      <w:pPr>
        <w:rPr>
          <w:sz w:val="18"/>
          <w:szCs w:val="18"/>
        </w:rPr>
      </w:pPr>
    </w:p>
    <w:p w:rsidR="00B31D0F" w:rsidRDefault="00B31D0F" w:rsidP="00531097">
      <w:pPr>
        <w:rPr>
          <w:sz w:val="18"/>
          <w:szCs w:val="18"/>
        </w:rPr>
      </w:pPr>
    </w:p>
    <w:p w:rsidR="00B31D0F" w:rsidRDefault="00B31D0F" w:rsidP="00531097">
      <w:pPr>
        <w:rPr>
          <w:sz w:val="18"/>
          <w:szCs w:val="18"/>
        </w:rPr>
      </w:pPr>
    </w:p>
    <w:p w:rsidR="00B31D0F" w:rsidRDefault="00B31D0F" w:rsidP="00531097">
      <w:pPr>
        <w:rPr>
          <w:sz w:val="18"/>
          <w:szCs w:val="18"/>
        </w:rPr>
      </w:pPr>
    </w:p>
    <w:p w:rsidR="001255D1" w:rsidRDefault="001255D1" w:rsidP="00531097">
      <w:pPr>
        <w:rPr>
          <w:sz w:val="16"/>
          <w:szCs w:val="16"/>
        </w:rPr>
      </w:pPr>
    </w:p>
    <w:p w:rsidR="00B31D0F" w:rsidRDefault="000D7E18" w:rsidP="00531097">
      <w:pPr>
        <w:rPr>
          <w:sz w:val="16"/>
          <w:szCs w:val="16"/>
        </w:rPr>
      </w:pPr>
      <w:r w:rsidRPr="001255D1">
        <w:rPr>
          <w:sz w:val="16"/>
          <w:szCs w:val="16"/>
        </w:rPr>
        <w:t>Винцкевич В.А.</w:t>
      </w:r>
      <w:r w:rsidR="00B0534B" w:rsidRPr="001255D1">
        <w:rPr>
          <w:sz w:val="16"/>
          <w:szCs w:val="16"/>
        </w:rPr>
        <w:t xml:space="preserve"> </w:t>
      </w:r>
    </w:p>
    <w:p w:rsidR="0003794F" w:rsidRDefault="00B0534B" w:rsidP="00531097">
      <w:pPr>
        <w:rPr>
          <w:sz w:val="16"/>
          <w:szCs w:val="16"/>
        </w:rPr>
      </w:pPr>
      <w:r w:rsidRPr="001255D1">
        <w:rPr>
          <w:sz w:val="16"/>
          <w:szCs w:val="16"/>
        </w:rPr>
        <w:t>5</w:t>
      </w:r>
      <w:r w:rsidR="000D7E18" w:rsidRPr="001255D1">
        <w:rPr>
          <w:sz w:val="16"/>
          <w:szCs w:val="16"/>
        </w:rPr>
        <w:t>8</w:t>
      </w:r>
      <w:r w:rsidRPr="001255D1">
        <w:rPr>
          <w:sz w:val="16"/>
          <w:szCs w:val="16"/>
        </w:rPr>
        <w:t>-</w:t>
      </w:r>
      <w:r w:rsidR="000D7E18" w:rsidRPr="001255D1">
        <w:rPr>
          <w:sz w:val="16"/>
          <w:szCs w:val="16"/>
        </w:rPr>
        <w:t>59</w:t>
      </w:r>
      <w:r w:rsidRPr="001255D1">
        <w:rPr>
          <w:sz w:val="16"/>
          <w:szCs w:val="16"/>
        </w:rPr>
        <w:t>-</w:t>
      </w:r>
      <w:r w:rsidR="000D7E18" w:rsidRPr="001255D1">
        <w:rPr>
          <w:sz w:val="16"/>
          <w:szCs w:val="16"/>
        </w:rPr>
        <w:t>42</w:t>
      </w:r>
      <w:r w:rsidRPr="001255D1">
        <w:rPr>
          <w:sz w:val="16"/>
          <w:szCs w:val="16"/>
        </w:rPr>
        <w:t xml:space="preserve">         </w:t>
      </w:r>
    </w:p>
    <w:p w:rsidR="009647D7" w:rsidRDefault="009647D7" w:rsidP="00531097">
      <w:pPr>
        <w:rPr>
          <w:sz w:val="16"/>
          <w:szCs w:val="16"/>
        </w:rPr>
        <w:sectPr w:rsidR="009647D7" w:rsidSect="001255D1">
          <w:pgSz w:w="11906" w:h="16838"/>
          <w:pgMar w:top="1134" w:right="851" w:bottom="680" w:left="1134" w:header="709" w:footer="709" w:gutter="0"/>
          <w:cols w:space="708"/>
          <w:docGrid w:linePitch="360"/>
        </w:sectPr>
      </w:pPr>
    </w:p>
    <w:p w:rsidR="009647D7" w:rsidRPr="006D6783" w:rsidRDefault="009647D7" w:rsidP="009647D7">
      <w:pPr>
        <w:ind w:left="90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Утвержден</w:t>
      </w:r>
    </w:p>
    <w:p w:rsidR="009647D7" w:rsidRPr="00F92444" w:rsidRDefault="009647D7" w:rsidP="009647D7">
      <w:pPr>
        <w:ind w:left="9072"/>
        <w:jc w:val="center"/>
        <w:rPr>
          <w:sz w:val="28"/>
          <w:szCs w:val="28"/>
        </w:rPr>
      </w:pPr>
      <w:r w:rsidRPr="00F92444">
        <w:rPr>
          <w:sz w:val="28"/>
          <w:szCs w:val="28"/>
        </w:rPr>
        <w:t>приказом комитета</w:t>
      </w:r>
      <w:r>
        <w:rPr>
          <w:sz w:val="28"/>
          <w:szCs w:val="28"/>
        </w:rPr>
        <w:t xml:space="preserve"> по труду и                                     занятости населения Курской области</w:t>
      </w:r>
    </w:p>
    <w:p w:rsidR="009647D7" w:rsidRPr="00F92444" w:rsidRDefault="009647D7" w:rsidP="009647D7">
      <w:pPr>
        <w:ind w:left="9072"/>
        <w:jc w:val="center"/>
        <w:rPr>
          <w:sz w:val="28"/>
          <w:szCs w:val="28"/>
        </w:rPr>
      </w:pPr>
      <w:r w:rsidRPr="00F92444">
        <w:rPr>
          <w:sz w:val="28"/>
          <w:szCs w:val="28"/>
        </w:rPr>
        <w:t>от «</w:t>
      </w:r>
      <w:r w:rsidRPr="009647D7">
        <w:rPr>
          <w:sz w:val="28"/>
          <w:szCs w:val="28"/>
          <w:u w:val="single"/>
        </w:rPr>
        <w:t>20</w:t>
      </w:r>
      <w:r w:rsidRPr="00F92444">
        <w:rPr>
          <w:sz w:val="28"/>
          <w:szCs w:val="28"/>
        </w:rPr>
        <w:t xml:space="preserve">» </w:t>
      </w:r>
      <w:r w:rsidRPr="009647D7">
        <w:rPr>
          <w:sz w:val="28"/>
          <w:szCs w:val="28"/>
          <w:u w:val="single"/>
        </w:rPr>
        <w:t>января</w:t>
      </w:r>
      <w:r w:rsidRPr="009647D7">
        <w:rPr>
          <w:sz w:val="28"/>
          <w:szCs w:val="28"/>
          <w:u w:val="single"/>
        </w:rPr>
        <w:t xml:space="preserve"> 2021 г.</w:t>
      </w:r>
    </w:p>
    <w:p w:rsidR="009647D7" w:rsidRPr="00F92444" w:rsidRDefault="009647D7" w:rsidP="009647D7">
      <w:pPr>
        <w:ind w:left="9072"/>
        <w:jc w:val="center"/>
        <w:rPr>
          <w:sz w:val="28"/>
          <w:szCs w:val="28"/>
        </w:rPr>
      </w:pPr>
      <w:r w:rsidRPr="00F92444">
        <w:rPr>
          <w:sz w:val="28"/>
          <w:szCs w:val="28"/>
        </w:rPr>
        <w:t xml:space="preserve">№ </w:t>
      </w:r>
      <w:r w:rsidRPr="009647D7">
        <w:rPr>
          <w:sz w:val="28"/>
          <w:szCs w:val="28"/>
          <w:u w:val="single"/>
        </w:rPr>
        <w:t>01-10</w:t>
      </w:r>
      <w:bookmarkStart w:id="0" w:name="_GoBack"/>
      <w:bookmarkEnd w:id="0"/>
    </w:p>
    <w:p w:rsidR="009647D7" w:rsidRPr="00F92444" w:rsidRDefault="009647D7" w:rsidP="009647D7">
      <w:pPr>
        <w:pStyle w:val="ConsPlusNormal"/>
        <w:ind w:left="9072"/>
        <w:jc w:val="center"/>
        <w:rPr>
          <w:sz w:val="28"/>
          <w:szCs w:val="28"/>
        </w:rPr>
      </w:pPr>
    </w:p>
    <w:p w:rsidR="009647D7" w:rsidRPr="00F92444" w:rsidRDefault="009647D7" w:rsidP="009647D7">
      <w:pPr>
        <w:pStyle w:val="ConsPlusNormal"/>
        <w:jc w:val="center"/>
        <w:rPr>
          <w:b/>
          <w:sz w:val="28"/>
          <w:szCs w:val="28"/>
        </w:rPr>
      </w:pPr>
    </w:p>
    <w:p w:rsidR="009647D7" w:rsidRPr="00F92444" w:rsidRDefault="009647D7" w:rsidP="009647D7">
      <w:pPr>
        <w:pStyle w:val="ConsPlusNormal"/>
        <w:jc w:val="center"/>
        <w:rPr>
          <w:b/>
          <w:sz w:val="28"/>
          <w:szCs w:val="28"/>
        </w:rPr>
      </w:pPr>
      <w:r w:rsidRPr="00F92444">
        <w:rPr>
          <w:b/>
          <w:sz w:val="28"/>
          <w:szCs w:val="28"/>
        </w:rPr>
        <w:t xml:space="preserve">План </w:t>
      </w:r>
    </w:p>
    <w:p w:rsidR="009647D7" w:rsidRDefault="009647D7" w:rsidP="009647D7">
      <w:pPr>
        <w:pStyle w:val="ConsPlusNormal"/>
        <w:jc w:val="center"/>
        <w:rPr>
          <w:sz w:val="28"/>
          <w:szCs w:val="28"/>
        </w:rPr>
      </w:pPr>
      <w:r w:rsidRPr="00F92444">
        <w:rPr>
          <w:sz w:val="28"/>
          <w:szCs w:val="28"/>
        </w:rPr>
        <w:t xml:space="preserve">мероприятий по противодействию коррупции </w:t>
      </w:r>
    </w:p>
    <w:p w:rsidR="009647D7" w:rsidRPr="00F92444" w:rsidRDefault="009647D7" w:rsidP="009647D7">
      <w:pPr>
        <w:pStyle w:val="ConsPlusNormal"/>
        <w:jc w:val="center"/>
        <w:rPr>
          <w:sz w:val="28"/>
          <w:szCs w:val="28"/>
        </w:rPr>
      </w:pPr>
      <w:r w:rsidRPr="00F9244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92444">
        <w:rPr>
          <w:sz w:val="28"/>
          <w:szCs w:val="28"/>
        </w:rPr>
        <w:t>комитете по труду и занятости населения Курской области на 2021-2023 годы</w:t>
      </w:r>
    </w:p>
    <w:p w:rsidR="009647D7" w:rsidRPr="00F92444" w:rsidRDefault="009647D7" w:rsidP="009647D7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15300" w:type="dxa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5580"/>
        <w:gridCol w:w="3420"/>
        <w:gridCol w:w="1980"/>
        <w:gridCol w:w="3420"/>
      </w:tblGrid>
      <w:tr w:rsidR="009647D7" w:rsidRPr="00F92444" w:rsidTr="00E26B81">
        <w:tc>
          <w:tcPr>
            <w:tcW w:w="900" w:type="dxa"/>
          </w:tcPr>
          <w:p w:rsidR="009647D7" w:rsidRPr="00104EB1" w:rsidRDefault="009647D7" w:rsidP="00E26B81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 w:rsidRPr="00104EB1">
              <w:rPr>
                <w:sz w:val="28"/>
                <w:szCs w:val="28"/>
              </w:rPr>
              <w:t>№</w:t>
            </w:r>
          </w:p>
          <w:p w:rsidR="009647D7" w:rsidRPr="00104EB1" w:rsidRDefault="009647D7" w:rsidP="00E26B81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proofErr w:type="gramStart"/>
            <w:r w:rsidRPr="00104EB1">
              <w:rPr>
                <w:sz w:val="28"/>
                <w:szCs w:val="28"/>
              </w:rPr>
              <w:t>п</w:t>
            </w:r>
            <w:proofErr w:type="gramEnd"/>
            <w:r w:rsidRPr="00104EB1">
              <w:rPr>
                <w:sz w:val="28"/>
                <w:szCs w:val="28"/>
              </w:rPr>
              <w:t>/п</w:t>
            </w:r>
          </w:p>
        </w:tc>
        <w:tc>
          <w:tcPr>
            <w:tcW w:w="5580" w:type="dxa"/>
          </w:tcPr>
          <w:p w:rsidR="009647D7" w:rsidRPr="00104EB1" w:rsidRDefault="009647D7" w:rsidP="00E26B81">
            <w:pPr>
              <w:pStyle w:val="ConsPlusNormal"/>
              <w:jc w:val="center"/>
              <w:rPr>
                <w:sz w:val="28"/>
                <w:szCs w:val="28"/>
              </w:rPr>
            </w:pPr>
            <w:r w:rsidRPr="00104EB1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20" w:type="dxa"/>
          </w:tcPr>
          <w:p w:rsidR="009647D7" w:rsidRPr="00104EB1" w:rsidRDefault="009647D7" w:rsidP="00E26B81">
            <w:pPr>
              <w:pStyle w:val="ConsPlusNormal"/>
              <w:jc w:val="center"/>
              <w:rPr>
                <w:sz w:val="28"/>
                <w:szCs w:val="28"/>
              </w:rPr>
            </w:pPr>
            <w:r w:rsidRPr="00104EB1">
              <w:rPr>
                <w:sz w:val="28"/>
                <w:szCs w:val="28"/>
              </w:rPr>
              <w:t>Ожидаемый результат</w:t>
            </w:r>
          </w:p>
        </w:tc>
        <w:tc>
          <w:tcPr>
            <w:tcW w:w="1980" w:type="dxa"/>
          </w:tcPr>
          <w:p w:rsidR="009647D7" w:rsidRPr="00104EB1" w:rsidRDefault="009647D7" w:rsidP="00E26B81">
            <w:pPr>
              <w:pStyle w:val="ConsPlusNormal"/>
              <w:jc w:val="center"/>
              <w:rPr>
                <w:sz w:val="28"/>
                <w:szCs w:val="28"/>
              </w:rPr>
            </w:pPr>
            <w:r w:rsidRPr="00104EB1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3420" w:type="dxa"/>
          </w:tcPr>
          <w:p w:rsidR="009647D7" w:rsidRPr="00104EB1" w:rsidRDefault="009647D7" w:rsidP="00E26B81">
            <w:pPr>
              <w:pStyle w:val="ConsPlusNormal"/>
              <w:jc w:val="center"/>
              <w:rPr>
                <w:sz w:val="28"/>
                <w:szCs w:val="28"/>
              </w:rPr>
            </w:pPr>
            <w:r w:rsidRPr="00104EB1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9647D7" w:rsidRPr="00F92444" w:rsidTr="00E26B81">
        <w:tc>
          <w:tcPr>
            <w:tcW w:w="15300" w:type="dxa"/>
            <w:gridSpan w:val="5"/>
          </w:tcPr>
          <w:p w:rsidR="009647D7" w:rsidRPr="00F92444" w:rsidRDefault="009647D7" w:rsidP="009647D7">
            <w:pPr>
              <w:pStyle w:val="ConsPlusNormal"/>
              <w:numPr>
                <w:ilvl w:val="0"/>
                <w:numId w:val="2"/>
              </w:numPr>
              <w:adjustRightInd/>
              <w:jc w:val="center"/>
              <w:rPr>
                <w:b/>
                <w:sz w:val="28"/>
                <w:szCs w:val="28"/>
              </w:rPr>
            </w:pPr>
            <w:r w:rsidRPr="00F92444">
              <w:rPr>
                <w:b/>
                <w:sz w:val="28"/>
                <w:szCs w:val="28"/>
              </w:rPr>
              <w:t>Координационные мероприятия механизмов противодействия коррупции</w:t>
            </w:r>
          </w:p>
        </w:tc>
      </w:tr>
      <w:tr w:rsidR="009647D7" w:rsidRPr="00F92444" w:rsidTr="00E26B81">
        <w:trPr>
          <w:trHeight w:val="348"/>
        </w:trPr>
        <w:tc>
          <w:tcPr>
            <w:tcW w:w="15300" w:type="dxa"/>
            <w:gridSpan w:val="5"/>
          </w:tcPr>
          <w:p w:rsidR="009647D7" w:rsidRPr="00F92444" w:rsidRDefault="009647D7" w:rsidP="009647D7">
            <w:pPr>
              <w:pStyle w:val="ConsPlusNormal"/>
              <w:numPr>
                <w:ilvl w:val="1"/>
                <w:numId w:val="2"/>
              </w:numPr>
              <w:adjustRightInd/>
              <w:jc w:val="center"/>
              <w:rPr>
                <w:b/>
                <w:sz w:val="28"/>
                <w:szCs w:val="28"/>
              </w:rPr>
            </w:pPr>
            <w:r w:rsidRPr="00F92444">
              <w:rPr>
                <w:b/>
                <w:sz w:val="28"/>
                <w:szCs w:val="28"/>
              </w:rPr>
              <w:t>Правовое обеспечение в сфере противодействия коррупции</w:t>
            </w:r>
          </w:p>
        </w:tc>
      </w:tr>
      <w:tr w:rsidR="009647D7" w:rsidRPr="00F92444" w:rsidTr="00E26B81">
        <w:tc>
          <w:tcPr>
            <w:tcW w:w="900" w:type="dxa"/>
          </w:tcPr>
          <w:p w:rsidR="009647D7" w:rsidRPr="00F92444" w:rsidRDefault="009647D7" w:rsidP="00E26B81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1.1.1.</w:t>
            </w:r>
          </w:p>
        </w:tc>
        <w:tc>
          <w:tcPr>
            <w:tcW w:w="558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 xml:space="preserve">Разработка и утверждение плана мероприятий  по противодействию коррупции </w:t>
            </w:r>
            <w:r>
              <w:rPr>
                <w:sz w:val="28"/>
                <w:szCs w:val="28"/>
              </w:rPr>
              <w:t xml:space="preserve">в комитете </w:t>
            </w:r>
            <w:r w:rsidRPr="00F92444">
              <w:rPr>
                <w:sz w:val="28"/>
                <w:szCs w:val="28"/>
              </w:rPr>
              <w:t xml:space="preserve">на 2021-2023 годы </w:t>
            </w:r>
          </w:p>
        </w:tc>
        <w:tc>
          <w:tcPr>
            <w:tcW w:w="3420" w:type="dxa"/>
          </w:tcPr>
          <w:p w:rsidR="009647D7" w:rsidRPr="00F92444" w:rsidRDefault="009647D7" w:rsidP="00E26B81">
            <w:pPr>
              <w:pStyle w:val="ConsPlusNormal"/>
              <w:jc w:val="both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980" w:type="dxa"/>
          </w:tcPr>
          <w:p w:rsidR="009647D7" w:rsidRDefault="009647D7" w:rsidP="00E26B81">
            <w:pPr>
              <w:pStyle w:val="ConsPlusNormal"/>
              <w:jc w:val="center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  <w:lang w:val="en-US"/>
              </w:rPr>
              <w:t xml:space="preserve">I </w:t>
            </w:r>
            <w:r w:rsidRPr="00F92444">
              <w:rPr>
                <w:sz w:val="28"/>
                <w:szCs w:val="28"/>
              </w:rPr>
              <w:t xml:space="preserve">квартал </w:t>
            </w:r>
          </w:p>
          <w:p w:rsidR="009647D7" w:rsidRPr="00F92444" w:rsidRDefault="009647D7" w:rsidP="00E26B81">
            <w:pPr>
              <w:pStyle w:val="ConsPlusNormal"/>
              <w:jc w:val="center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2021 г.</w:t>
            </w:r>
          </w:p>
        </w:tc>
        <w:tc>
          <w:tcPr>
            <w:tcW w:w="342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Отдел правовой работы, контроля и надзора за соблюдением законодательства о занятости населения</w:t>
            </w:r>
          </w:p>
        </w:tc>
      </w:tr>
      <w:tr w:rsidR="009647D7" w:rsidRPr="00F92444" w:rsidTr="00E26B81">
        <w:tc>
          <w:tcPr>
            <w:tcW w:w="900" w:type="dxa"/>
          </w:tcPr>
          <w:p w:rsidR="009647D7" w:rsidRPr="00F92444" w:rsidRDefault="009647D7" w:rsidP="00E26B81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1.1.2.</w:t>
            </w:r>
          </w:p>
        </w:tc>
        <w:tc>
          <w:tcPr>
            <w:tcW w:w="558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8417B7">
              <w:rPr>
                <w:sz w:val="28"/>
                <w:szCs w:val="28"/>
              </w:rPr>
              <w:t xml:space="preserve">Проведение антикоррупционной экспертизы разрабатываемых </w:t>
            </w:r>
            <w:r>
              <w:rPr>
                <w:sz w:val="28"/>
                <w:szCs w:val="28"/>
              </w:rPr>
              <w:t>комитетом проектов нормативных</w:t>
            </w:r>
            <w:r w:rsidRPr="008417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правовых </w:t>
            </w:r>
            <w:r w:rsidRPr="008417B7">
              <w:rPr>
                <w:sz w:val="28"/>
                <w:szCs w:val="28"/>
              </w:rPr>
              <w:t>актов</w:t>
            </w:r>
            <w:r>
              <w:rPr>
                <w:sz w:val="28"/>
                <w:szCs w:val="28"/>
              </w:rPr>
              <w:t xml:space="preserve"> и принятых нормативных правовых актов</w:t>
            </w:r>
          </w:p>
        </w:tc>
        <w:tc>
          <w:tcPr>
            <w:tcW w:w="3420" w:type="dxa"/>
          </w:tcPr>
          <w:p w:rsidR="009647D7" w:rsidRPr="00F92444" w:rsidRDefault="009647D7" w:rsidP="00E26B8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Выявление и устранение в проектах нормативных правовых актах и в нормативных правовых актах </w:t>
            </w:r>
            <w:proofErr w:type="spellStart"/>
            <w:r>
              <w:rPr>
                <w:sz w:val="28"/>
                <w:szCs w:val="28"/>
              </w:rPr>
              <w:t>коррупциогенных</w:t>
            </w:r>
            <w:proofErr w:type="spellEnd"/>
            <w:r>
              <w:rPr>
                <w:sz w:val="28"/>
                <w:szCs w:val="28"/>
              </w:rPr>
              <w:t xml:space="preserve"> факторов</w:t>
            </w:r>
          </w:p>
        </w:tc>
        <w:tc>
          <w:tcPr>
            <w:tcW w:w="1980" w:type="dxa"/>
          </w:tcPr>
          <w:p w:rsidR="009647D7" w:rsidRPr="00104EB1" w:rsidRDefault="009647D7" w:rsidP="00E26B8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2021 - 2023 гг.</w:t>
            </w:r>
          </w:p>
        </w:tc>
        <w:tc>
          <w:tcPr>
            <w:tcW w:w="342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Отдел правовой работы, контроля и надзора за соблюдением законодательства о занятости населения</w:t>
            </w:r>
          </w:p>
        </w:tc>
      </w:tr>
      <w:tr w:rsidR="009647D7" w:rsidRPr="00F92444" w:rsidTr="00E26B81">
        <w:tc>
          <w:tcPr>
            <w:tcW w:w="15300" w:type="dxa"/>
            <w:gridSpan w:val="5"/>
          </w:tcPr>
          <w:p w:rsidR="009647D7" w:rsidRPr="00104EB1" w:rsidRDefault="009647D7" w:rsidP="00E26B81">
            <w:pPr>
              <w:pStyle w:val="ConsPlusNormal"/>
              <w:ind w:right="-62"/>
              <w:jc w:val="center"/>
              <w:outlineLvl w:val="3"/>
              <w:rPr>
                <w:b/>
                <w:sz w:val="28"/>
                <w:szCs w:val="28"/>
              </w:rPr>
            </w:pPr>
            <w:r w:rsidRPr="00104EB1">
              <w:rPr>
                <w:b/>
                <w:sz w:val="28"/>
                <w:szCs w:val="28"/>
              </w:rPr>
              <w:lastRenderedPageBreak/>
              <w:t>1.2. Организационное обеспечение антикоррупционных мероприятий</w:t>
            </w:r>
          </w:p>
        </w:tc>
      </w:tr>
      <w:tr w:rsidR="009647D7" w:rsidRPr="00F92444" w:rsidTr="00E26B81">
        <w:tc>
          <w:tcPr>
            <w:tcW w:w="900" w:type="dxa"/>
          </w:tcPr>
          <w:p w:rsidR="009647D7" w:rsidRPr="00F92444" w:rsidRDefault="009647D7" w:rsidP="00E26B81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1.2.1.</w:t>
            </w:r>
          </w:p>
        </w:tc>
        <w:tc>
          <w:tcPr>
            <w:tcW w:w="5580" w:type="dxa"/>
          </w:tcPr>
          <w:p w:rsidR="009647D7" w:rsidRPr="00F92444" w:rsidRDefault="009647D7" w:rsidP="00E26B81">
            <w:pPr>
              <w:pStyle w:val="ConsPlusNormal"/>
              <w:rPr>
                <w:i/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Предоставление информации о реализации плана мероприятий по противодействию коррупции на 2021 - 2023 курирующему заместителю Губернатора Курской области</w:t>
            </w:r>
          </w:p>
        </w:tc>
        <w:tc>
          <w:tcPr>
            <w:tcW w:w="3420" w:type="dxa"/>
          </w:tcPr>
          <w:p w:rsidR="009647D7" w:rsidRPr="00F92444" w:rsidRDefault="009647D7" w:rsidP="00E26B81">
            <w:pPr>
              <w:pStyle w:val="ConsPlusNormal"/>
              <w:jc w:val="both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Совершенствование нормативных, организационных и иных механизмов противодействия коррупции</w:t>
            </w:r>
          </w:p>
        </w:tc>
        <w:tc>
          <w:tcPr>
            <w:tcW w:w="198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F92444">
              <w:rPr>
                <w:sz w:val="28"/>
                <w:szCs w:val="28"/>
              </w:rPr>
              <w:t>о 31 декабря 2021 г.;</w:t>
            </w:r>
          </w:p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до 31 декабря 2022 г.;</w:t>
            </w:r>
          </w:p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до 31 декабря 2023 г.;</w:t>
            </w:r>
          </w:p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Отдел правовой работы, контроля и надзора за соблюдением законодательства о занятости населения,</w:t>
            </w:r>
          </w:p>
          <w:p w:rsidR="009647D7" w:rsidRPr="0018334A" w:rsidRDefault="009647D7" w:rsidP="00E26B81">
            <w:pPr>
              <w:pStyle w:val="ConsPlusNormal"/>
              <w:rPr>
                <w:sz w:val="16"/>
                <w:szCs w:val="16"/>
              </w:rPr>
            </w:pPr>
          </w:p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отдел кадровой и организационной работы</w:t>
            </w:r>
          </w:p>
        </w:tc>
      </w:tr>
      <w:tr w:rsidR="009647D7" w:rsidRPr="00F92444" w:rsidTr="00E26B81">
        <w:trPr>
          <w:trHeight w:val="2253"/>
        </w:trPr>
        <w:tc>
          <w:tcPr>
            <w:tcW w:w="900" w:type="dxa"/>
          </w:tcPr>
          <w:p w:rsidR="009647D7" w:rsidRPr="00F92444" w:rsidRDefault="009647D7" w:rsidP="00E26B81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1.2.2.</w:t>
            </w:r>
          </w:p>
        </w:tc>
        <w:tc>
          <w:tcPr>
            <w:tcW w:w="558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Проведение оценки коррупционных рисков, возникающих при реализации функций государственными гражданскими служащими комитета</w:t>
            </w:r>
          </w:p>
        </w:tc>
        <w:tc>
          <w:tcPr>
            <w:tcW w:w="342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Актуализация перечней должностей государственной гражданской службы, замещение которых связано с коррупционными рисками</w:t>
            </w:r>
          </w:p>
        </w:tc>
        <w:tc>
          <w:tcPr>
            <w:tcW w:w="198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2021 - 2023 гг.</w:t>
            </w:r>
          </w:p>
        </w:tc>
        <w:tc>
          <w:tcPr>
            <w:tcW w:w="342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Отдел кадровой и организационной работы,</w:t>
            </w:r>
          </w:p>
          <w:p w:rsidR="009647D7" w:rsidRPr="0018334A" w:rsidRDefault="009647D7" w:rsidP="00E26B81">
            <w:pPr>
              <w:pStyle w:val="ConsPlusNormal"/>
              <w:rPr>
                <w:sz w:val="16"/>
                <w:szCs w:val="16"/>
              </w:rPr>
            </w:pPr>
          </w:p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отдел правовой работы, контроля и надзора за соблюдением законодательства о занятости населения</w:t>
            </w:r>
          </w:p>
        </w:tc>
      </w:tr>
      <w:tr w:rsidR="009647D7" w:rsidRPr="00F92444" w:rsidTr="00E26B81">
        <w:tc>
          <w:tcPr>
            <w:tcW w:w="15300" w:type="dxa"/>
            <w:gridSpan w:val="5"/>
          </w:tcPr>
          <w:p w:rsidR="009647D7" w:rsidRPr="0018334A" w:rsidRDefault="009647D7" w:rsidP="00E26B81">
            <w:pPr>
              <w:pStyle w:val="ConsPlusNormal"/>
              <w:ind w:right="-62"/>
              <w:jc w:val="center"/>
              <w:outlineLvl w:val="3"/>
              <w:rPr>
                <w:b/>
                <w:sz w:val="28"/>
                <w:szCs w:val="28"/>
              </w:rPr>
            </w:pPr>
            <w:r w:rsidRPr="0018334A">
              <w:rPr>
                <w:b/>
                <w:sz w:val="28"/>
                <w:szCs w:val="28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9647D7" w:rsidRPr="00F92444" w:rsidTr="00E26B81">
        <w:tc>
          <w:tcPr>
            <w:tcW w:w="900" w:type="dxa"/>
          </w:tcPr>
          <w:p w:rsidR="009647D7" w:rsidRPr="00F92444" w:rsidRDefault="009647D7" w:rsidP="00E26B81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1.3.1.</w:t>
            </w:r>
          </w:p>
        </w:tc>
        <w:tc>
          <w:tcPr>
            <w:tcW w:w="558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</w:t>
            </w:r>
          </w:p>
        </w:tc>
        <w:tc>
          <w:tcPr>
            <w:tcW w:w="342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Обеспечение исполнения обязанностей, предусмотренных действующим законодательством</w:t>
            </w:r>
          </w:p>
        </w:tc>
        <w:tc>
          <w:tcPr>
            <w:tcW w:w="198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2021</w:t>
            </w:r>
            <w:r>
              <w:rPr>
                <w:sz w:val="28"/>
                <w:szCs w:val="28"/>
              </w:rPr>
              <w:t xml:space="preserve"> </w:t>
            </w:r>
            <w:r w:rsidRPr="00F9244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F92444">
              <w:rPr>
                <w:sz w:val="28"/>
                <w:szCs w:val="28"/>
              </w:rPr>
              <w:t>2023 гг.</w:t>
            </w:r>
          </w:p>
        </w:tc>
        <w:tc>
          <w:tcPr>
            <w:tcW w:w="342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Отдел кадровой и организационной работы</w:t>
            </w:r>
          </w:p>
          <w:p w:rsidR="009647D7" w:rsidRPr="0018334A" w:rsidRDefault="009647D7" w:rsidP="00E26B81">
            <w:pPr>
              <w:pStyle w:val="ConsPlusNormal"/>
              <w:rPr>
                <w:sz w:val="16"/>
                <w:szCs w:val="16"/>
              </w:rPr>
            </w:pPr>
          </w:p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государственные гражданские служащие комитета, предоставляющие  сведения о доходах, расходах, об имуществе и обязательствах имущественного характера</w:t>
            </w:r>
          </w:p>
        </w:tc>
      </w:tr>
      <w:tr w:rsidR="009647D7" w:rsidRPr="00F92444" w:rsidTr="00E26B81">
        <w:tc>
          <w:tcPr>
            <w:tcW w:w="900" w:type="dxa"/>
          </w:tcPr>
          <w:p w:rsidR="009647D7" w:rsidRPr="00F92444" w:rsidRDefault="009647D7" w:rsidP="00E26B81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lastRenderedPageBreak/>
              <w:t>1.3.2.</w:t>
            </w:r>
          </w:p>
        </w:tc>
        <w:tc>
          <w:tcPr>
            <w:tcW w:w="558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F92444">
              <w:rPr>
                <w:sz w:val="28"/>
                <w:szCs w:val="28"/>
              </w:rPr>
              <w:t>Размещение сведений о доходах, расходах, об имуществе и обязательствах имущественного характера лиц, замещающих должности государственной гражданской службы Курской области, и членов их семей, а также  размещение  сведений о доходах, расходах, об имуществе и обязательствах  имущественного характера лиц, замещающих должности руководителей подведомственных комитету учреждений  и членов их семей в информационно-коммуникационной сети «Интернет»</w:t>
            </w:r>
            <w:proofErr w:type="gramEnd"/>
          </w:p>
        </w:tc>
        <w:tc>
          <w:tcPr>
            <w:tcW w:w="342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Осуществление мер, направленных на реализацию действующего антикоррупционного законодательства</w:t>
            </w:r>
          </w:p>
        </w:tc>
        <w:tc>
          <w:tcPr>
            <w:tcW w:w="198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2021</w:t>
            </w:r>
            <w:r>
              <w:rPr>
                <w:sz w:val="28"/>
                <w:szCs w:val="28"/>
              </w:rPr>
              <w:t xml:space="preserve"> </w:t>
            </w:r>
            <w:r w:rsidRPr="00F9244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F92444">
              <w:rPr>
                <w:sz w:val="28"/>
                <w:szCs w:val="28"/>
              </w:rPr>
              <w:t>2023 гг.</w:t>
            </w:r>
          </w:p>
        </w:tc>
        <w:tc>
          <w:tcPr>
            <w:tcW w:w="342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Отдел кадровой и организационной работы,</w:t>
            </w:r>
          </w:p>
          <w:p w:rsidR="009647D7" w:rsidRPr="00DE15A9" w:rsidRDefault="009647D7" w:rsidP="00E26B81">
            <w:pPr>
              <w:pStyle w:val="ConsPlusNormal"/>
              <w:rPr>
                <w:sz w:val="16"/>
                <w:szCs w:val="16"/>
              </w:rPr>
            </w:pPr>
          </w:p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отдел автоматизации, коммуникационных технологий и защиты информации</w:t>
            </w:r>
          </w:p>
        </w:tc>
      </w:tr>
      <w:tr w:rsidR="009647D7" w:rsidRPr="00F92444" w:rsidTr="00E26B81">
        <w:trPr>
          <w:trHeight w:val="1589"/>
        </w:trPr>
        <w:tc>
          <w:tcPr>
            <w:tcW w:w="900" w:type="dxa"/>
          </w:tcPr>
          <w:p w:rsidR="009647D7" w:rsidRPr="00F92444" w:rsidRDefault="009647D7" w:rsidP="00E26B81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1.3.3.</w:t>
            </w:r>
          </w:p>
        </w:tc>
        <w:tc>
          <w:tcPr>
            <w:tcW w:w="558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Анализ сведений о доходах, расходах, об имуществе и обязательствах имущественного характера лиц, замещающих должности государственной гражданской службы Курской области, а также  членов их семей</w:t>
            </w:r>
          </w:p>
        </w:tc>
        <w:tc>
          <w:tcPr>
            <w:tcW w:w="342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98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2021 - 2023 гг.</w:t>
            </w:r>
          </w:p>
        </w:tc>
        <w:tc>
          <w:tcPr>
            <w:tcW w:w="342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Отдел кадровой и организационной работы</w:t>
            </w:r>
          </w:p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</w:p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647D7" w:rsidRPr="00F92444" w:rsidTr="00E26B81">
        <w:tc>
          <w:tcPr>
            <w:tcW w:w="900" w:type="dxa"/>
          </w:tcPr>
          <w:p w:rsidR="009647D7" w:rsidRPr="00F92444" w:rsidRDefault="009647D7" w:rsidP="00E26B81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1.3.4.</w:t>
            </w:r>
          </w:p>
        </w:tc>
        <w:tc>
          <w:tcPr>
            <w:tcW w:w="558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Анализ сведений о доходах, расходах, об имуществе и обязательствах  имущественного характера лиц, замещающих должности руководителей подведомственных комитету учреждений, а также  членов их семей</w:t>
            </w:r>
          </w:p>
        </w:tc>
        <w:tc>
          <w:tcPr>
            <w:tcW w:w="342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98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2021 - 2023 гг.</w:t>
            </w:r>
          </w:p>
        </w:tc>
        <w:tc>
          <w:tcPr>
            <w:tcW w:w="342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Отдел кадровой и организационной работы</w:t>
            </w:r>
          </w:p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</w:p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647D7" w:rsidRPr="00F92444" w:rsidTr="00E26B81">
        <w:trPr>
          <w:trHeight w:val="1022"/>
        </w:trPr>
        <w:tc>
          <w:tcPr>
            <w:tcW w:w="900" w:type="dxa"/>
          </w:tcPr>
          <w:p w:rsidR="009647D7" w:rsidRPr="00F92444" w:rsidRDefault="009647D7" w:rsidP="00E26B81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1.3.5.</w:t>
            </w:r>
          </w:p>
        </w:tc>
        <w:tc>
          <w:tcPr>
            <w:tcW w:w="5580" w:type="dxa"/>
          </w:tcPr>
          <w:p w:rsidR="009647D7" w:rsidRPr="00F92444" w:rsidRDefault="009647D7" w:rsidP="00E26B81">
            <w:pPr>
              <w:pStyle w:val="ConsPlusNormal"/>
              <w:jc w:val="both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 xml:space="preserve">Обеспечение  деятельности комиссии по соблюдению требований к служебному поведению государственных гражданских служащих и руководителей областных </w:t>
            </w:r>
            <w:r w:rsidRPr="00F92444">
              <w:rPr>
                <w:sz w:val="28"/>
                <w:szCs w:val="28"/>
              </w:rPr>
              <w:lastRenderedPageBreak/>
              <w:t>казенных учреждений центров занятости населения и урегулированию конфликта интересов</w:t>
            </w:r>
          </w:p>
        </w:tc>
        <w:tc>
          <w:tcPr>
            <w:tcW w:w="342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lastRenderedPageBreak/>
              <w:t>Осуществление мер по предупреждению коррупции</w:t>
            </w:r>
          </w:p>
        </w:tc>
        <w:tc>
          <w:tcPr>
            <w:tcW w:w="198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 xml:space="preserve">2021 </w:t>
            </w:r>
            <w:r>
              <w:rPr>
                <w:sz w:val="28"/>
                <w:szCs w:val="28"/>
              </w:rPr>
              <w:t>-</w:t>
            </w:r>
            <w:r w:rsidRPr="00F92444">
              <w:rPr>
                <w:sz w:val="28"/>
                <w:szCs w:val="28"/>
              </w:rPr>
              <w:t xml:space="preserve"> 2023 гг.</w:t>
            </w:r>
          </w:p>
        </w:tc>
        <w:tc>
          <w:tcPr>
            <w:tcW w:w="342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Отдел кадровой и организационной работы</w:t>
            </w:r>
          </w:p>
        </w:tc>
      </w:tr>
      <w:tr w:rsidR="009647D7" w:rsidRPr="00F92444" w:rsidTr="00E26B81">
        <w:tc>
          <w:tcPr>
            <w:tcW w:w="900" w:type="dxa"/>
          </w:tcPr>
          <w:p w:rsidR="009647D7" w:rsidRPr="00F92444" w:rsidRDefault="009647D7" w:rsidP="00E26B81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lastRenderedPageBreak/>
              <w:t>1.3.6.</w:t>
            </w:r>
          </w:p>
        </w:tc>
        <w:tc>
          <w:tcPr>
            <w:tcW w:w="558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Актуализация сведений, содержащихся в анкетах, предоставляемых лицами при назначении на должности государственной гражданской службы Курской области, в том числе актуализация сведений об их родственниках  и иных лицах</w:t>
            </w:r>
          </w:p>
        </w:tc>
        <w:tc>
          <w:tcPr>
            <w:tcW w:w="342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Повышение эффективности  кадровой работы в части, касающейся ведения личных дел</w:t>
            </w:r>
          </w:p>
        </w:tc>
        <w:tc>
          <w:tcPr>
            <w:tcW w:w="198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 xml:space="preserve">2021 </w:t>
            </w:r>
            <w:r>
              <w:rPr>
                <w:sz w:val="28"/>
                <w:szCs w:val="28"/>
              </w:rPr>
              <w:t>-</w:t>
            </w:r>
            <w:r w:rsidRPr="00F92444">
              <w:rPr>
                <w:sz w:val="28"/>
                <w:szCs w:val="28"/>
              </w:rPr>
              <w:t xml:space="preserve"> 2023 гг.</w:t>
            </w:r>
          </w:p>
        </w:tc>
        <w:tc>
          <w:tcPr>
            <w:tcW w:w="342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Отдел кадровой и организационной работы</w:t>
            </w:r>
          </w:p>
        </w:tc>
      </w:tr>
      <w:tr w:rsidR="009647D7" w:rsidRPr="00F92444" w:rsidTr="00E26B81">
        <w:trPr>
          <w:trHeight w:val="462"/>
        </w:trPr>
        <w:tc>
          <w:tcPr>
            <w:tcW w:w="900" w:type="dxa"/>
          </w:tcPr>
          <w:p w:rsidR="009647D7" w:rsidRPr="00F92444" w:rsidRDefault="009647D7" w:rsidP="00E26B81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1.3.7.</w:t>
            </w:r>
          </w:p>
        </w:tc>
        <w:tc>
          <w:tcPr>
            <w:tcW w:w="5580" w:type="dxa"/>
          </w:tcPr>
          <w:p w:rsidR="009647D7" w:rsidRPr="00F92444" w:rsidRDefault="009647D7" w:rsidP="00E26B81">
            <w:pPr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Ознакомление граждан при поступлении на государственную гражданскую службу Курской области  с законодательством о противодействии коррупции и государственных гражданских служащих Курской области  при увольнении с памяткой  об ограничениях при заключении ими трудового или гражданско-правового договора  после ухода с государственной службы</w:t>
            </w:r>
          </w:p>
        </w:tc>
        <w:tc>
          <w:tcPr>
            <w:tcW w:w="3420" w:type="dxa"/>
          </w:tcPr>
          <w:p w:rsidR="009647D7" w:rsidRPr="00F92444" w:rsidRDefault="009647D7" w:rsidP="00E26B81">
            <w:pPr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98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2021</w:t>
            </w:r>
            <w:r>
              <w:rPr>
                <w:sz w:val="28"/>
                <w:szCs w:val="28"/>
              </w:rPr>
              <w:t xml:space="preserve"> </w:t>
            </w:r>
            <w:r w:rsidRPr="00F9244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F92444">
              <w:rPr>
                <w:sz w:val="28"/>
                <w:szCs w:val="28"/>
              </w:rPr>
              <w:t>2023 гг.</w:t>
            </w:r>
          </w:p>
        </w:tc>
        <w:tc>
          <w:tcPr>
            <w:tcW w:w="342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Отдел кадровой и организационной работы</w:t>
            </w:r>
          </w:p>
        </w:tc>
      </w:tr>
      <w:tr w:rsidR="009647D7" w:rsidRPr="00F92444" w:rsidTr="00E26B81">
        <w:tc>
          <w:tcPr>
            <w:tcW w:w="900" w:type="dxa"/>
          </w:tcPr>
          <w:p w:rsidR="009647D7" w:rsidRPr="00F92444" w:rsidRDefault="009647D7" w:rsidP="00E26B81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1.3.8.</w:t>
            </w:r>
          </w:p>
        </w:tc>
        <w:tc>
          <w:tcPr>
            <w:tcW w:w="558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Организация и проведение конкурсного замещения должностей государственной  гражданской службы Курской области и формирование кадрового резерва</w:t>
            </w:r>
          </w:p>
        </w:tc>
        <w:tc>
          <w:tcPr>
            <w:tcW w:w="342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Профилактика коррупции,  упреждение персонального влияния в решении кадровых вопросов</w:t>
            </w:r>
          </w:p>
        </w:tc>
        <w:tc>
          <w:tcPr>
            <w:tcW w:w="198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2021</w:t>
            </w:r>
            <w:r>
              <w:rPr>
                <w:sz w:val="28"/>
                <w:szCs w:val="28"/>
              </w:rPr>
              <w:t xml:space="preserve"> </w:t>
            </w:r>
            <w:r w:rsidRPr="00F9244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F92444">
              <w:rPr>
                <w:sz w:val="28"/>
                <w:szCs w:val="28"/>
              </w:rPr>
              <w:t>2023 гг.</w:t>
            </w:r>
          </w:p>
        </w:tc>
        <w:tc>
          <w:tcPr>
            <w:tcW w:w="342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Отдел кадровой и организационной работы</w:t>
            </w:r>
          </w:p>
        </w:tc>
      </w:tr>
      <w:tr w:rsidR="009647D7" w:rsidRPr="00F92444" w:rsidTr="00E26B81">
        <w:tc>
          <w:tcPr>
            <w:tcW w:w="15300" w:type="dxa"/>
            <w:gridSpan w:val="5"/>
          </w:tcPr>
          <w:p w:rsidR="009647D7" w:rsidRDefault="009647D7" w:rsidP="00E26B81">
            <w:pPr>
              <w:pStyle w:val="ConsPlusNormal"/>
              <w:ind w:right="-62"/>
              <w:jc w:val="center"/>
              <w:outlineLvl w:val="2"/>
              <w:rPr>
                <w:b/>
                <w:sz w:val="28"/>
                <w:szCs w:val="28"/>
              </w:rPr>
            </w:pPr>
            <w:r w:rsidRPr="003253DE">
              <w:rPr>
                <w:b/>
                <w:sz w:val="28"/>
                <w:szCs w:val="28"/>
              </w:rPr>
              <w:t xml:space="preserve">2. Антикоррупционные мероприятия, направленные на создание благоприятных условий </w:t>
            </w:r>
          </w:p>
          <w:p w:rsidR="009647D7" w:rsidRPr="003354F4" w:rsidRDefault="009647D7" w:rsidP="00E26B81">
            <w:pPr>
              <w:pStyle w:val="ConsPlusNormal"/>
              <w:ind w:right="-62"/>
              <w:jc w:val="center"/>
              <w:outlineLvl w:val="2"/>
              <w:rPr>
                <w:b/>
                <w:sz w:val="28"/>
                <w:szCs w:val="28"/>
              </w:rPr>
            </w:pPr>
            <w:r w:rsidRPr="003253DE">
              <w:rPr>
                <w:b/>
                <w:sz w:val="28"/>
                <w:szCs w:val="28"/>
              </w:rPr>
              <w:t xml:space="preserve">для развития экономики </w:t>
            </w:r>
            <w:r w:rsidRPr="003354F4">
              <w:rPr>
                <w:b/>
                <w:sz w:val="28"/>
                <w:szCs w:val="28"/>
              </w:rPr>
              <w:t>Курской области</w:t>
            </w:r>
          </w:p>
        </w:tc>
      </w:tr>
      <w:tr w:rsidR="009647D7" w:rsidRPr="00F92444" w:rsidTr="00E26B81">
        <w:tc>
          <w:tcPr>
            <w:tcW w:w="900" w:type="dxa"/>
          </w:tcPr>
          <w:p w:rsidR="009647D7" w:rsidRPr="00F92444" w:rsidRDefault="009647D7" w:rsidP="00E26B81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2.1.</w:t>
            </w:r>
          </w:p>
        </w:tc>
        <w:tc>
          <w:tcPr>
            <w:tcW w:w="558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 xml:space="preserve">Обеспечение открытости и прозрачности осуществляемых закупок, а также </w:t>
            </w:r>
            <w:r w:rsidRPr="00F92444">
              <w:rPr>
                <w:sz w:val="28"/>
                <w:szCs w:val="28"/>
              </w:rPr>
              <w:lastRenderedPageBreak/>
              <w:t>реализации мер по обеспечению прав и законных интересов участников закупок,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42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lastRenderedPageBreak/>
              <w:t xml:space="preserve">Обеспечение эффективного </w:t>
            </w:r>
            <w:r w:rsidRPr="00F92444">
              <w:rPr>
                <w:sz w:val="28"/>
                <w:szCs w:val="28"/>
              </w:rPr>
              <w:lastRenderedPageBreak/>
              <w:t xml:space="preserve">общественного </w:t>
            </w:r>
            <w:proofErr w:type="gramStart"/>
            <w:r w:rsidRPr="00F92444">
              <w:rPr>
                <w:sz w:val="28"/>
                <w:szCs w:val="28"/>
              </w:rPr>
              <w:t>контроля за</w:t>
            </w:r>
            <w:proofErr w:type="gramEnd"/>
            <w:r w:rsidRPr="00F92444">
              <w:rPr>
                <w:sz w:val="28"/>
                <w:szCs w:val="28"/>
              </w:rPr>
              <w:t xml:space="preserve"> деятельностью комитета</w:t>
            </w:r>
          </w:p>
        </w:tc>
        <w:tc>
          <w:tcPr>
            <w:tcW w:w="198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lastRenderedPageBreak/>
              <w:t>2021</w:t>
            </w:r>
            <w:r>
              <w:rPr>
                <w:sz w:val="28"/>
                <w:szCs w:val="28"/>
              </w:rPr>
              <w:t xml:space="preserve"> </w:t>
            </w:r>
            <w:r w:rsidRPr="00F9244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F92444">
              <w:rPr>
                <w:sz w:val="28"/>
                <w:szCs w:val="28"/>
              </w:rPr>
              <w:t>2023 гг.</w:t>
            </w:r>
          </w:p>
        </w:tc>
        <w:tc>
          <w:tcPr>
            <w:tcW w:w="342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 xml:space="preserve">Управление  финансирования и </w:t>
            </w:r>
            <w:r w:rsidRPr="00F92444">
              <w:rPr>
                <w:sz w:val="28"/>
                <w:szCs w:val="28"/>
              </w:rPr>
              <w:lastRenderedPageBreak/>
              <w:t>бухгалтерского учета</w:t>
            </w:r>
          </w:p>
        </w:tc>
      </w:tr>
      <w:tr w:rsidR="009647D7" w:rsidRPr="00F92444" w:rsidTr="00E26B81">
        <w:tc>
          <w:tcPr>
            <w:tcW w:w="15300" w:type="dxa"/>
            <w:gridSpan w:val="5"/>
          </w:tcPr>
          <w:p w:rsidR="009647D7" w:rsidRPr="002F73DE" w:rsidRDefault="009647D7" w:rsidP="00E26B81">
            <w:pPr>
              <w:pStyle w:val="ConsPlusNormal"/>
              <w:ind w:right="-62"/>
              <w:jc w:val="center"/>
              <w:outlineLvl w:val="2"/>
              <w:rPr>
                <w:b/>
                <w:sz w:val="28"/>
                <w:szCs w:val="28"/>
              </w:rPr>
            </w:pPr>
            <w:r w:rsidRPr="002F73DE">
              <w:rPr>
                <w:b/>
                <w:sz w:val="28"/>
                <w:szCs w:val="28"/>
              </w:rPr>
              <w:lastRenderedPageBreak/>
              <w:t>3. Совершенствование взаимодействия комитета и общества в сфере антикоррупционных мероприятий</w:t>
            </w:r>
          </w:p>
        </w:tc>
      </w:tr>
      <w:tr w:rsidR="009647D7" w:rsidRPr="00F92444" w:rsidTr="00E26B81">
        <w:tc>
          <w:tcPr>
            <w:tcW w:w="15300" w:type="dxa"/>
            <w:gridSpan w:val="5"/>
          </w:tcPr>
          <w:p w:rsidR="009647D7" w:rsidRPr="002F73DE" w:rsidRDefault="009647D7" w:rsidP="00E26B81">
            <w:pPr>
              <w:pStyle w:val="ConsPlusNormal"/>
              <w:ind w:right="-62"/>
              <w:jc w:val="center"/>
              <w:outlineLvl w:val="3"/>
              <w:rPr>
                <w:b/>
                <w:sz w:val="28"/>
                <w:szCs w:val="28"/>
              </w:rPr>
            </w:pPr>
            <w:r w:rsidRPr="002F73DE">
              <w:rPr>
                <w:b/>
                <w:sz w:val="28"/>
                <w:szCs w:val="28"/>
              </w:rPr>
              <w:t>3.1. Повышение уровня правовой грамотности</w:t>
            </w:r>
          </w:p>
        </w:tc>
      </w:tr>
      <w:tr w:rsidR="009647D7" w:rsidRPr="00F92444" w:rsidTr="00E26B81">
        <w:tc>
          <w:tcPr>
            <w:tcW w:w="900" w:type="dxa"/>
          </w:tcPr>
          <w:p w:rsidR="009647D7" w:rsidRPr="00F92444" w:rsidRDefault="009647D7" w:rsidP="00E26B81">
            <w:pPr>
              <w:pStyle w:val="ConsPlusNormal"/>
              <w:ind w:right="-62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3.1.1.</w:t>
            </w:r>
          </w:p>
        </w:tc>
        <w:tc>
          <w:tcPr>
            <w:tcW w:w="558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Проведение учебных занятий  для государственных гражданских служащих  комитета по вопросам  соблюдения ограничений, запретов и обязанностей, установленных действующим антикоррупционным законодательством</w:t>
            </w:r>
          </w:p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Повышение правового сознания, правовой культуры государственных гражданских служащих комитета, формирование отрицательного отношения к коррупции</w:t>
            </w:r>
          </w:p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2021 - 2023 гг.</w:t>
            </w:r>
          </w:p>
        </w:tc>
        <w:tc>
          <w:tcPr>
            <w:tcW w:w="3420" w:type="dxa"/>
          </w:tcPr>
          <w:p w:rsidR="009647D7" w:rsidRPr="009369B5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9369B5">
              <w:rPr>
                <w:sz w:val="28"/>
                <w:szCs w:val="28"/>
              </w:rPr>
              <w:t>Отдел кадровой и организационной работы</w:t>
            </w:r>
            <w:r>
              <w:rPr>
                <w:sz w:val="28"/>
                <w:szCs w:val="28"/>
              </w:rPr>
              <w:t>,</w:t>
            </w:r>
            <w:r w:rsidRPr="009369B5">
              <w:rPr>
                <w:sz w:val="28"/>
                <w:szCs w:val="28"/>
              </w:rPr>
              <w:t xml:space="preserve"> </w:t>
            </w:r>
          </w:p>
          <w:p w:rsidR="009647D7" w:rsidRPr="009369B5" w:rsidRDefault="009647D7" w:rsidP="00E26B81">
            <w:pPr>
              <w:pStyle w:val="ConsPlusNormal"/>
              <w:rPr>
                <w:sz w:val="28"/>
                <w:szCs w:val="28"/>
              </w:rPr>
            </w:pPr>
          </w:p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9369B5">
              <w:rPr>
                <w:sz w:val="28"/>
                <w:szCs w:val="28"/>
              </w:rPr>
              <w:t>отдел правовой работы, контроля и надзора за соблюдением законодательства о занятости населения</w:t>
            </w:r>
          </w:p>
        </w:tc>
      </w:tr>
      <w:tr w:rsidR="009647D7" w:rsidRPr="00F92444" w:rsidTr="00E26B81">
        <w:tc>
          <w:tcPr>
            <w:tcW w:w="900" w:type="dxa"/>
          </w:tcPr>
          <w:p w:rsidR="009647D7" w:rsidRPr="00F92444" w:rsidRDefault="009647D7" w:rsidP="00E26B81">
            <w:pPr>
              <w:pStyle w:val="ConsPlusNormal"/>
              <w:ind w:right="-62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3.1.2.</w:t>
            </w:r>
          </w:p>
        </w:tc>
        <w:tc>
          <w:tcPr>
            <w:tcW w:w="5580" w:type="dxa"/>
          </w:tcPr>
          <w:p w:rsidR="009647D7" w:rsidRPr="00F92444" w:rsidRDefault="009647D7" w:rsidP="00E26B81">
            <w:pPr>
              <w:pStyle w:val="ac"/>
              <w:rPr>
                <w:sz w:val="28"/>
                <w:szCs w:val="28"/>
              </w:rPr>
            </w:pPr>
            <w:r w:rsidRPr="00F92444">
              <w:rPr>
                <w:rFonts w:ascii="Times New Roman" w:hAnsi="Times New Roman"/>
                <w:sz w:val="28"/>
                <w:szCs w:val="28"/>
              </w:rPr>
              <w:t>Организация дополнительного профессионального образования государственных гражданских служащих комитета по вопросам противодействия коррупции.</w:t>
            </w:r>
          </w:p>
        </w:tc>
        <w:tc>
          <w:tcPr>
            <w:tcW w:w="342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 xml:space="preserve">Исключение фактов </w:t>
            </w:r>
          </w:p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коррупции среди государственных гражданских служащих комитета</w:t>
            </w:r>
          </w:p>
        </w:tc>
        <w:tc>
          <w:tcPr>
            <w:tcW w:w="198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2021 - 2023 гг.</w:t>
            </w:r>
          </w:p>
        </w:tc>
        <w:tc>
          <w:tcPr>
            <w:tcW w:w="342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Отдел кадровой и организационной работы</w:t>
            </w:r>
          </w:p>
        </w:tc>
      </w:tr>
      <w:tr w:rsidR="009647D7" w:rsidRPr="00F92444" w:rsidTr="00E26B81">
        <w:tc>
          <w:tcPr>
            <w:tcW w:w="900" w:type="dxa"/>
          </w:tcPr>
          <w:p w:rsidR="009647D7" w:rsidRPr="00F92444" w:rsidRDefault="009647D7" w:rsidP="00E26B8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444">
              <w:rPr>
                <w:rFonts w:ascii="Times New Roman" w:hAnsi="Times New Roman"/>
                <w:sz w:val="28"/>
                <w:szCs w:val="28"/>
              </w:rPr>
              <w:t>3.1.3</w:t>
            </w:r>
          </w:p>
        </w:tc>
        <w:tc>
          <w:tcPr>
            <w:tcW w:w="5580" w:type="dxa"/>
          </w:tcPr>
          <w:p w:rsidR="009647D7" w:rsidRPr="00F92444" w:rsidRDefault="009647D7" w:rsidP="00E26B8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92444">
              <w:rPr>
                <w:rFonts w:ascii="Times New Roman" w:hAnsi="Times New Roman"/>
                <w:sz w:val="28"/>
                <w:szCs w:val="28"/>
              </w:rPr>
              <w:t xml:space="preserve">Организация обучения государственных гражданских служащих комитета, впервые поступивших на государственную гражданскую службу Курской области, для замещения должностей, включенных в </w:t>
            </w:r>
            <w:r w:rsidRPr="00F9244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перечни должностей, установленные нормативными правовыми актами РФ, по образовательным программам в области противодействия коррупции </w:t>
            </w:r>
          </w:p>
        </w:tc>
        <w:tc>
          <w:tcPr>
            <w:tcW w:w="3420" w:type="dxa"/>
          </w:tcPr>
          <w:p w:rsidR="009647D7" w:rsidRPr="00F92444" w:rsidRDefault="009647D7" w:rsidP="00E26B8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9244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Повышение правовой грамотности государственных гражданских служащих комитета, впервые </w:t>
            </w:r>
            <w:r w:rsidRPr="00F92444">
              <w:rPr>
                <w:rFonts w:ascii="Times New Roman" w:hAnsi="Times New Roman"/>
                <w:sz w:val="28"/>
                <w:szCs w:val="28"/>
              </w:rPr>
              <w:lastRenderedPageBreak/>
              <w:t>поступивших на государственную гражданскую службу Курской области</w:t>
            </w:r>
          </w:p>
        </w:tc>
        <w:tc>
          <w:tcPr>
            <w:tcW w:w="1980" w:type="dxa"/>
          </w:tcPr>
          <w:p w:rsidR="009647D7" w:rsidRPr="00F92444" w:rsidRDefault="009647D7" w:rsidP="00E26B8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92444">
              <w:rPr>
                <w:rFonts w:ascii="Times New Roman" w:hAnsi="Times New Roman"/>
                <w:sz w:val="28"/>
                <w:szCs w:val="28"/>
              </w:rPr>
              <w:lastRenderedPageBreak/>
              <w:t>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244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2444">
              <w:rPr>
                <w:rFonts w:ascii="Times New Roman" w:hAnsi="Times New Roman"/>
                <w:sz w:val="28"/>
                <w:szCs w:val="28"/>
              </w:rPr>
              <w:t>2023 гг.</w:t>
            </w:r>
          </w:p>
        </w:tc>
        <w:tc>
          <w:tcPr>
            <w:tcW w:w="3420" w:type="dxa"/>
          </w:tcPr>
          <w:p w:rsidR="009647D7" w:rsidRPr="00F92444" w:rsidRDefault="009647D7" w:rsidP="00E26B8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92444">
              <w:rPr>
                <w:rFonts w:ascii="Times New Roman" w:hAnsi="Times New Roman"/>
                <w:sz w:val="28"/>
                <w:szCs w:val="28"/>
              </w:rPr>
              <w:t>Отдел кадровой и организационной работы</w:t>
            </w:r>
          </w:p>
          <w:p w:rsidR="009647D7" w:rsidRPr="00F92444" w:rsidRDefault="009647D7" w:rsidP="00E26B8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47D7" w:rsidRPr="00F92444" w:rsidTr="00E26B81">
        <w:tc>
          <w:tcPr>
            <w:tcW w:w="15300" w:type="dxa"/>
            <w:gridSpan w:val="5"/>
          </w:tcPr>
          <w:p w:rsidR="009647D7" w:rsidRPr="002F73DE" w:rsidRDefault="009647D7" w:rsidP="00E26B81">
            <w:pPr>
              <w:pStyle w:val="ac"/>
              <w:spacing w:line="22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73D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3.2. Обеспечение взаимодействия  с представителями общественности</w:t>
            </w:r>
          </w:p>
        </w:tc>
      </w:tr>
      <w:tr w:rsidR="009647D7" w:rsidRPr="00F92444" w:rsidTr="00E26B81">
        <w:tc>
          <w:tcPr>
            <w:tcW w:w="900" w:type="dxa"/>
          </w:tcPr>
          <w:p w:rsidR="009647D7" w:rsidRPr="00F92444" w:rsidRDefault="009647D7" w:rsidP="00E26B8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444">
              <w:rPr>
                <w:rFonts w:ascii="Times New Roman" w:hAnsi="Times New Roman"/>
                <w:sz w:val="28"/>
                <w:szCs w:val="28"/>
              </w:rPr>
              <w:t>3.2.1.</w:t>
            </w:r>
          </w:p>
        </w:tc>
        <w:tc>
          <w:tcPr>
            <w:tcW w:w="5580" w:type="dxa"/>
          </w:tcPr>
          <w:p w:rsidR="009647D7" w:rsidRPr="00F92444" w:rsidRDefault="009647D7" w:rsidP="00E26B81">
            <w:pPr>
              <w:pStyle w:val="ac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F92444">
              <w:rPr>
                <w:rFonts w:ascii="Times New Roman" w:hAnsi="Times New Roman"/>
                <w:sz w:val="28"/>
                <w:szCs w:val="28"/>
              </w:rPr>
              <w:t>Привлечение представителей общественности, в том числе Общественного совета, к участию в работе комиссий, рабочих групп комитета</w:t>
            </w:r>
          </w:p>
        </w:tc>
        <w:tc>
          <w:tcPr>
            <w:tcW w:w="3420" w:type="dxa"/>
          </w:tcPr>
          <w:p w:rsidR="009647D7" w:rsidRPr="00F92444" w:rsidRDefault="009647D7" w:rsidP="00E26B81">
            <w:pPr>
              <w:pStyle w:val="ac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F92444">
              <w:rPr>
                <w:rFonts w:ascii="Times New Roman" w:hAnsi="Times New Roman"/>
                <w:sz w:val="28"/>
                <w:szCs w:val="28"/>
              </w:rPr>
              <w:t>Экспертно-консультативная деятельность и обеспечение общественного контроля</w:t>
            </w:r>
          </w:p>
        </w:tc>
        <w:tc>
          <w:tcPr>
            <w:tcW w:w="1980" w:type="dxa"/>
          </w:tcPr>
          <w:p w:rsidR="009647D7" w:rsidRPr="00F92444" w:rsidRDefault="009647D7" w:rsidP="00E26B81">
            <w:pPr>
              <w:pStyle w:val="ac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F92444">
              <w:rPr>
                <w:rFonts w:ascii="Times New Roman" w:hAnsi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244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2444">
              <w:rPr>
                <w:rFonts w:ascii="Times New Roman" w:hAnsi="Times New Roman"/>
                <w:sz w:val="28"/>
                <w:szCs w:val="28"/>
              </w:rPr>
              <w:t>2023 гг.</w:t>
            </w:r>
          </w:p>
        </w:tc>
        <w:tc>
          <w:tcPr>
            <w:tcW w:w="3420" w:type="dxa"/>
          </w:tcPr>
          <w:p w:rsidR="009647D7" w:rsidRPr="009369B5" w:rsidRDefault="009647D7" w:rsidP="00E26B81">
            <w:pPr>
              <w:pStyle w:val="ac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9369B5">
              <w:rPr>
                <w:rFonts w:ascii="Times New Roman" w:hAnsi="Times New Roman"/>
                <w:sz w:val="28"/>
                <w:szCs w:val="28"/>
              </w:rPr>
              <w:t>Структурные подразделения комитета</w:t>
            </w:r>
          </w:p>
        </w:tc>
      </w:tr>
      <w:tr w:rsidR="009647D7" w:rsidRPr="00F92444" w:rsidTr="00E26B81">
        <w:tc>
          <w:tcPr>
            <w:tcW w:w="900" w:type="dxa"/>
          </w:tcPr>
          <w:p w:rsidR="009647D7" w:rsidRPr="00F92444" w:rsidRDefault="009647D7" w:rsidP="00E26B8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2444">
              <w:rPr>
                <w:rFonts w:ascii="Times New Roman" w:hAnsi="Times New Roman"/>
                <w:sz w:val="28"/>
                <w:szCs w:val="28"/>
              </w:rPr>
              <w:t>3.2.2.</w:t>
            </w:r>
          </w:p>
        </w:tc>
        <w:tc>
          <w:tcPr>
            <w:tcW w:w="5580" w:type="dxa"/>
          </w:tcPr>
          <w:p w:rsidR="009647D7" w:rsidRPr="00F92444" w:rsidRDefault="009647D7" w:rsidP="00E26B81">
            <w:pPr>
              <w:pStyle w:val="ac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F92444">
              <w:rPr>
                <w:rFonts w:ascii="Times New Roman" w:hAnsi="Times New Roman"/>
                <w:sz w:val="28"/>
                <w:szCs w:val="28"/>
              </w:rPr>
              <w:t>Мониторинг обращений граждан о проявлениях коррупции</w:t>
            </w:r>
          </w:p>
        </w:tc>
        <w:tc>
          <w:tcPr>
            <w:tcW w:w="3420" w:type="dxa"/>
          </w:tcPr>
          <w:p w:rsidR="009647D7" w:rsidRPr="00F92444" w:rsidRDefault="009647D7" w:rsidP="00E26B81">
            <w:pPr>
              <w:pStyle w:val="ac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F92444">
              <w:rPr>
                <w:rFonts w:ascii="Times New Roman" w:hAnsi="Times New Roman"/>
                <w:sz w:val="28"/>
                <w:szCs w:val="28"/>
              </w:rPr>
              <w:t>Оценка уровня коррупции</w:t>
            </w:r>
          </w:p>
        </w:tc>
        <w:tc>
          <w:tcPr>
            <w:tcW w:w="1980" w:type="dxa"/>
          </w:tcPr>
          <w:p w:rsidR="009647D7" w:rsidRPr="00F92444" w:rsidRDefault="009647D7" w:rsidP="00E26B81">
            <w:pPr>
              <w:pStyle w:val="ac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F92444">
              <w:rPr>
                <w:rFonts w:ascii="Times New Roman" w:hAnsi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244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2444">
              <w:rPr>
                <w:rFonts w:ascii="Times New Roman" w:hAnsi="Times New Roman"/>
                <w:sz w:val="28"/>
                <w:szCs w:val="28"/>
              </w:rPr>
              <w:t>2023 гг.</w:t>
            </w:r>
          </w:p>
        </w:tc>
        <w:tc>
          <w:tcPr>
            <w:tcW w:w="3420" w:type="dxa"/>
          </w:tcPr>
          <w:p w:rsidR="009647D7" w:rsidRPr="009369B5" w:rsidRDefault="009647D7" w:rsidP="00E26B81">
            <w:pPr>
              <w:pStyle w:val="ac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9369B5">
              <w:rPr>
                <w:rFonts w:ascii="Times New Roman" w:hAnsi="Times New Roman"/>
                <w:sz w:val="28"/>
                <w:szCs w:val="28"/>
              </w:rPr>
              <w:t>Структурные подразделения комитета</w:t>
            </w:r>
          </w:p>
          <w:p w:rsidR="009647D7" w:rsidRPr="009369B5" w:rsidRDefault="009647D7" w:rsidP="00E26B81">
            <w:pPr>
              <w:pStyle w:val="ac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47D7" w:rsidRPr="00F92444" w:rsidTr="00E26B81">
        <w:tc>
          <w:tcPr>
            <w:tcW w:w="900" w:type="dxa"/>
          </w:tcPr>
          <w:p w:rsidR="009647D7" w:rsidRPr="00F92444" w:rsidRDefault="009647D7" w:rsidP="00E26B81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3.2.3.</w:t>
            </w:r>
          </w:p>
        </w:tc>
        <w:tc>
          <w:tcPr>
            <w:tcW w:w="558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результатов исполнения ведомственного плана </w:t>
            </w:r>
            <w:r w:rsidRPr="00F92444">
              <w:rPr>
                <w:sz w:val="28"/>
                <w:szCs w:val="28"/>
              </w:rPr>
              <w:t>мероприятий по противодействию коррупции в</w:t>
            </w:r>
            <w:r>
              <w:rPr>
                <w:sz w:val="28"/>
                <w:szCs w:val="28"/>
              </w:rPr>
              <w:t xml:space="preserve"> </w:t>
            </w:r>
            <w:r w:rsidRPr="00F92444">
              <w:rPr>
                <w:sz w:val="28"/>
                <w:szCs w:val="28"/>
              </w:rPr>
              <w:t xml:space="preserve">комитете </w:t>
            </w:r>
            <w:r>
              <w:rPr>
                <w:sz w:val="28"/>
                <w:szCs w:val="28"/>
              </w:rPr>
              <w:t>на заседаниях Общественного совета</w:t>
            </w:r>
          </w:p>
        </w:tc>
        <w:tc>
          <w:tcPr>
            <w:tcW w:w="3420" w:type="dxa"/>
          </w:tcPr>
          <w:p w:rsidR="009647D7" w:rsidRPr="00F92444" w:rsidRDefault="009647D7" w:rsidP="00E26B81">
            <w:pPr>
              <w:pStyle w:val="ac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внимания общественности к профилактике коррупции</w:t>
            </w:r>
          </w:p>
        </w:tc>
        <w:tc>
          <w:tcPr>
            <w:tcW w:w="1980" w:type="dxa"/>
          </w:tcPr>
          <w:p w:rsidR="009647D7" w:rsidRPr="00F92444" w:rsidRDefault="009647D7" w:rsidP="00E26B81">
            <w:pPr>
              <w:pStyle w:val="ac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F92444">
              <w:rPr>
                <w:rFonts w:ascii="Times New Roman" w:hAnsi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244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2444">
              <w:rPr>
                <w:rFonts w:ascii="Times New Roman" w:hAnsi="Times New Roman"/>
                <w:sz w:val="28"/>
                <w:szCs w:val="28"/>
              </w:rPr>
              <w:t>2023 гг.</w:t>
            </w:r>
          </w:p>
        </w:tc>
        <w:tc>
          <w:tcPr>
            <w:tcW w:w="3420" w:type="dxa"/>
          </w:tcPr>
          <w:p w:rsidR="009647D7" w:rsidRPr="00F92444" w:rsidRDefault="009647D7" w:rsidP="00E26B81">
            <w:pPr>
              <w:pStyle w:val="ConsPlusNormal"/>
              <w:spacing w:line="228" w:lineRule="auto"/>
              <w:rPr>
                <w:sz w:val="28"/>
                <w:szCs w:val="28"/>
              </w:rPr>
            </w:pPr>
            <w:r w:rsidRPr="008F4940">
              <w:rPr>
                <w:sz w:val="28"/>
                <w:szCs w:val="28"/>
              </w:rPr>
              <w:t>Отдел правовой работы, контроля и надзора за соблюдением законодательства о занятости населения</w:t>
            </w:r>
          </w:p>
        </w:tc>
      </w:tr>
      <w:tr w:rsidR="009647D7" w:rsidRPr="00F92444" w:rsidTr="00E26B81">
        <w:tc>
          <w:tcPr>
            <w:tcW w:w="15300" w:type="dxa"/>
            <w:gridSpan w:val="5"/>
          </w:tcPr>
          <w:p w:rsidR="009647D7" w:rsidRPr="002F73DE" w:rsidRDefault="009647D7" w:rsidP="00E26B81">
            <w:pPr>
              <w:pStyle w:val="ConsPlusNormal"/>
              <w:ind w:right="-62"/>
              <w:jc w:val="center"/>
              <w:outlineLvl w:val="3"/>
              <w:rPr>
                <w:b/>
                <w:sz w:val="28"/>
                <w:szCs w:val="28"/>
              </w:rPr>
            </w:pPr>
            <w:r w:rsidRPr="002F73DE">
              <w:rPr>
                <w:b/>
                <w:sz w:val="28"/>
                <w:szCs w:val="28"/>
              </w:rPr>
              <w:t>3.3. Обеспечение открытости комитета</w:t>
            </w:r>
          </w:p>
        </w:tc>
      </w:tr>
      <w:tr w:rsidR="009647D7" w:rsidRPr="00F92444" w:rsidTr="00E26B81">
        <w:tc>
          <w:tcPr>
            <w:tcW w:w="900" w:type="dxa"/>
          </w:tcPr>
          <w:p w:rsidR="009647D7" w:rsidRPr="00F92444" w:rsidRDefault="009647D7" w:rsidP="00E26B81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3.3.1.</w:t>
            </w:r>
          </w:p>
        </w:tc>
        <w:tc>
          <w:tcPr>
            <w:tcW w:w="558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Размещение информации о проводимых антикоррупционных мероприятиях, контактных телефонах доверия («</w:t>
            </w:r>
            <w:proofErr w:type="gramStart"/>
            <w:r w:rsidRPr="00F92444">
              <w:rPr>
                <w:sz w:val="28"/>
                <w:szCs w:val="28"/>
              </w:rPr>
              <w:t>горячий</w:t>
            </w:r>
            <w:proofErr w:type="gramEnd"/>
            <w:r w:rsidRPr="00F92444">
              <w:rPr>
                <w:sz w:val="28"/>
                <w:szCs w:val="28"/>
              </w:rPr>
              <w:t xml:space="preserve"> линий») </w:t>
            </w:r>
            <w:r w:rsidRPr="00290E20">
              <w:rPr>
                <w:sz w:val="28"/>
                <w:szCs w:val="28"/>
              </w:rPr>
              <w:t xml:space="preserve">на интерактивном портале </w:t>
            </w:r>
            <w:r>
              <w:rPr>
                <w:sz w:val="28"/>
                <w:szCs w:val="28"/>
              </w:rPr>
              <w:t>к</w:t>
            </w:r>
            <w:r w:rsidRPr="00290E20">
              <w:rPr>
                <w:sz w:val="28"/>
                <w:szCs w:val="28"/>
              </w:rPr>
              <w:t>омитета</w:t>
            </w:r>
          </w:p>
        </w:tc>
        <w:tc>
          <w:tcPr>
            <w:tcW w:w="342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Информирование населения о проводимых антикоррупционных мероприятиях</w:t>
            </w:r>
          </w:p>
        </w:tc>
        <w:tc>
          <w:tcPr>
            <w:tcW w:w="198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2021 - 2023 гг.</w:t>
            </w:r>
          </w:p>
        </w:tc>
        <w:tc>
          <w:tcPr>
            <w:tcW w:w="3420" w:type="dxa"/>
          </w:tcPr>
          <w:p w:rsidR="009647D7" w:rsidRPr="009369B5" w:rsidRDefault="009647D7" w:rsidP="00E26B81">
            <w:pPr>
              <w:pStyle w:val="ConsPlusNormal"/>
              <w:spacing w:line="228" w:lineRule="auto"/>
              <w:rPr>
                <w:sz w:val="28"/>
                <w:szCs w:val="28"/>
              </w:rPr>
            </w:pPr>
            <w:r w:rsidRPr="009369B5">
              <w:rPr>
                <w:sz w:val="28"/>
                <w:szCs w:val="28"/>
              </w:rPr>
              <w:t>Отдел кадровой и организационной работы,</w:t>
            </w:r>
          </w:p>
          <w:p w:rsidR="009647D7" w:rsidRPr="009369B5" w:rsidRDefault="009647D7" w:rsidP="00E26B81">
            <w:pPr>
              <w:pStyle w:val="ConsPlusNormal"/>
              <w:spacing w:line="228" w:lineRule="auto"/>
              <w:rPr>
                <w:sz w:val="16"/>
                <w:szCs w:val="16"/>
              </w:rPr>
            </w:pPr>
          </w:p>
          <w:p w:rsidR="009647D7" w:rsidRPr="009369B5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9369B5">
              <w:rPr>
                <w:sz w:val="28"/>
                <w:szCs w:val="28"/>
              </w:rPr>
              <w:t xml:space="preserve">отдел автоматизации, коммуникационных технологий и защиты </w:t>
            </w:r>
          </w:p>
          <w:p w:rsidR="009647D7" w:rsidRPr="00F92444" w:rsidRDefault="009647D7" w:rsidP="00E26B81">
            <w:pPr>
              <w:pStyle w:val="ConsPlusNormal"/>
              <w:spacing w:line="228" w:lineRule="auto"/>
              <w:rPr>
                <w:sz w:val="28"/>
                <w:szCs w:val="28"/>
              </w:rPr>
            </w:pPr>
            <w:r w:rsidRPr="009369B5">
              <w:rPr>
                <w:sz w:val="28"/>
                <w:szCs w:val="28"/>
              </w:rPr>
              <w:t>информации</w:t>
            </w:r>
          </w:p>
        </w:tc>
      </w:tr>
      <w:tr w:rsidR="009647D7" w:rsidRPr="00F92444" w:rsidTr="00E26B81">
        <w:tc>
          <w:tcPr>
            <w:tcW w:w="900" w:type="dxa"/>
          </w:tcPr>
          <w:p w:rsidR="009647D7" w:rsidRPr="00F92444" w:rsidRDefault="009647D7" w:rsidP="00E26B81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3.3.2.</w:t>
            </w:r>
          </w:p>
        </w:tc>
        <w:tc>
          <w:tcPr>
            <w:tcW w:w="558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отчета о выполнении </w:t>
            </w:r>
            <w:r>
              <w:rPr>
                <w:sz w:val="28"/>
                <w:szCs w:val="28"/>
              </w:rPr>
              <w:lastRenderedPageBreak/>
              <w:t xml:space="preserve">ведомственного плана </w:t>
            </w:r>
            <w:r w:rsidRPr="00F92444">
              <w:rPr>
                <w:sz w:val="28"/>
                <w:szCs w:val="28"/>
              </w:rPr>
              <w:t>мероприятий по противодействию коррупции в</w:t>
            </w:r>
            <w:r>
              <w:rPr>
                <w:sz w:val="28"/>
                <w:szCs w:val="28"/>
              </w:rPr>
              <w:t xml:space="preserve"> </w:t>
            </w:r>
            <w:r w:rsidRPr="00F92444">
              <w:rPr>
                <w:sz w:val="28"/>
                <w:szCs w:val="28"/>
              </w:rPr>
              <w:t>комитете</w:t>
            </w:r>
            <w:r>
              <w:rPr>
                <w:sz w:val="28"/>
                <w:szCs w:val="28"/>
              </w:rPr>
              <w:t xml:space="preserve"> в информационно-телекоммуникационной сети «Интернет»</w:t>
            </w:r>
            <w:r w:rsidRPr="00290E20">
              <w:rPr>
                <w:sz w:val="28"/>
                <w:szCs w:val="28"/>
              </w:rPr>
              <w:t xml:space="preserve"> » на интерактивном портале </w:t>
            </w:r>
            <w:r>
              <w:rPr>
                <w:sz w:val="28"/>
                <w:szCs w:val="28"/>
              </w:rPr>
              <w:t>к</w:t>
            </w:r>
            <w:r w:rsidRPr="00290E20">
              <w:rPr>
                <w:sz w:val="28"/>
                <w:szCs w:val="28"/>
              </w:rPr>
              <w:t>омитета</w:t>
            </w:r>
          </w:p>
        </w:tc>
        <w:tc>
          <w:tcPr>
            <w:tcW w:w="342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Информирование </w:t>
            </w:r>
            <w:r>
              <w:rPr>
                <w:sz w:val="28"/>
                <w:szCs w:val="28"/>
              </w:rPr>
              <w:lastRenderedPageBreak/>
              <w:t>населения о результатах антикоррупционной работы комитета</w:t>
            </w:r>
          </w:p>
        </w:tc>
        <w:tc>
          <w:tcPr>
            <w:tcW w:w="198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sz w:val="28"/>
                <w:szCs w:val="28"/>
              </w:rPr>
              <w:t xml:space="preserve"> квартал года, </w:t>
            </w:r>
            <w:r>
              <w:rPr>
                <w:sz w:val="28"/>
                <w:szCs w:val="28"/>
              </w:rPr>
              <w:lastRenderedPageBreak/>
              <w:t>следующего за отчетным</w:t>
            </w:r>
          </w:p>
        </w:tc>
        <w:tc>
          <w:tcPr>
            <w:tcW w:w="3420" w:type="dxa"/>
          </w:tcPr>
          <w:p w:rsidR="009647D7" w:rsidRPr="00801CA5" w:rsidRDefault="009647D7" w:rsidP="00E26B81">
            <w:pPr>
              <w:pStyle w:val="ConsPlusNormal"/>
              <w:spacing w:line="228" w:lineRule="auto"/>
              <w:rPr>
                <w:sz w:val="28"/>
                <w:szCs w:val="28"/>
              </w:rPr>
            </w:pPr>
            <w:r w:rsidRPr="00801CA5">
              <w:rPr>
                <w:sz w:val="28"/>
                <w:szCs w:val="28"/>
              </w:rPr>
              <w:lastRenderedPageBreak/>
              <w:t xml:space="preserve">Отдел правовой работы, </w:t>
            </w:r>
            <w:r w:rsidRPr="00801CA5">
              <w:rPr>
                <w:sz w:val="28"/>
                <w:szCs w:val="28"/>
              </w:rPr>
              <w:lastRenderedPageBreak/>
              <w:t xml:space="preserve">контроля и надзора за соблюдением законодательства о занятости населения, </w:t>
            </w:r>
          </w:p>
          <w:p w:rsidR="009647D7" w:rsidRPr="00801CA5" w:rsidRDefault="009647D7" w:rsidP="00E26B81">
            <w:pPr>
              <w:pStyle w:val="ConsPlusNormal"/>
              <w:spacing w:line="228" w:lineRule="auto"/>
              <w:rPr>
                <w:sz w:val="16"/>
                <w:szCs w:val="16"/>
              </w:rPr>
            </w:pPr>
          </w:p>
          <w:p w:rsidR="009647D7" w:rsidRPr="00801CA5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801CA5">
              <w:rPr>
                <w:sz w:val="28"/>
                <w:szCs w:val="28"/>
              </w:rPr>
              <w:t xml:space="preserve">отдел автоматизации, коммуникационных технологий и защиты </w:t>
            </w:r>
          </w:p>
          <w:p w:rsidR="009647D7" w:rsidRPr="004610F3" w:rsidRDefault="009647D7" w:rsidP="00E26B81">
            <w:pPr>
              <w:pStyle w:val="ConsPlusNormal"/>
              <w:spacing w:line="228" w:lineRule="auto"/>
              <w:rPr>
                <w:sz w:val="28"/>
                <w:szCs w:val="28"/>
                <w:highlight w:val="yellow"/>
              </w:rPr>
            </w:pPr>
            <w:r w:rsidRPr="00801CA5">
              <w:rPr>
                <w:sz w:val="28"/>
                <w:szCs w:val="28"/>
              </w:rPr>
              <w:t>информации</w:t>
            </w:r>
          </w:p>
        </w:tc>
      </w:tr>
      <w:tr w:rsidR="009647D7" w:rsidRPr="00F92444" w:rsidTr="00E26B81">
        <w:tc>
          <w:tcPr>
            <w:tcW w:w="900" w:type="dxa"/>
          </w:tcPr>
          <w:p w:rsidR="009647D7" w:rsidRPr="00A16FDE" w:rsidRDefault="009647D7" w:rsidP="00E26B81">
            <w:pPr>
              <w:pStyle w:val="ConsPlusNormal"/>
              <w:ind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3.3.3.</w:t>
            </w:r>
          </w:p>
        </w:tc>
        <w:tc>
          <w:tcPr>
            <w:tcW w:w="558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Оформление и поддержание в актуальном состоянии специальных информационных стендов или наглядных форм представления информации антикоррупционного содержания</w:t>
            </w:r>
          </w:p>
        </w:tc>
        <w:tc>
          <w:tcPr>
            <w:tcW w:w="3420" w:type="dxa"/>
          </w:tcPr>
          <w:p w:rsidR="009647D7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Информирование населения о мерах, направленных на снижение уровня коррупционных проявлений</w:t>
            </w:r>
          </w:p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2021 - 2023 гг.</w:t>
            </w:r>
          </w:p>
        </w:tc>
        <w:tc>
          <w:tcPr>
            <w:tcW w:w="3420" w:type="dxa"/>
          </w:tcPr>
          <w:p w:rsidR="009647D7" w:rsidRPr="00F92444" w:rsidRDefault="009647D7" w:rsidP="00E26B81">
            <w:pPr>
              <w:pStyle w:val="ConsPlusNormal"/>
              <w:rPr>
                <w:sz w:val="28"/>
                <w:szCs w:val="28"/>
              </w:rPr>
            </w:pPr>
            <w:r w:rsidRPr="00F92444">
              <w:rPr>
                <w:sz w:val="28"/>
                <w:szCs w:val="28"/>
              </w:rPr>
              <w:t>Отдел кадровой и организационной работы</w:t>
            </w:r>
          </w:p>
        </w:tc>
      </w:tr>
    </w:tbl>
    <w:p w:rsidR="009647D7" w:rsidRPr="00F92444" w:rsidRDefault="009647D7" w:rsidP="009647D7">
      <w:pPr>
        <w:rPr>
          <w:sz w:val="28"/>
          <w:szCs w:val="28"/>
        </w:rPr>
      </w:pPr>
    </w:p>
    <w:p w:rsidR="009647D7" w:rsidRPr="001255D1" w:rsidRDefault="009647D7" w:rsidP="00531097">
      <w:pPr>
        <w:rPr>
          <w:sz w:val="16"/>
          <w:szCs w:val="16"/>
        </w:rPr>
      </w:pPr>
    </w:p>
    <w:sectPr w:rsidR="009647D7" w:rsidRPr="001255D1" w:rsidSect="00B300A4">
      <w:headerReference w:type="even" r:id="rId8"/>
      <w:footerReference w:type="even" r:id="rId9"/>
      <w:footerReference w:type="default" r:id="rId10"/>
      <w:pgSz w:w="16838" w:h="11905" w:orient="landscape" w:code="9"/>
      <w:pgMar w:top="902" w:right="1134" w:bottom="851" w:left="1134" w:header="357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EA" w:rsidRDefault="009647D7" w:rsidP="00FA1EC3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771EA" w:rsidRDefault="009647D7" w:rsidP="0092610B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EA" w:rsidRDefault="009647D7" w:rsidP="0092610B">
    <w:pPr>
      <w:pStyle w:val="aa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EA" w:rsidRDefault="009647D7" w:rsidP="00FA1EC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771EA" w:rsidRDefault="009647D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33DDB"/>
    <w:multiLevelType w:val="multilevel"/>
    <w:tmpl w:val="D0DE8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66093C46"/>
    <w:multiLevelType w:val="hybridMultilevel"/>
    <w:tmpl w:val="9132B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BB"/>
    <w:rsid w:val="0003794F"/>
    <w:rsid w:val="000774EE"/>
    <w:rsid w:val="000B24CF"/>
    <w:rsid w:val="000D7E18"/>
    <w:rsid w:val="001255D1"/>
    <w:rsid w:val="00151079"/>
    <w:rsid w:val="00171077"/>
    <w:rsid w:val="001C672E"/>
    <w:rsid w:val="001C7A83"/>
    <w:rsid w:val="00201035"/>
    <w:rsid w:val="0022093B"/>
    <w:rsid w:val="00270AE9"/>
    <w:rsid w:val="0027535D"/>
    <w:rsid w:val="002819AB"/>
    <w:rsid w:val="00284388"/>
    <w:rsid w:val="00397AE4"/>
    <w:rsid w:val="003C5217"/>
    <w:rsid w:val="004775EC"/>
    <w:rsid w:val="004B15DA"/>
    <w:rsid w:val="00531097"/>
    <w:rsid w:val="005332E1"/>
    <w:rsid w:val="00576889"/>
    <w:rsid w:val="0060024F"/>
    <w:rsid w:val="00605D66"/>
    <w:rsid w:val="00667F51"/>
    <w:rsid w:val="006B30BF"/>
    <w:rsid w:val="006D54D1"/>
    <w:rsid w:val="0072786D"/>
    <w:rsid w:val="00733693"/>
    <w:rsid w:val="00744A8E"/>
    <w:rsid w:val="007B0CF3"/>
    <w:rsid w:val="007C437E"/>
    <w:rsid w:val="007D34BC"/>
    <w:rsid w:val="00826857"/>
    <w:rsid w:val="009647D7"/>
    <w:rsid w:val="009801E8"/>
    <w:rsid w:val="009A043A"/>
    <w:rsid w:val="00A14BC6"/>
    <w:rsid w:val="00A37190"/>
    <w:rsid w:val="00AB062E"/>
    <w:rsid w:val="00B0534B"/>
    <w:rsid w:val="00B31D0F"/>
    <w:rsid w:val="00C41922"/>
    <w:rsid w:val="00C54330"/>
    <w:rsid w:val="00C62E93"/>
    <w:rsid w:val="00C739BB"/>
    <w:rsid w:val="00CB2AFC"/>
    <w:rsid w:val="00CF12E9"/>
    <w:rsid w:val="00D031DE"/>
    <w:rsid w:val="00D206C0"/>
    <w:rsid w:val="00D94A81"/>
    <w:rsid w:val="00DA4D3A"/>
    <w:rsid w:val="00DF40D9"/>
    <w:rsid w:val="00EB0BCC"/>
    <w:rsid w:val="00EC7E7C"/>
    <w:rsid w:val="00ED39ED"/>
    <w:rsid w:val="00F25C37"/>
    <w:rsid w:val="00F3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B30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2E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53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34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9647D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64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647D7"/>
  </w:style>
  <w:style w:type="paragraph" w:styleId="aa">
    <w:name w:val="footer"/>
    <w:basedOn w:val="a"/>
    <w:link w:val="ab"/>
    <w:rsid w:val="009647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64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9647D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B30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2E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53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34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9647D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64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647D7"/>
  </w:style>
  <w:style w:type="paragraph" w:styleId="aa">
    <w:name w:val="footer"/>
    <w:basedOn w:val="a"/>
    <w:link w:val="ab"/>
    <w:rsid w:val="009647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64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9647D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816F6-7A40-4BDD-BD37-4826D925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1637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tpuhalskaya</dc:creator>
  <cp:lastModifiedBy>Коробанова Н.А.</cp:lastModifiedBy>
  <cp:revision>7</cp:revision>
  <cp:lastPrinted>2021-01-19T11:27:00Z</cp:lastPrinted>
  <dcterms:created xsi:type="dcterms:W3CDTF">2021-01-19T10:59:00Z</dcterms:created>
  <dcterms:modified xsi:type="dcterms:W3CDTF">2023-08-23T06:18:00Z</dcterms:modified>
</cp:coreProperties>
</file>