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D1" w:rsidRDefault="00012B83" w:rsidP="00120D8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2B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Настоящим Министерство природных ресурсов Курской области сообщает, что проект приказа 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12B8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Об утверждении доклада </w:t>
      </w:r>
      <w:r w:rsidRPr="00012B83">
        <w:rPr>
          <w:rFonts w:ascii="Times New Roman" w:hAnsi="Times New Roman" w:cs="Times New Roman"/>
          <w:sz w:val="28"/>
          <w:szCs w:val="28"/>
        </w:rPr>
        <w:t>о правоприменительной практике контрольно-надзорной деятельности Министерства природных ресурсов Курской области при осуществлении федерального государственного лесного контроля (надзора) в лесах на те</w:t>
      </w:r>
      <w:r w:rsidR="00120D8E">
        <w:rPr>
          <w:rFonts w:ascii="Times New Roman" w:hAnsi="Times New Roman" w:cs="Times New Roman"/>
          <w:sz w:val="28"/>
          <w:szCs w:val="28"/>
        </w:rPr>
        <w:t>рритории Курской области за 2023</w:t>
      </w:r>
      <w:r w:rsidRPr="00012B83">
        <w:rPr>
          <w:rFonts w:ascii="Times New Roman" w:hAnsi="Times New Roman" w:cs="Times New Roman"/>
          <w:sz w:val="28"/>
          <w:szCs w:val="28"/>
        </w:rPr>
        <w:t xml:space="preserve"> год</w:t>
      </w:r>
      <w:r w:rsidRPr="00012B8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77079">
        <w:rPr>
          <w:rFonts w:ascii="Times New Roman" w:hAnsi="Times New Roman" w:cs="Times New Roman"/>
          <w:color w:val="000000"/>
          <w:sz w:val="28"/>
          <w:szCs w:val="28"/>
        </w:rPr>
        <w:t>, с 22.01.2023 по 23.02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.2023 </w:t>
      </w:r>
      <w:r w:rsidR="0012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Министерства и на официальном сайте Губернатора и Правительства Курской области в подразделе «Проекты нормативных</w:t>
      </w:r>
      <w:proofErr w:type="gramEnd"/>
      <w:r w:rsidR="0012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актов (общественное обсуждение, независимая экспертиза)» - «проекты нормативных правовых актов» раздела «Документы» проектов приказов Министерства природных ресурсов Курской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0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размещён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прохождения публичного обсуждения.</w:t>
      </w:r>
    </w:p>
    <w:p w:rsidR="00012B83" w:rsidRPr="00012B83" w:rsidRDefault="00012B83" w:rsidP="00012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B83">
        <w:rPr>
          <w:rFonts w:ascii="Times New Roman" w:hAnsi="Times New Roman" w:cs="Times New Roman"/>
          <w:sz w:val="28"/>
          <w:szCs w:val="28"/>
        </w:rPr>
        <w:t>В указанные периоды количество</w:t>
      </w:r>
      <w:r w:rsidR="00977079">
        <w:rPr>
          <w:rFonts w:ascii="Times New Roman" w:hAnsi="Times New Roman" w:cs="Times New Roman"/>
          <w:sz w:val="28"/>
          <w:szCs w:val="28"/>
        </w:rPr>
        <w:t xml:space="preserve"> просмотров проекта составило 31</w:t>
      </w:r>
      <w:r w:rsidRPr="00012B83">
        <w:rPr>
          <w:rFonts w:ascii="Times New Roman" w:hAnsi="Times New Roman" w:cs="Times New Roman"/>
          <w:sz w:val="28"/>
          <w:szCs w:val="28"/>
        </w:rPr>
        <w:t xml:space="preserve"> раз.</w:t>
      </w:r>
      <w:r>
        <w:rPr>
          <w:rFonts w:ascii="Times New Roman" w:hAnsi="Times New Roman" w:cs="Times New Roman"/>
          <w:sz w:val="28"/>
          <w:szCs w:val="28"/>
        </w:rPr>
        <w:t xml:space="preserve"> При этом предложений по внесению изменений в доклад не поступило.</w:t>
      </w:r>
      <w:r w:rsidRPr="00012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B83" w:rsidRPr="00012B83" w:rsidRDefault="00012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12B83" w:rsidRPr="00012B83" w:rsidSect="00C9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12B83"/>
    <w:rsid w:val="00012B83"/>
    <w:rsid w:val="00120D8E"/>
    <w:rsid w:val="00977079"/>
    <w:rsid w:val="00BA477C"/>
    <w:rsid w:val="00C9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D8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Червяков</dc:creator>
  <cp:keywords/>
  <dc:description/>
  <cp:lastModifiedBy>Червяков</cp:lastModifiedBy>
  <cp:revision>4</cp:revision>
  <dcterms:created xsi:type="dcterms:W3CDTF">2023-03-07T09:24:00Z</dcterms:created>
  <dcterms:modified xsi:type="dcterms:W3CDTF">2024-02-26T07:33:00Z</dcterms:modified>
</cp:coreProperties>
</file>