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5F6A9A" w:rsidRPr="005F6A9A" w:rsidTr="00A97B07">
        <w:tc>
          <w:tcPr>
            <w:tcW w:w="3828" w:type="dxa"/>
          </w:tcPr>
          <w:p w:rsidR="005F6A9A" w:rsidRPr="005F6A9A" w:rsidRDefault="005F6A9A" w:rsidP="005F6A9A">
            <w:pPr>
              <w:ind w:left="-2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Приложение № 1</w:t>
            </w:r>
          </w:p>
          <w:p w:rsidR="005F6A9A" w:rsidRPr="005F6A9A" w:rsidRDefault="005F6A9A" w:rsidP="005F6A9A">
            <w:pPr>
              <w:ind w:left="-2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к приказу комитета по труду и занятости населения Курской области</w:t>
            </w:r>
          </w:p>
          <w:p w:rsidR="005F6A9A" w:rsidRPr="005F6A9A" w:rsidRDefault="005F6A9A" w:rsidP="005F6A9A">
            <w:pPr>
              <w:ind w:left="-21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от 11.02.2022 № 01-37</w:t>
            </w:r>
          </w:p>
        </w:tc>
      </w:tr>
    </w:tbl>
    <w:bookmarkEnd w:id="0"/>
    <w:p w:rsidR="005F6A9A" w:rsidRPr="005F6A9A" w:rsidRDefault="005F6A9A" w:rsidP="005F6A9A">
      <w:pPr>
        <w:tabs>
          <w:tab w:val="left" w:pos="135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3"/>
        <w:tblpPr w:leftFromText="180" w:rightFromText="180" w:vertAnchor="text" w:tblpX="943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20"/>
      </w:tblGrid>
      <w:tr w:rsidR="005F6A9A" w:rsidRPr="005F6A9A" w:rsidTr="00A97B07">
        <w:tc>
          <w:tcPr>
            <w:tcW w:w="5420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F6A9A">
              <w:rPr>
                <w:rFonts w:ascii="Times New Roman" w:eastAsia="Times New Roman" w:hAnsi="Times New Roman"/>
                <w:sz w:val="23"/>
                <w:szCs w:val="23"/>
              </w:rP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5F6A9A" w:rsidRPr="005F6A9A" w:rsidRDefault="005F6A9A" w:rsidP="005F6A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A9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F6A9A" w:rsidRPr="005F6A9A" w:rsidRDefault="005F6A9A" w:rsidP="005F6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ПО ТРУДУ И ЗАНЯТОСТИ НАСЕЛЕНИЯ КУРСКОЙ ОБЛАСТИ</w:t>
      </w:r>
    </w:p>
    <w:p w:rsidR="005F6A9A" w:rsidRPr="005F6A9A" w:rsidRDefault="005F6A9A" w:rsidP="005F6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A9A" w:rsidRPr="005F6A9A" w:rsidRDefault="005F6A9A" w:rsidP="005F6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A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ПРОВЕРОЧНЫЙ ЛИСТ,</w:t>
      </w:r>
    </w:p>
    <w:p w:rsidR="005F6A9A" w:rsidRPr="005F6A9A" w:rsidRDefault="005F6A9A" w:rsidP="005F6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6A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применяемый</w:t>
      </w:r>
      <w:proofErr w:type="gramEnd"/>
      <w:r w:rsidRPr="005F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регионального государственного контроля (надзора)</w:t>
      </w:r>
    </w:p>
    <w:p w:rsidR="005F6A9A" w:rsidRPr="005F6A9A" w:rsidRDefault="005F6A9A" w:rsidP="005F6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A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приемом на работу инвалидов в пределах установленной квоты</w:t>
      </w:r>
    </w:p>
    <w:p w:rsidR="005F6A9A" w:rsidRPr="005F6A9A" w:rsidRDefault="005F6A9A" w:rsidP="005F6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76"/>
        <w:gridCol w:w="7676"/>
      </w:tblGrid>
      <w:tr w:rsidR="005F6A9A" w:rsidRPr="005F6A9A" w:rsidTr="00A97B07"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Наименование вида контроля, внесенного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Региональный государственный контроль (надзор) за приемом на работу инвалидов в пределах установленной квоты</w:t>
            </w:r>
          </w:p>
        </w:tc>
      </w:tr>
      <w:tr w:rsidR="005F6A9A" w:rsidRPr="005F6A9A" w:rsidTr="00A97B07"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Наименование контрольного (надзорного) органа</w:t>
            </w:r>
          </w:p>
        </w:tc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Комитет по труду и занятости населения Курской области</w:t>
            </w:r>
          </w:p>
        </w:tc>
      </w:tr>
      <w:tr w:rsidR="005F6A9A" w:rsidRPr="005F6A9A" w:rsidTr="00A97B07"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Реквизиты нормативного правового акта об утверждении формы проверочного листа</w:t>
            </w:r>
          </w:p>
        </w:tc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 xml:space="preserve">Приказ комитета по труду и занятости населения Курской области </w:t>
            </w:r>
            <w:proofErr w:type="gramStart"/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от</w:t>
            </w:r>
            <w:proofErr w:type="gramEnd"/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 __________ </w:t>
            </w: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№</w:t>
            </w: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 ________</w:t>
            </w:r>
          </w:p>
        </w:tc>
      </w:tr>
      <w:tr w:rsidR="005F6A9A" w:rsidRPr="005F6A9A" w:rsidTr="00A97B07"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Вид контрольного (надзорного) мероприятия</w:t>
            </w:r>
          </w:p>
        </w:tc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Плановая выездная проверка</w:t>
            </w:r>
          </w:p>
        </w:tc>
      </w:tr>
      <w:tr w:rsidR="005F6A9A" w:rsidRPr="005F6A9A" w:rsidTr="00A97B07"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Дата заполнения проверочного листа</w:t>
            </w:r>
          </w:p>
        </w:tc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«___»________________ </w:t>
            </w: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___ </w:t>
            </w: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г.</w:t>
            </w:r>
          </w:p>
        </w:tc>
      </w:tr>
      <w:tr w:rsidR="005F6A9A" w:rsidRPr="005F6A9A" w:rsidTr="00A97B07"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Деятельность, действия (бездействие) работодателей, в рамках которых должны соблюдаться обязательные требования</w:t>
            </w:r>
          </w:p>
        </w:tc>
      </w:tr>
      <w:tr w:rsidR="005F6A9A" w:rsidRPr="005F6A9A" w:rsidTr="00A97B07"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(при наличии) индивидуального </w:t>
            </w: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предпринимателя, наименование юридического лица, </w:t>
            </w:r>
            <w:proofErr w:type="gramStart"/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являющихся</w:t>
            </w:r>
            <w:proofErr w:type="gramEnd"/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 xml:space="preserve"> контролируемыми лицами</w:t>
            </w:r>
          </w:p>
        </w:tc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6A9A" w:rsidRPr="005F6A9A" w:rsidTr="00A97B07"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Идентификационный номер налогоплательщика индивидуального предпринимателя и (или) основной государственный регистрационный номер индивидуального предпринимателя, идентификационный номер налогоплательщика юридического лица и (или) основной государственный регистрационный номер</w:t>
            </w:r>
          </w:p>
        </w:tc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6A9A" w:rsidRPr="005F6A9A" w:rsidTr="00A97B07"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Адрес регистрации индивидуального предпринимателя, адрес юридического лица (его филиалов, представительств, обособленных структурных подразделений)</w:t>
            </w:r>
          </w:p>
        </w:tc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6A9A" w:rsidRPr="005F6A9A" w:rsidTr="00A97B07"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6A9A" w:rsidRPr="005F6A9A" w:rsidTr="00A97B07"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Реквизиты решения контрольного (надзорного) органа о проведении контрольного (надзорного) мероприятия</w:t>
            </w:r>
          </w:p>
        </w:tc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 xml:space="preserve">Решение о проведении плановой выездной проверки </w:t>
            </w:r>
          </w:p>
          <w:p w:rsidR="005F6A9A" w:rsidRPr="005F6A9A" w:rsidRDefault="005F6A9A" w:rsidP="005F6A9A">
            <w:pPr>
              <w:spacing w:after="1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от «___» ______________ 20___ г. № _____</w:t>
            </w:r>
          </w:p>
        </w:tc>
      </w:tr>
      <w:tr w:rsidR="005F6A9A" w:rsidRPr="005F6A9A" w:rsidTr="00A97B07"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6A9A">
              <w:rPr>
                <w:rFonts w:ascii="Times New Roman" w:eastAsia="Times New Roman" w:hAnsi="Times New Roman"/>
                <w:sz w:val="26"/>
                <w:szCs w:val="26"/>
              </w:rPr>
              <w:t>Учетный номер контрольного (надзорного) мероприятия</w:t>
            </w:r>
          </w:p>
        </w:tc>
        <w:tc>
          <w:tcPr>
            <w:tcW w:w="7676" w:type="dxa"/>
          </w:tcPr>
          <w:p w:rsidR="005F6A9A" w:rsidRPr="005F6A9A" w:rsidRDefault="005F6A9A" w:rsidP="005F6A9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F6A9A" w:rsidRPr="005F6A9A" w:rsidRDefault="005F6A9A" w:rsidP="005F6A9A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6A9A" w:rsidRPr="005F6A9A" w:rsidRDefault="005F6A9A" w:rsidP="005F6A9A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A9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контрольных вопросов, отражающих содержание обязательных требований,</w:t>
      </w:r>
    </w:p>
    <w:p w:rsidR="005F6A9A" w:rsidRPr="005F6A9A" w:rsidRDefault="005F6A9A" w:rsidP="005F6A9A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F6A9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ответы</w:t>
      </w:r>
      <w:proofErr w:type="gramEnd"/>
      <w:r w:rsidRPr="005F6A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которые свидетельствуют о соблюдении или несоблюдении</w:t>
      </w:r>
    </w:p>
    <w:p w:rsidR="005F6A9A" w:rsidRPr="005F6A9A" w:rsidRDefault="005F6A9A" w:rsidP="005F6A9A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A9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работодателем обязательных требований</w:t>
      </w:r>
    </w:p>
    <w:p w:rsidR="005F6A9A" w:rsidRPr="005F6A9A" w:rsidRDefault="005F6A9A" w:rsidP="005F6A9A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320" w:type="dxa"/>
        <w:tblLayout w:type="fixed"/>
        <w:tblLook w:val="04A0" w:firstRow="1" w:lastRow="0" w:firstColumn="1" w:lastColumn="0" w:noHBand="0" w:noVBand="1"/>
      </w:tblPr>
      <w:tblGrid>
        <w:gridCol w:w="675"/>
        <w:gridCol w:w="4247"/>
        <w:gridCol w:w="4684"/>
        <w:gridCol w:w="708"/>
        <w:gridCol w:w="851"/>
        <w:gridCol w:w="1984"/>
        <w:gridCol w:w="2171"/>
      </w:tblGrid>
      <w:tr w:rsidR="005F6A9A" w:rsidRPr="005F6A9A" w:rsidTr="00A97B07">
        <w:trPr>
          <w:trHeight w:val="1380"/>
        </w:trPr>
        <w:tc>
          <w:tcPr>
            <w:tcW w:w="675" w:type="dxa"/>
            <w:vMerge w:val="restart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47" w:type="dxa"/>
            <w:vMerge w:val="restart"/>
          </w:tcPr>
          <w:p w:rsidR="005F6A9A" w:rsidRPr="005F6A9A" w:rsidRDefault="005F6A9A" w:rsidP="005F6A9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Контрольный вопрос</w:t>
            </w:r>
          </w:p>
        </w:tc>
        <w:tc>
          <w:tcPr>
            <w:tcW w:w="4684" w:type="dxa"/>
            <w:vMerge w:val="restart"/>
          </w:tcPr>
          <w:p w:rsidR="005F6A9A" w:rsidRPr="005F6A9A" w:rsidRDefault="005F6A9A" w:rsidP="005F6A9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Реквизиты нормативных правовых актов с указанием их структурных единиц, которыми устанавливаются обязательные требования</w:t>
            </w:r>
          </w:p>
        </w:tc>
        <w:tc>
          <w:tcPr>
            <w:tcW w:w="3543" w:type="dxa"/>
            <w:gridSpan w:val="3"/>
          </w:tcPr>
          <w:p w:rsidR="005F6A9A" w:rsidRPr="005F6A9A" w:rsidRDefault="005F6A9A" w:rsidP="005F6A9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Ответы на контрольные вопросы</w:t>
            </w:r>
          </w:p>
        </w:tc>
        <w:tc>
          <w:tcPr>
            <w:tcW w:w="2171" w:type="dxa"/>
            <w:vMerge w:val="restart"/>
          </w:tcPr>
          <w:p w:rsidR="005F6A9A" w:rsidRPr="005F6A9A" w:rsidRDefault="005F6A9A" w:rsidP="005F6A9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5F6A9A" w:rsidRPr="005F6A9A" w:rsidTr="00A97B07">
        <w:trPr>
          <w:cantSplit/>
          <w:trHeight w:val="768"/>
        </w:trPr>
        <w:tc>
          <w:tcPr>
            <w:tcW w:w="675" w:type="dxa"/>
            <w:vMerge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:rsidR="005F6A9A" w:rsidRPr="005F6A9A" w:rsidRDefault="005F6A9A" w:rsidP="005F6A9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4" w:type="dxa"/>
            <w:vMerge/>
          </w:tcPr>
          <w:p w:rsidR="005F6A9A" w:rsidRPr="005F6A9A" w:rsidRDefault="005F6A9A" w:rsidP="005F6A9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«да»</w:t>
            </w:r>
          </w:p>
        </w:tc>
        <w:tc>
          <w:tcPr>
            <w:tcW w:w="851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«нет»</w:t>
            </w:r>
          </w:p>
        </w:tc>
        <w:tc>
          <w:tcPr>
            <w:tcW w:w="1984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«неприменимо»</w:t>
            </w:r>
          </w:p>
        </w:tc>
        <w:tc>
          <w:tcPr>
            <w:tcW w:w="2171" w:type="dxa"/>
            <w:vMerge/>
          </w:tcPr>
          <w:p w:rsidR="005F6A9A" w:rsidRPr="005F6A9A" w:rsidRDefault="005F6A9A" w:rsidP="005F6A9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6A9A" w:rsidRPr="005F6A9A" w:rsidTr="00A97B07">
        <w:tc>
          <w:tcPr>
            <w:tcW w:w="675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5F6A9A" w:rsidRPr="005F6A9A" w:rsidRDefault="005F6A9A" w:rsidP="005F6A9A">
            <w:pPr>
              <w:ind w:firstLine="3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b/>
                <w:sz w:val="24"/>
                <w:szCs w:val="24"/>
              </w:rPr>
              <w:t>Созданы (выделены) ли</w:t>
            </w: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 рабочие места для трудоустройства инвалидов в соответствии с квотой для приема на работу инвалидов – </w:t>
            </w:r>
            <w:r w:rsidRPr="005F6A9A">
              <w:rPr>
                <w:rFonts w:ascii="Times New Roman" w:eastAsia="Times New Roman" w:hAnsi="Times New Roman"/>
                <w:b/>
                <w:sz w:val="24"/>
                <w:szCs w:val="24"/>
              </w:rPr>
              <w:t>в размере 2%</w:t>
            </w: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 от </w:t>
            </w: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среднесписочной численности работников (без учета работников филиалов и представительств работодателя, расположенных в других субъектах Российской Федерации)?</w:t>
            </w:r>
          </w:p>
        </w:tc>
        <w:tc>
          <w:tcPr>
            <w:tcW w:w="4684" w:type="dxa"/>
          </w:tcPr>
          <w:p w:rsidR="005F6A9A" w:rsidRPr="005F6A9A" w:rsidRDefault="005F6A9A" w:rsidP="005F6A9A">
            <w:pPr>
              <w:tabs>
                <w:tab w:val="left" w:pos="142"/>
              </w:tabs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п. 1 ч. 2 ст. 24 Федерального закона от 24.11.1995 № 181-ФЗ «О социальной защите инвалидов в Российской Федерации»;</w:t>
            </w:r>
          </w:p>
          <w:p w:rsidR="005F6A9A" w:rsidRPr="005F6A9A" w:rsidRDefault="005F6A9A" w:rsidP="005F6A9A">
            <w:pPr>
              <w:tabs>
                <w:tab w:val="left" w:pos="142"/>
              </w:tabs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пп</w:t>
            </w:r>
            <w:proofErr w:type="spellEnd"/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. 1, 2 ст. 13.2 Закона Российской Федерации от 19.04.1991 № 1032-1 «О занятости населения в Российской Федерации»;</w:t>
            </w:r>
          </w:p>
          <w:p w:rsidR="005F6A9A" w:rsidRPr="005F6A9A" w:rsidRDefault="005F6A9A" w:rsidP="005F6A9A">
            <w:pPr>
              <w:ind w:firstLine="3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ст. 2 Закона Курской области от 30.07.2003 </w:t>
            </w: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br/>
              <w:t>№ 45-ЗКО «О квотировании рабочих мест для инвалидов в Курской области»</w:t>
            </w:r>
          </w:p>
        </w:tc>
        <w:tc>
          <w:tcPr>
            <w:tcW w:w="708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6A9A" w:rsidRPr="005F6A9A" w:rsidTr="00A97B07">
        <w:tc>
          <w:tcPr>
            <w:tcW w:w="675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47" w:type="dxa"/>
          </w:tcPr>
          <w:p w:rsidR="005F6A9A" w:rsidRPr="005F6A9A" w:rsidRDefault="005F6A9A" w:rsidP="005F6A9A">
            <w:pPr>
              <w:tabs>
                <w:tab w:val="left" w:pos="142"/>
              </w:tabs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b/>
                <w:sz w:val="24"/>
                <w:szCs w:val="24"/>
              </w:rPr>
              <w:t>Созданы (выделены) ли</w:t>
            </w: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 рабочие места для трудоустройства инвалидов в соответствии с квотой для приема на работу инвалидов – </w:t>
            </w:r>
            <w:r w:rsidRPr="005F6A9A">
              <w:rPr>
                <w:rFonts w:ascii="Times New Roman" w:eastAsia="Times New Roman" w:hAnsi="Times New Roman"/>
                <w:b/>
                <w:sz w:val="24"/>
                <w:szCs w:val="24"/>
              </w:rPr>
              <w:t>в размере 3%</w:t>
            </w: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 от среднесписочной численности работников (без учета работников филиалов и представительств работодателя, расположенных в других субъектах Российской Федерации)?</w:t>
            </w:r>
          </w:p>
        </w:tc>
        <w:tc>
          <w:tcPr>
            <w:tcW w:w="4684" w:type="dxa"/>
          </w:tcPr>
          <w:p w:rsidR="005F6A9A" w:rsidRPr="005F6A9A" w:rsidRDefault="005F6A9A" w:rsidP="005F6A9A">
            <w:pPr>
              <w:tabs>
                <w:tab w:val="left" w:pos="142"/>
              </w:tabs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п. 1 ч. 2 ст. 24 Федерального закона от 24.11.1995 № 181-ФЗ «О социальной защите инвалидов в Российской Федерации»;</w:t>
            </w:r>
          </w:p>
          <w:p w:rsidR="005F6A9A" w:rsidRPr="005F6A9A" w:rsidRDefault="005F6A9A" w:rsidP="005F6A9A">
            <w:pPr>
              <w:tabs>
                <w:tab w:val="left" w:pos="142"/>
              </w:tabs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п. 1, п. 2 ст. 13.2 Закона Российской Федерации от 19.04.1991 № 1032-1 «О занятости населения в Российской Федерации»;</w:t>
            </w:r>
          </w:p>
          <w:p w:rsidR="005F6A9A" w:rsidRPr="005F6A9A" w:rsidRDefault="005F6A9A" w:rsidP="005F6A9A">
            <w:pPr>
              <w:tabs>
                <w:tab w:val="left" w:pos="142"/>
              </w:tabs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ст. 2 Закона Курской области от 30.07.2003 </w:t>
            </w: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br/>
              <w:t>№ 45-ЗКО «О квотировании рабочих мест для инвалидов в Курской области»</w:t>
            </w:r>
          </w:p>
        </w:tc>
        <w:tc>
          <w:tcPr>
            <w:tcW w:w="708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6A9A" w:rsidRPr="005F6A9A" w:rsidTr="00A97B07">
        <w:tc>
          <w:tcPr>
            <w:tcW w:w="675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5F6A9A" w:rsidRPr="005F6A9A" w:rsidRDefault="005F6A9A" w:rsidP="005F6A9A">
            <w:pPr>
              <w:tabs>
                <w:tab w:val="left" w:pos="142"/>
              </w:tabs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При исчислении квоты для приема на работу инвалидов в среднесписочную численность работников </w:t>
            </w:r>
            <w:r w:rsidRPr="005F6A9A">
              <w:rPr>
                <w:rFonts w:ascii="Times New Roman" w:eastAsia="Times New Roman" w:hAnsi="Times New Roman"/>
                <w:b/>
                <w:sz w:val="24"/>
                <w:szCs w:val="24"/>
              </w:rPr>
              <w:t>не включены</w:t>
            </w: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работники, условия </w:t>
            </w:r>
            <w:proofErr w:type="gramStart"/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труда</w:t>
            </w:r>
            <w:proofErr w:type="gramEnd"/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 на рабочих местах которых отнесены к вредным и (или) опасным условиям труда по результатам специальной оценки условий труда?</w:t>
            </w:r>
          </w:p>
        </w:tc>
        <w:tc>
          <w:tcPr>
            <w:tcW w:w="4684" w:type="dxa"/>
          </w:tcPr>
          <w:p w:rsidR="005F6A9A" w:rsidRPr="005F6A9A" w:rsidRDefault="005F6A9A" w:rsidP="005F6A9A">
            <w:pPr>
              <w:tabs>
                <w:tab w:val="left" w:pos="142"/>
              </w:tabs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п. 4 ст. 13.2 Закона Российской Федерации от 19.04.1991 № 1032-1 «О занятости населения в Российской Федерации»</w:t>
            </w:r>
          </w:p>
        </w:tc>
        <w:tc>
          <w:tcPr>
            <w:tcW w:w="708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6A9A" w:rsidRPr="005F6A9A" w:rsidTr="00A97B07">
        <w:tc>
          <w:tcPr>
            <w:tcW w:w="675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47" w:type="dxa"/>
          </w:tcPr>
          <w:p w:rsidR="005F6A9A" w:rsidRPr="005F6A9A" w:rsidRDefault="005F6A9A" w:rsidP="005F6A9A">
            <w:pPr>
              <w:tabs>
                <w:tab w:val="left" w:pos="142"/>
              </w:tabs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b/>
                <w:sz w:val="24"/>
                <w:szCs w:val="24"/>
              </w:rPr>
              <w:t>Принят ли</w:t>
            </w: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 локальный нормативный акт, содержащий сведения о созданных (выделенных) рабочих местах для трудоустройства инвалидов в соответствии с </w:t>
            </w: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установленной квотой для приема на работу инвалидов?</w:t>
            </w:r>
          </w:p>
        </w:tc>
        <w:tc>
          <w:tcPr>
            <w:tcW w:w="4684" w:type="dxa"/>
          </w:tcPr>
          <w:p w:rsidR="005F6A9A" w:rsidRPr="005F6A9A" w:rsidRDefault="005F6A9A" w:rsidP="005F6A9A">
            <w:pPr>
              <w:tabs>
                <w:tab w:val="left" w:pos="142"/>
              </w:tabs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п. 1 ч. 2 ст. 24 Федерального закона от 24.11.1995 № 181-ФЗ «О социальной защите инвалидов в Российской Федерации»</w:t>
            </w:r>
          </w:p>
        </w:tc>
        <w:tc>
          <w:tcPr>
            <w:tcW w:w="708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5F6A9A" w:rsidRPr="005F6A9A" w:rsidRDefault="005F6A9A" w:rsidP="005F6A9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6A9A" w:rsidRPr="005F6A9A" w:rsidTr="00A97B07">
        <w:tc>
          <w:tcPr>
            <w:tcW w:w="675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47" w:type="dxa"/>
          </w:tcPr>
          <w:p w:rsidR="005F6A9A" w:rsidRPr="005F6A9A" w:rsidRDefault="005F6A9A" w:rsidP="005F6A9A">
            <w:pPr>
              <w:tabs>
                <w:tab w:val="left" w:pos="142"/>
              </w:tabs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Предоставляется ли</w:t>
            </w: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 в органы службы занятости информация о созданных или выделенных рабочих местах </w:t>
            </w:r>
            <w:proofErr w:type="gramStart"/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для трудоустройства инвалидов в соответствии с установленной квотой для приема на работу</w:t>
            </w:r>
            <w:proofErr w:type="gramEnd"/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инвалидов?</w:t>
            </w:r>
          </w:p>
        </w:tc>
        <w:tc>
          <w:tcPr>
            <w:tcW w:w="4684" w:type="dxa"/>
          </w:tcPr>
          <w:p w:rsidR="005F6A9A" w:rsidRPr="005F6A9A" w:rsidRDefault="005F6A9A" w:rsidP="005F6A9A">
            <w:pPr>
              <w:tabs>
                <w:tab w:val="left" w:pos="142"/>
              </w:tabs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п. 3 ст. 25 Закона Российской Федерации от 19.04.1991 № 1032-1 «О занятости населения в Российской Федерации»;</w:t>
            </w:r>
          </w:p>
          <w:p w:rsidR="005F6A9A" w:rsidRPr="005F6A9A" w:rsidRDefault="005F6A9A" w:rsidP="005F6A9A">
            <w:pPr>
              <w:tabs>
                <w:tab w:val="left" w:pos="142"/>
              </w:tabs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п. 3 ч. 2 ст. 24 Федерального закона от 24.11.1995 № 181-ФЗ «О социальной защите инвалидов в Российской Федерации»</w:t>
            </w:r>
          </w:p>
        </w:tc>
        <w:tc>
          <w:tcPr>
            <w:tcW w:w="708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6A9A" w:rsidRPr="005F6A9A" w:rsidTr="00A97B07">
        <w:tc>
          <w:tcPr>
            <w:tcW w:w="675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7" w:type="dxa"/>
          </w:tcPr>
          <w:p w:rsidR="005F6A9A" w:rsidRPr="005F6A9A" w:rsidRDefault="005F6A9A" w:rsidP="005F6A9A">
            <w:pPr>
              <w:tabs>
                <w:tab w:val="left" w:pos="142"/>
              </w:tabs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Информация о созданных или выделенных рабочих местах </w:t>
            </w:r>
            <w:proofErr w:type="gramStart"/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для трудоустройства инвалидов в соответствии с установленной квотой для приема на работу</w:t>
            </w:r>
            <w:proofErr w:type="gramEnd"/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инвалидов, </w:t>
            </w:r>
            <w:r w:rsidRPr="005F6A9A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предоставляется</w:t>
            </w: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 xml:space="preserve"> в органы службы занятости </w:t>
            </w:r>
            <w:r w:rsidRPr="005F6A9A">
              <w:rPr>
                <w:rFonts w:ascii="Times New Roman" w:eastAsia="Times New Roman" w:hAnsi="Times New Roman"/>
                <w:b/>
                <w:sz w:val="24"/>
                <w:szCs w:val="24"/>
              </w:rPr>
              <w:t>ежемесячно</w:t>
            </w: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684" w:type="dxa"/>
          </w:tcPr>
          <w:p w:rsidR="005F6A9A" w:rsidRPr="005F6A9A" w:rsidRDefault="005F6A9A" w:rsidP="005F6A9A">
            <w:pPr>
              <w:tabs>
                <w:tab w:val="left" w:pos="142"/>
              </w:tabs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9A">
              <w:rPr>
                <w:rFonts w:ascii="Times New Roman" w:eastAsia="Times New Roman" w:hAnsi="Times New Roman"/>
                <w:sz w:val="24"/>
                <w:szCs w:val="24"/>
              </w:rPr>
              <w:t>п. 3 ст. 25 Закона Российской Федерации от 19.04.1991 № 1032-1 «О занятости населения в Российской Федерации»;</w:t>
            </w:r>
          </w:p>
          <w:p w:rsidR="005F6A9A" w:rsidRPr="005F6A9A" w:rsidRDefault="005F6A9A" w:rsidP="005F6A9A">
            <w:pPr>
              <w:tabs>
                <w:tab w:val="left" w:pos="142"/>
              </w:tabs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5F6A9A" w:rsidRPr="005F6A9A" w:rsidRDefault="005F6A9A" w:rsidP="005F6A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F6A9A" w:rsidRPr="005F6A9A" w:rsidRDefault="005F6A9A" w:rsidP="005F6A9A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A9A" w:rsidRPr="005F6A9A" w:rsidRDefault="005F6A9A" w:rsidP="005F6A9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A9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Должностное лицо комитета по труду и занятости населения Курской области, проводящее контрольное (надзорное) мероприятие и заполнившее проверочный лист</w:t>
      </w:r>
      <w:r w:rsidRPr="005F6A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6A9A" w:rsidRPr="005F6A9A" w:rsidRDefault="005F6A9A" w:rsidP="005F6A9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A9A" w:rsidRPr="005F6A9A" w:rsidRDefault="005F6A9A" w:rsidP="005F6A9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A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        ______________________              ____________________________</w:t>
      </w:r>
    </w:p>
    <w:p w:rsidR="005F6A9A" w:rsidRPr="005F6A9A" w:rsidRDefault="005F6A9A" w:rsidP="005F6A9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(должность)                                                                                                         (подпись)                                                     (фамилия, инициалы)</w:t>
      </w:r>
    </w:p>
    <w:p w:rsidR="00045B54" w:rsidRDefault="00045B54"/>
    <w:sectPr w:rsidR="00045B54" w:rsidSect="005F6A9A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9A"/>
    <w:rsid w:val="00045B54"/>
    <w:rsid w:val="00192576"/>
    <w:rsid w:val="005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A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A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 Екатерина Петровна</dc:creator>
  <cp:lastModifiedBy>Рогожина Екатерина Петровна</cp:lastModifiedBy>
  <cp:revision>1</cp:revision>
  <dcterms:created xsi:type="dcterms:W3CDTF">2022-02-14T08:58:00Z</dcterms:created>
  <dcterms:modified xsi:type="dcterms:W3CDTF">2022-02-14T08:59:00Z</dcterms:modified>
</cp:coreProperties>
</file>