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CA" w:rsidRPr="00C366B3" w:rsidRDefault="00EE2BCA" w:rsidP="00C366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C366B3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Информация о р</w:t>
      </w:r>
      <w:r w:rsidR="00C61911" w:rsidRPr="00C366B3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езультат</w:t>
      </w:r>
      <w:r w:rsidRPr="00C366B3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ах</w:t>
      </w:r>
    </w:p>
    <w:p w:rsidR="00C366B3" w:rsidRPr="00C366B3" w:rsidRDefault="002B0CDE" w:rsidP="00C366B3">
      <w:pPr>
        <w:pStyle w:val="a7"/>
        <w:jc w:val="center"/>
        <w:rPr>
          <w:b/>
          <w:sz w:val="27"/>
          <w:szCs w:val="27"/>
        </w:rPr>
      </w:pPr>
      <w:r w:rsidRPr="00C366B3">
        <w:rPr>
          <w:b/>
          <w:bCs/>
          <w:color w:val="020C22"/>
          <w:kern w:val="36"/>
        </w:rPr>
        <w:t xml:space="preserve">общественного обсуждения уведомления </w:t>
      </w:r>
      <w:r w:rsidR="00C366B3">
        <w:rPr>
          <w:b/>
          <w:bCs/>
          <w:color w:val="020C22"/>
          <w:kern w:val="36"/>
        </w:rPr>
        <w:t>о разработке и проекта</w:t>
      </w:r>
      <w:r w:rsidR="00C366B3" w:rsidRPr="00C366B3">
        <w:rPr>
          <w:b/>
          <w:sz w:val="27"/>
          <w:szCs w:val="27"/>
        </w:rPr>
        <w:t xml:space="preserve"> постановления </w:t>
      </w:r>
      <w:r w:rsidR="00AD7319">
        <w:rPr>
          <w:b/>
          <w:sz w:val="27"/>
          <w:szCs w:val="27"/>
        </w:rPr>
        <w:t xml:space="preserve">Правительства </w:t>
      </w:r>
      <w:r w:rsidR="00C366B3" w:rsidRPr="00C366B3">
        <w:rPr>
          <w:b/>
          <w:sz w:val="27"/>
          <w:szCs w:val="27"/>
        </w:rPr>
        <w:t>Курской области «Об установлении величины прожиточного минимума на душу населения и по основным социально-демографическим группам населения</w:t>
      </w:r>
      <w:r w:rsidR="00C366B3">
        <w:rPr>
          <w:b/>
          <w:sz w:val="27"/>
          <w:szCs w:val="27"/>
        </w:rPr>
        <w:t xml:space="preserve"> </w:t>
      </w:r>
      <w:r w:rsidR="00C366B3" w:rsidRPr="00C366B3">
        <w:rPr>
          <w:b/>
          <w:sz w:val="27"/>
          <w:szCs w:val="27"/>
        </w:rPr>
        <w:t>в Курской области на 202</w:t>
      </w:r>
      <w:r w:rsidR="00AD7319">
        <w:rPr>
          <w:b/>
          <w:sz w:val="27"/>
          <w:szCs w:val="27"/>
        </w:rPr>
        <w:t>4</w:t>
      </w:r>
      <w:r w:rsidR="00C366B3" w:rsidRPr="00C366B3">
        <w:rPr>
          <w:b/>
          <w:sz w:val="27"/>
          <w:szCs w:val="27"/>
        </w:rPr>
        <w:t xml:space="preserve"> год» </w:t>
      </w:r>
    </w:p>
    <w:p w:rsidR="002B0CDE" w:rsidRPr="00C366B3" w:rsidRDefault="002B0CDE" w:rsidP="00C366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p w:rsidR="003B1067" w:rsidRPr="000D67B0" w:rsidRDefault="00C61911" w:rsidP="000D6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67B0">
        <w:rPr>
          <w:rFonts w:ascii="Times New Roman" w:hAnsi="Times New Roman" w:cs="Times New Roman"/>
          <w:sz w:val="28"/>
          <w:szCs w:val="28"/>
        </w:rPr>
        <w:t>В соответствии с Правил</w:t>
      </w:r>
      <w:r w:rsidR="00EE2BCA" w:rsidRPr="000D67B0">
        <w:rPr>
          <w:rFonts w:ascii="Times New Roman" w:hAnsi="Times New Roman" w:cs="Times New Roman"/>
          <w:sz w:val="28"/>
          <w:szCs w:val="28"/>
        </w:rPr>
        <w:t>ами</w:t>
      </w:r>
      <w:r w:rsidRPr="000D67B0">
        <w:rPr>
          <w:rFonts w:ascii="Times New Roman" w:hAnsi="Times New Roman" w:cs="Times New Roman"/>
          <w:sz w:val="28"/>
          <w:szCs w:val="28"/>
        </w:rPr>
        <w:t xml:space="preserve">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 № 493-па, разработчиком проекта </w:t>
      </w:r>
      <w:r w:rsidR="005419D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D7319">
        <w:rPr>
          <w:rFonts w:ascii="Times New Roman" w:hAnsi="Times New Roman" w:cs="Times New Roman"/>
          <w:sz w:val="28"/>
          <w:szCs w:val="28"/>
        </w:rPr>
        <w:t>Правительства</w:t>
      </w:r>
      <w:r w:rsidRPr="000D67B0">
        <w:rPr>
          <w:rFonts w:ascii="Times New Roman" w:hAnsi="Times New Roman" w:cs="Times New Roman"/>
          <w:sz w:val="28"/>
          <w:szCs w:val="28"/>
        </w:rPr>
        <w:t xml:space="preserve"> Курской области «</w:t>
      </w:r>
      <w:r w:rsidR="00C366B3" w:rsidRPr="00C366B3">
        <w:rPr>
          <w:rFonts w:ascii="Times New Roman" w:hAnsi="Times New Roman" w:cs="Times New Roman"/>
          <w:sz w:val="27"/>
          <w:szCs w:val="27"/>
        </w:rPr>
        <w:t>Об установлении величины прожиточного минимума на душу населения</w:t>
      </w:r>
      <w:r w:rsidR="00C366B3" w:rsidRPr="00C366B3">
        <w:rPr>
          <w:sz w:val="27"/>
          <w:szCs w:val="27"/>
        </w:rPr>
        <w:t xml:space="preserve"> </w:t>
      </w:r>
      <w:r w:rsidR="00C366B3" w:rsidRPr="00C366B3">
        <w:rPr>
          <w:rFonts w:ascii="Times New Roman" w:hAnsi="Times New Roman" w:cs="Times New Roman"/>
          <w:sz w:val="27"/>
          <w:szCs w:val="27"/>
        </w:rPr>
        <w:t>и по основным социально-демографическим группам населения</w:t>
      </w:r>
      <w:r w:rsidR="00C366B3" w:rsidRPr="00C366B3">
        <w:rPr>
          <w:sz w:val="27"/>
          <w:szCs w:val="27"/>
        </w:rPr>
        <w:t xml:space="preserve"> </w:t>
      </w:r>
      <w:r w:rsidR="00C366B3" w:rsidRPr="00C366B3">
        <w:rPr>
          <w:rFonts w:ascii="Times New Roman" w:hAnsi="Times New Roman" w:cs="Times New Roman"/>
          <w:sz w:val="27"/>
          <w:szCs w:val="27"/>
        </w:rPr>
        <w:t>в Курской области на 202</w:t>
      </w:r>
      <w:r w:rsidR="00AD7319">
        <w:rPr>
          <w:rFonts w:ascii="Times New Roman" w:hAnsi="Times New Roman" w:cs="Times New Roman"/>
          <w:sz w:val="27"/>
          <w:szCs w:val="27"/>
        </w:rPr>
        <w:t>4</w:t>
      </w:r>
      <w:r w:rsidR="00C366B3" w:rsidRPr="00C366B3">
        <w:rPr>
          <w:rFonts w:ascii="Times New Roman" w:hAnsi="Times New Roman" w:cs="Times New Roman"/>
          <w:sz w:val="27"/>
          <w:szCs w:val="27"/>
        </w:rPr>
        <w:t xml:space="preserve"> год</w:t>
      </w:r>
      <w:r w:rsidR="005419D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0D67B0">
        <w:rPr>
          <w:rFonts w:ascii="Times New Roman" w:hAnsi="Times New Roman" w:cs="Times New Roman"/>
          <w:sz w:val="28"/>
          <w:szCs w:val="28"/>
        </w:rPr>
        <w:t>– комитетом по труду и</w:t>
      </w:r>
      <w:proofErr w:type="gramEnd"/>
      <w:r w:rsidRPr="000D67B0">
        <w:rPr>
          <w:rFonts w:ascii="Times New Roman" w:hAnsi="Times New Roman" w:cs="Times New Roman"/>
          <w:sz w:val="28"/>
          <w:szCs w:val="28"/>
        </w:rPr>
        <w:t xml:space="preserve"> занятости населения Курской области </w:t>
      </w:r>
      <w:r w:rsidR="00EE2BCA" w:rsidRPr="000D67B0">
        <w:rPr>
          <w:rFonts w:ascii="Times New Roman" w:hAnsi="Times New Roman" w:cs="Times New Roman"/>
          <w:sz w:val="28"/>
          <w:szCs w:val="28"/>
        </w:rPr>
        <w:t xml:space="preserve">уведомление о разработке и </w:t>
      </w:r>
      <w:r w:rsidRPr="000D67B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419D0">
        <w:rPr>
          <w:rFonts w:ascii="Times New Roman" w:hAnsi="Times New Roman" w:cs="Times New Roman"/>
          <w:sz w:val="28"/>
          <w:szCs w:val="28"/>
        </w:rPr>
        <w:t>постановления</w:t>
      </w:r>
      <w:r w:rsidR="002B0CDE">
        <w:rPr>
          <w:rFonts w:ascii="Times New Roman" w:hAnsi="Times New Roman" w:cs="Times New Roman"/>
          <w:sz w:val="28"/>
          <w:szCs w:val="28"/>
        </w:rPr>
        <w:t xml:space="preserve"> </w:t>
      </w:r>
      <w:r w:rsidR="003B1067" w:rsidRPr="000D67B0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0D67B0">
        <w:rPr>
          <w:rFonts w:ascii="Times New Roman" w:hAnsi="Times New Roman" w:cs="Times New Roman"/>
          <w:sz w:val="28"/>
          <w:szCs w:val="28"/>
        </w:rPr>
        <w:t>размещен</w:t>
      </w:r>
      <w:r w:rsidR="003B1067" w:rsidRPr="000D67B0">
        <w:rPr>
          <w:rFonts w:ascii="Times New Roman" w:hAnsi="Times New Roman" w:cs="Times New Roman"/>
          <w:sz w:val="28"/>
          <w:szCs w:val="28"/>
        </w:rPr>
        <w:t xml:space="preserve">ы </w:t>
      </w:r>
      <w:r w:rsidR="00EE2BCA" w:rsidRPr="000D67B0">
        <w:rPr>
          <w:rFonts w:ascii="Times New Roman" w:hAnsi="Times New Roman" w:cs="Times New Roman"/>
          <w:sz w:val="28"/>
          <w:szCs w:val="28"/>
        </w:rPr>
        <w:t xml:space="preserve">для </w:t>
      </w:r>
      <w:r w:rsidR="003B1067" w:rsidRPr="000D67B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EE2BCA" w:rsidRPr="000D67B0">
        <w:rPr>
          <w:rFonts w:ascii="Times New Roman" w:hAnsi="Times New Roman" w:cs="Times New Roman"/>
          <w:sz w:val="28"/>
          <w:szCs w:val="28"/>
        </w:rPr>
        <w:t>обсуждения в информационно</w:t>
      </w:r>
      <w:r w:rsidR="004D1036" w:rsidRPr="000D67B0">
        <w:rPr>
          <w:rFonts w:ascii="Times New Roman" w:hAnsi="Times New Roman" w:cs="Times New Roman"/>
          <w:sz w:val="28"/>
          <w:szCs w:val="28"/>
        </w:rPr>
        <w:t>-</w:t>
      </w:r>
      <w:r w:rsidR="00EE2BCA" w:rsidRPr="000D67B0">
        <w:rPr>
          <w:rFonts w:ascii="Times New Roman" w:hAnsi="Times New Roman" w:cs="Times New Roman"/>
          <w:sz w:val="28"/>
          <w:szCs w:val="28"/>
        </w:rPr>
        <w:t>телекоммуникационной сети</w:t>
      </w:r>
      <w:r w:rsidR="00EE2BCA" w:rsidRPr="00C61911">
        <w:rPr>
          <w:sz w:val="28"/>
          <w:szCs w:val="28"/>
        </w:rPr>
        <w:t xml:space="preserve"> </w:t>
      </w:r>
      <w:r w:rsidR="00EE2BCA" w:rsidRPr="000D67B0">
        <w:rPr>
          <w:rFonts w:ascii="Times New Roman" w:hAnsi="Times New Roman" w:cs="Times New Roman"/>
          <w:sz w:val="28"/>
          <w:szCs w:val="28"/>
        </w:rPr>
        <w:t xml:space="preserve">«Интернет» на официальном сайте </w:t>
      </w:r>
      <w:r w:rsidR="00AD7319">
        <w:rPr>
          <w:rFonts w:ascii="Times New Roman" w:hAnsi="Times New Roman" w:cs="Times New Roman"/>
          <w:sz w:val="28"/>
          <w:szCs w:val="28"/>
        </w:rPr>
        <w:t xml:space="preserve">Губернатора и Правительства </w:t>
      </w:r>
      <w:r w:rsidR="00EE2BCA" w:rsidRPr="000D67B0">
        <w:rPr>
          <w:rFonts w:ascii="Times New Roman" w:hAnsi="Times New Roman" w:cs="Times New Roman"/>
          <w:sz w:val="28"/>
          <w:szCs w:val="28"/>
        </w:rPr>
        <w:t>Курской области в подраздел</w:t>
      </w:r>
      <w:r w:rsidR="003B1067" w:rsidRPr="000D67B0">
        <w:rPr>
          <w:rFonts w:ascii="Times New Roman" w:hAnsi="Times New Roman" w:cs="Times New Roman"/>
          <w:sz w:val="28"/>
          <w:szCs w:val="28"/>
        </w:rPr>
        <w:t xml:space="preserve">е </w:t>
      </w:r>
      <w:r w:rsidR="00EE2BCA" w:rsidRPr="000D67B0">
        <w:rPr>
          <w:rFonts w:ascii="Times New Roman" w:hAnsi="Times New Roman" w:cs="Times New Roman"/>
          <w:sz w:val="28"/>
          <w:szCs w:val="28"/>
        </w:rPr>
        <w:t>«</w:t>
      </w:r>
      <w:r w:rsidR="003B1067" w:rsidRPr="000D67B0">
        <w:rPr>
          <w:rFonts w:ascii="Times New Roman" w:hAnsi="Times New Roman" w:cs="Times New Roman"/>
          <w:sz w:val="28"/>
          <w:szCs w:val="28"/>
        </w:rPr>
        <w:t>Проекты нормативных правовых актов (общественное обсуждение, независимая экспертиза)</w:t>
      </w:r>
      <w:r w:rsidR="00EE2BCA" w:rsidRPr="000D67B0">
        <w:rPr>
          <w:rFonts w:ascii="Times New Roman" w:hAnsi="Times New Roman" w:cs="Times New Roman"/>
          <w:sz w:val="28"/>
          <w:szCs w:val="28"/>
        </w:rPr>
        <w:t>» раздела «Документы»</w:t>
      </w:r>
      <w:r w:rsidR="003B1067" w:rsidRPr="000D67B0">
        <w:rPr>
          <w:rFonts w:ascii="Times New Roman" w:hAnsi="Times New Roman" w:cs="Times New Roman"/>
          <w:sz w:val="28"/>
          <w:szCs w:val="28"/>
        </w:rPr>
        <w:t>.</w:t>
      </w:r>
    </w:p>
    <w:p w:rsidR="003B1067" w:rsidRPr="003B1067" w:rsidRDefault="003B1067" w:rsidP="003B1067">
      <w:pPr>
        <w:pStyle w:val="a7"/>
        <w:ind w:firstLine="709"/>
        <w:jc w:val="both"/>
      </w:pPr>
      <w:r w:rsidRPr="003B1067">
        <w:t xml:space="preserve">Уведомление о разработке данного проекта было размещено на сайте </w:t>
      </w:r>
      <w:r w:rsidR="00AD7319">
        <w:t xml:space="preserve">Губернатора и Правительства </w:t>
      </w:r>
      <w:r w:rsidRPr="003B1067">
        <w:t xml:space="preserve">Курской области </w:t>
      </w:r>
      <w:r w:rsidR="001304EE">
        <w:t xml:space="preserve">29.08.2023 </w:t>
      </w:r>
      <w:r w:rsidRPr="003B1067">
        <w:t>г.</w:t>
      </w:r>
    </w:p>
    <w:p w:rsidR="003B1067" w:rsidRPr="003B1067" w:rsidRDefault="003B1067" w:rsidP="003B1067">
      <w:pPr>
        <w:pStyle w:val="a7"/>
        <w:ind w:firstLine="709"/>
        <w:jc w:val="both"/>
      </w:pPr>
      <w:r w:rsidRPr="003B1067">
        <w:t xml:space="preserve">В течение </w:t>
      </w:r>
      <w:r w:rsidR="00E333D3">
        <w:t>1</w:t>
      </w:r>
      <w:r w:rsidRPr="003B1067">
        <w:t xml:space="preserve">0 дней со дня публикации </w:t>
      </w:r>
      <w:r w:rsidR="004D1036">
        <w:t>у</w:t>
      </w:r>
      <w:r w:rsidRPr="003B1067">
        <w:t xml:space="preserve">ведомления </w:t>
      </w:r>
      <w:r>
        <w:t>зафиксировано</w:t>
      </w:r>
      <w:r w:rsidRPr="003B1067">
        <w:t xml:space="preserve"> </w:t>
      </w:r>
      <w:r w:rsidR="001304EE">
        <w:t>– 3</w:t>
      </w:r>
      <w:r w:rsidR="000E7F4E">
        <w:t>3</w:t>
      </w:r>
      <w:r w:rsidR="001304EE">
        <w:t xml:space="preserve"> </w:t>
      </w:r>
      <w:r w:rsidRPr="003B1067">
        <w:t>просмотр</w:t>
      </w:r>
      <w:r w:rsidR="001304EE">
        <w:t>а</w:t>
      </w:r>
      <w:r w:rsidRPr="003B1067">
        <w:t>, комментариев − 0.</w:t>
      </w:r>
    </w:p>
    <w:p w:rsidR="003B1067" w:rsidRPr="003B1067" w:rsidRDefault="003B1067" w:rsidP="003B1067">
      <w:pPr>
        <w:pStyle w:val="a7"/>
        <w:ind w:firstLine="709"/>
        <w:jc w:val="both"/>
      </w:pPr>
      <w:r w:rsidRPr="003B1067">
        <w:t xml:space="preserve">Проект постановления был размещен на сайте </w:t>
      </w:r>
      <w:r w:rsidR="00AD7319">
        <w:t xml:space="preserve">Губернатора и Правительства </w:t>
      </w:r>
      <w:r w:rsidRPr="003B1067">
        <w:t>Курской области</w:t>
      </w:r>
      <w:r w:rsidR="001304EE">
        <w:t xml:space="preserve"> 29.08.2023 г. </w:t>
      </w:r>
      <w:r w:rsidRPr="00AD7319">
        <w:rPr>
          <w:color w:val="FF0000"/>
        </w:rPr>
        <w:t xml:space="preserve"> </w:t>
      </w:r>
    </w:p>
    <w:p w:rsidR="003B1067" w:rsidRPr="003B1067" w:rsidRDefault="003B1067" w:rsidP="003B1067">
      <w:pPr>
        <w:pStyle w:val="a7"/>
        <w:ind w:firstLine="709"/>
        <w:jc w:val="both"/>
      </w:pPr>
      <w:r w:rsidRPr="003B1067">
        <w:t xml:space="preserve">В течение </w:t>
      </w:r>
      <w:r w:rsidR="00E333D3">
        <w:t>1</w:t>
      </w:r>
      <w:r w:rsidRPr="003B1067">
        <w:t xml:space="preserve">0 дней со дня публикации проекта </w:t>
      </w:r>
      <w:r>
        <w:t>зафиксировано</w:t>
      </w:r>
      <w:r w:rsidRPr="003B1067">
        <w:t xml:space="preserve"> </w:t>
      </w:r>
      <w:r w:rsidR="000E7F4E">
        <w:t>– 68</w:t>
      </w:r>
      <w:r w:rsidR="001304EE">
        <w:t xml:space="preserve"> </w:t>
      </w:r>
      <w:r w:rsidRPr="003B1067">
        <w:t>просмотр</w:t>
      </w:r>
      <w:r w:rsidR="001304EE">
        <w:t>ов</w:t>
      </w:r>
      <w:r w:rsidRPr="003B1067">
        <w:t>, комментариев − 0.</w:t>
      </w:r>
    </w:p>
    <w:p w:rsidR="003B1067" w:rsidRPr="003B1067" w:rsidRDefault="003B1067" w:rsidP="003B1067">
      <w:pPr>
        <w:pStyle w:val="a7"/>
        <w:ind w:firstLine="709"/>
        <w:jc w:val="both"/>
      </w:pPr>
      <w:r w:rsidRPr="003B1067">
        <w:t>На электронный адрес</w:t>
      </w:r>
      <w:r w:rsidRPr="002B0CDE">
        <w:t xml:space="preserve">: </w:t>
      </w:r>
      <w:hyperlink r:id="rId6" w:history="1">
        <w:r w:rsidR="002B0CDE" w:rsidRPr="002B0CDE">
          <w:rPr>
            <w:rStyle w:val="a3"/>
            <w:color w:val="00278C"/>
            <w:shd w:val="clear" w:color="auto" w:fill="FFFFFF" w:themeFill="background1"/>
          </w:rPr>
          <w:t>fgszn@sovtest.ru</w:t>
        </w:r>
      </w:hyperlink>
      <w:r w:rsidRPr="002B0CDE">
        <w:t xml:space="preserve"> и на адрес</w:t>
      </w:r>
      <w:r w:rsidRPr="003B1067">
        <w:t xml:space="preserve"> комитета по труду и занятости населения Курской области предложения не поступали.</w:t>
      </w:r>
    </w:p>
    <w:p w:rsidR="003B1067" w:rsidRPr="000976CB" w:rsidRDefault="003B1067" w:rsidP="003B1067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3B1067" w:rsidRDefault="003B1067" w:rsidP="003B1067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4D1036" w:rsidRPr="000976CB" w:rsidRDefault="004D1036" w:rsidP="003B1067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2B0CDE" w:rsidRDefault="000C37DE" w:rsidP="000D67B0">
      <w:pPr>
        <w:pStyle w:val="a8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D1036" w:rsidRPr="005966D5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4D1036" w:rsidRPr="005966D5">
        <w:rPr>
          <w:rFonts w:ascii="Times New Roman" w:hAnsi="Times New Roman"/>
          <w:sz w:val="28"/>
          <w:szCs w:val="28"/>
        </w:rPr>
        <w:t xml:space="preserve"> комитета</w:t>
      </w:r>
      <w:r w:rsidR="000D67B0">
        <w:rPr>
          <w:rFonts w:ascii="Times New Roman" w:hAnsi="Times New Roman"/>
          <w:sz w:val="28"/>
          <w:szCs w:val="28"/>
        </w:rPr>
        <w:t xml:space="preserve"> </w:t>
      </w:r>
    </w:p>
    <w:p w:rsidR="002B0CDE" w:rsidRDefault="004D1036" w:rsidP="004D1036">
      <w:pPr>
        <w:pStyle w:val="a8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труду и</w:t>
      </w:r>
      <w:r w:rsidR="002B0C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занятости населения</w:t>
      </w:r>
      <w:r w:rsidR="000D67B0">
        <w:rPr>
          <w:rFonts w:ascii="Times New Roman" w:hAnsi="Times New Roman"/>
          <w:sz w:val="28"/>
          <w:szCs w:val="28"/>
        </w:rPr>
        <w:t xml:space="preserve"> </w:t>
      </w:r>
    </w:p>
    <w:p w:rsidR="004D1036" w:rsidRDefault="004D1036" w:rsidP="004D1036">
      <w:pPr>
        <w:pStyle w:val="a8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Курской области </w:t>
      </w:r>
      <w:r w:rsidR="002B0CDE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0C37DE">
        <w:rPr>
          <w:rFonts w:ascii="Times New Roman" w:hAnsi="Times New Roman"/>
          <w:sz w:val="28"/>
          <w:szCs w:val="28"/>
        </w:rPr>
        <w:t xml:space="preserve">   Е</w:t>
      </w:r>
      <w:r>
        <w:rPr>
          <w:rFonts w:ascii="Times New Roman" w:hAnsi="Times New Roman"/>
          <w:sz w:val="28"/>
          <w:szCs w:val="28"/>
        </w:rPr>
        <w:t>.</w:t>
      </w:r>
      <w:r w:rsidR="000C37D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="000D67B0">
        <w:rPr>
          <w:rFonts w:ascii="Times New Roman" w:hAnsi="Times New Roman"/>
          <w:sz w:val="28"/>
          <w:szCs w:val="28"/>
        </w:rPr>
        <w:t xml:space="preserve"> </w:t>
      </w:r>
      <w:r w:rsidR="000C37DE">
        <w:rPr>
          <w:rFonts w:ascii="Times New Roman" w:hAnsi="Times New Roman"/>
          <w:sz w:val="28"/>
          <w:szCs w:val="28"/>
        </w:rPr>
        <w:t>Кулагина</w:t>
      </w:r>
    </w:p>
    <w:p w:rsidR="004218FE" w:rsidRPr="000976CB" w:rsidRDefault="004218FE" w:rsidP="003B1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18FE" w:rsidRPr="000976CB" w:rsidSect="000D67B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11"/>
    <w:rsid w:val="000976CB"/>
    <w:rsid w:val="000C37DE"/>
    <w:rsid w:val="000D67B0"/>
    <w:rsid w:val="000E7F4E"/>
    <w:rsid w:val="001304EE"/>
    <w:rsid w:val="001819BE"/>
    <w:rsid w:val="001B2AE5"/>
    <w:rsid w:val="002601C7"/>
    <w:rsid w:val="002B0CDE"/>
    <w:rsid w:val="003B1067"/>
    <w:rsid w:val="004218FE"/>
    <w:rsid w:val="004D1036"/>
    <w:rsid w:val="00512CF9"/>
    <w:rsid w:val="005419D0"/>
    <w:rsid w:val="005A676C"/>
    <w:rsid w:val="006C0809"/>
    <w:rsid w:val="008464C6"/>
    <w:rsid w:val="00A01C8A"/>
    <w:rsid w:val="00AA1744"/>
    <w:rsid w:val="00AD7319"/>
    <w:rsid w:val="00BC73DD"/>
    <w:rsid w:val="00BF25FE"/>
    <w:rsid w:val="00C366B3"/>
    <w:rsid w:val="00C61911"/>
    <w:rsid w:val="00CC2E81"/>
    <w:rsid w:val="00E333D3"/>
    <w:rsid w:val="00EE2BCA"/>
    <w:rsid w:val="00F2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1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9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619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91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E2B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4D103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181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1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9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619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91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E2B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4D103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181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gszn@sovte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CB46D5-84A9-412C-B45A-2F027836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Хачатрян К.Г.</cp:lastModifiedBy>
  <cp:revision>21</cp:revision>
  <cp:lastPrinted>2022-12-19T05:10:00Z</cp:lastPrinted>
  <dcterms:created xsi:type="dcterms:W3CDTF">2018-03-27T14:15:00Z</dcterms:created>
  <dcterms:modified xsi:type="dcterms:W3CDTF">2023-09-07T07:00:00Z</dcterms:modified>
</cp:coreProperties>
</file>