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92" w:rsidRDefault="002D1989">
      <w:pPr>
        <w:spacing w:after="347" w:line="259" w:lineRule="auto"/>
        <w:ind w:left="3735" w:firstLine="0"/>
        <w:jc w:val="left"/>
      </w:pPr>
      <w:r>
        <w:rPr>
          <w:noProof/>
          <w:lang w:val="ru-RU" w:eastAsia="ru-RU"/>
        </w:rPr>
        <w:drawing>
          <wp:inline distT="0" distB="0" distL="0" distR="0">
            <wp:extent cx="1179813" cy="1042568"/>
            <wp:effectExtent l="0" t="0" r="0" b="0"/>
            <wp:docPr id="1726" name="Picture 1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" name="Picture 17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9813" cy="104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592" w:rsidRPr="00384CC6" w:rsidRDefault="00384CC6" w:rsidP="00384CC6">
      <w:pPr>
        <w:jc w:val="center"/>
        <w:rPr>
          <w:b/>
          <w:sz w:val="32"/>
          <w:szCs w:val="32"/>
        </w:rPr>
      </w:pPr>
      <w:r w:rsidRPr="00384CC6">
        <w:rPr>
          <w:b/>
          <w:sz w:val="32"/>
          <w:szCs w:val="32"/>
        </w:rPr>
        <w:t>МИНИСТЕРСТВО ПО ТРУДУ И ЗАНЯТОСТИ НАСЕЛЕНИЯ КУРСКОЙ ОБЛАСТИ</w:t>
      </w:r>
    </w:p>
    <w:p w:rsidR="00384CC6" w:rsidRDefault="00384CC6" w:rsidP="00384CC6">
      <w:pPr>
        <w:spacing w:after="632" w:line="240" w:lineRule="auto"/>
        <w:ind w:left="187" w:firstLine="0"/>
        <w:contextualSpacing/>
        <w:jc w:val="center"/>
        <w:rPr>
          <w:sz w:val="26"/>
          <w:lang w:val="ru-RU"/>
        </w:rPr>
      </w:pPr>
    </w:p>
    <w:p w:rsidR="00384CC6" w:rsidRDefault="00384CC6" w:rsidP="00384CC6">
      <w:pPr>
        <w:spacing w:after="632" w:line="240" w:lineRule="auto"/>
        <w:ind w:left="187" w:firstLine="0"/>
        <w:contextualSpacing/>
        <w:jc w:val="center"/>
        <w:rPr>
          <w:b/>
          <w:lang w:val="ru-RU"/>
        </w:rPr>
      </w:pPr>
      <w:proofErr w:type="gramStart"/>
      <w:r w:rsidRPr="00384CC6">
        <w:rPr>
          <w:b/>
          <w:lang w:val="ru-RU"/>
        </w:rPr>
        <w:t>П</w:t>
      </w:r>
      <w:proofErr w:type="gramEnd"/>
      <w:r w:rsidRPr="00384CC6">
        <w:rPr>
          <w:b/>
          <w:lang w:val="ru-RU"/>
        </w:rPr>
        <w:t xml:space="preserve"> Р И К А З</w:t>
      </w:r>
    </w:p>
    <w:p w:rsidR="00384CC6" w:rsidRDefault="00384CC6" w:rsidP="00384CC6">
      <w:pPr>
        <w:spacing w:after="632" w:line="240" w:lineRule="auto"/>
        <w:ind w:left="187" w:firstLine="0"/>
        <w:contextualSpacing/>
        <w:jc w:val="center"/>
        <w:rPr>
          <w:b/>
          <w:lang w:val="ru-RU"/>
        </w:rPr>
      </w:pPr>
    </w:p>
    <w:p w:rsidR="00384CC6" w:rsidRPr="00384CC6" w:rsidRDefault="00384CC6" w:rsidP="00384CC6">
      <w:pPr>
        <w:spacing w:after="632" w:line="240" w:lineRule="auto"/>
        <w:ind w:left="187" w:firstLine="0"/>
        <w:contextualSpacing/>
        <w:jc w:val="center"/>
        <w:rPr>
          <w:u w:val="single"/>
          <w:lang w:val="ru-RU"/>
        </w:rPr>
      </w:pPr>
      <w:r>
        <w:rPr>
          <w:lang w:val="ru-RU"/>
        </w:rPr>
        <w:t xml:space="preserve">от </w:t>
      </w:r>
      <w:r>
        <w:rPr>
          <w:u w:val="single"/>
          <w:lang w:val="ru-RU"/>
        </w:rPr>
        <w:t>05.03.2025 № 01-55</w:t>
      </w:r>
    </w:p>
    <w:p w:rsidR="00FA5592" w:rsidRPr="00384CC6" w:rsidRDefault="002D1989">
      <w:pPr>
        <w:spacing w:after="632" w:line="259" w:lineRule="auto"/>
        <w:ind w:left="187" w:firstLine="0"/>
        <w:jc w:val="center"/>
        <w:rPr>
          <w:lang w:val="ru-RU"/>
        </w:rPr>
      </w:pPr>
      <w:r w:rsidRPr="00384CC6">
        <w:rPr>
          <w:sz w:val="26"/>
          <w:lang w:val="ru-RU"/>
        </w:rPr>
        <w:t>г. Курск</w:t>
      </w:r>
    </w:p>
    <w:p w:rsidR="00FA5592" w:rsidRPr="00384CC6" w:rsidRDefault="002D1989">
      <w:pPr>
        <w:spacing w:after="347" w:line="224" w:lineRule="auto"/>
        <w:ind w:left="91" w:right="3303" w:firstLine="10"/>
        <w:jc w:val="left"/>
        <w:rPr>
          <w:b/>
          <w:szCs w:val="28"/>
          <w:lang w:val="ru-RU"/>
        </w:rPr>
      </w:pPr>
      <w:r w:rsidRPr="00384CC6">
        <w:rPr>
          <w:b/>
          <w:szCs w:val="28"/>
          <w:lang w:val="ru-RU"/>
        </w:rPr>
        <w:t>О внесении изменений в некоторые приказы Министерства по труду и занятости населения Курской области по вопросам противодействия коррупции</w:t>
      </w:r>
    </w:p>
    <w:p w:rsidR="00FA5592" w:rsidRPr="00384CC6" w:rsidRDefault="002D1989" w:rsidP="00384CC6">
      <w:pPr>
        <w:spacing w:after="48" w:line="240" w:lineRule="auto"/>
        <w:ind w:left="11" w:right="-17"/>
        <w:contextualSpacing/>
        <w:rPr>
          <w:lang w:val="ru-RU"/>
        </w:rPr>
      </w:pPr>
      <w:r w:rsidRPr="00384CC6">
        <w:rPr>
          <w:lang w:val="ru-RU"/>
        </w:rPr>
        <w:t>В целях приведения в соответствие с действующим законодательством Российской Федерации и Курской области</w:t>
      </w:r>
      <w:r w:rsidR="00384CC6">
        <w:rPr>
          <w:lang w:val="ru-RU"/>
        </w:rPr>
        <w:t xml:space="preserve">                      </w:t>
      </w:r>
      <w:proofErr w:type="gramStart"/>
      <w:r w:rsidRPr="00384CC6">
        <w:rPr>
          <w:szCs w:val="28"/>
          <w:lang w:val="ru-RU"/>
        </w:rPr>
        <w:t>п</w:t>
      </w:r>
      <w:proofErr w:type="gramEnd"/>
      <w:r w:rsidR="00384CC6">
        <w:rPr>
          <w:szCs w:val="28"/>
          <w:lang w:val="ru-RU"/>
        </w:rPr>
        <w:t xml:space="preserve"> </w:t>
      </w:r>
      <w:r w:rsidRPr="00384CC6">
        <w:rPr>
          <w:szCs w:val="28"/>
          <w:lang w:val="ru-RU"/>
        </w:rPr>
        <w:t>р</w:t>
      </w:r>
      <w:r w:rsidR="00384CC6">
        <w:rPr>
          <w:szCs w:val="28"/>
          <w:lang w:val="ru-RU"/>
        </w:rPr>
        <w:t xml:space="preserve"> </w:t>
      </w:r>
      <w:r w:rsidRPr="00384CC6">
        <w:rPr>
          <w:szCs w:val="28"/>
          <w:lang w:val="ru-RU"/>
        </w:rPr>
        <w:t>и</w:t>
      </w:r>
      <w:r w:rsidR="00384CC6">
        <w:rPr>
          <w:szCs w:val="28"/>
          <w:lang w:val="ru-RU"/>
        </w:rPr>
        <w:t xml:space="preserve"> </w:t>
      </w:r>
      <w:r w:rsidRPr="00384CC6">
        <w:rPr>
          <w:szCs w:val="28"/>
          <w:lang w:val="ru-RU"/>
        </w:rPr>
        <w:t>к</w:t>
      </w:r>
      <w:r w:rsidR="00384CC6">
        <w:rPr>
          <w:szCs w:val="28"/>
          <w:lang w:val="ru-RU"/>
        </w:rPr>
        <w:t xml:space="preserve"> </w:t>
      </w:r>
      <w:r w:rsidRPr="00384CC6">
        <w:rPr>
          <w:szCs w:val="28"/>
          <w:lang w:val="ru-RU"/>
        </w:rPr>
        <w:t>а</w:t>
      </w:r>
      <w:r w:rsidR="00384CC6">
        <w:rPr>
          <w:szCs w:val="28"/>
          <w:lang w:val="ru-RU"/>
        </w:rPr>
        <w:t xml:space="preserve"> </w:t>
      </w:r>
      <w:r w:rsidRPr="00384CC6">
        <w:rPr>
          <w:szCs w:val="28"/>
          <w:lang w:val="ru-RU"/>
        </w:rPr>
        <w:t>з</w:t>
      </w:r>
      <w:r w:rsidR="00384CC6">
        <w:rPr>
          <w:szCs w:val="28"/>
          <w:lang w:val="ru-RU"/>
        </w:rPr>
        <w:t xml:space="preserve"> </w:t>
      </w:r>
      <w:r w:rsidRPr="00384CC6">
        <w:rPr>
          <w:szCs w:val="28"/>
          <w:lang w:val="ru-RU"/>
        </w:rPr>
        <w:t>ы</w:t>
      </w:r>
      <w:r w:rsidR="00384CC6">
        <w:rPr>
          <w:szCs w:val="28"/>
          <w:lang w:val="ru-RU"/>
        </w:rPr>
        <w:t xml:space="preserve"> </w:t>
      </w:r>
      <w:r w:rsidRPr="00384CC6">
        <w:rPr>
          <w:szCs w:val="28"/>
          <w:lang w:val="ru-RU"/>
        </w:rPr>
        <w:t>в</w:t>
      </w:r>
      <w:r w:rsidR="00384CC6">
        <w:rPr>
          <w:szCs w:val="28"/>
          <w:lang w:val="ru-RU"/>
        </w:rPr>
        <w:t xml:space="preserve"> </w:t>
      </w:r>
      <w:r w:rsidRPr="00384CC6">
        <w:rPr>
          <w:szCs w:val="28"/>
          <w:lang w:val="ru-RU"/>
        </w:rPr>
        <w:t>а</w:t>
      </w:r>
      <w:r w:rsidR="00384CC6">
        <w:rPr>
          <w:szCs w:val="28"/>
          <w:lang w:val="ru-RU"/>
        </w:rPr>
        <w:t xml:space="preserve"> </w:t>
      </w:r>
      <w:r w:rsidRPr="00384CC6">
        <w:rPr>
          <w:szCs w:val="28"/>
          <w:lang w:val="ru-RU"/>
        </w:rPr>
        <w:t>ю:</w:t>
      </w:r>
    </w:p>
    <w:p w:rsidR="00FA5592" w:rsidRPr="00384CC6" w:rsidRDefault="002D1989" w:rsidP="00384CC6">
      <w:pPr>
        <w:numPr>
          <w:ilvl w:val="0"/>
          <w:numId w:val="1"/>
        </w:numPr>
        <w:spacing w:line="240" w:lineRule="auto"/>
        <w:ind w:left="11" w:right="-17" w:firstLine="734"/>
        <w:contextualSpacing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0" wp14:anchorId="57DF4B06" wp14:editId="2C4E0ED5">
            <wp:simplePos x="0" y="0"/>
            <wp:positionH relativeFrom="page">
              <wp:posOffset>917632</wp:posOffset>
            </wp:positionH>
            <wp:positionV relativeFrom="page">
              <wp:posOffset>5572555</wp:posOffset>
            </wp:positionV>
            <wp:extent cx="12194" cy="12194"/>
            <wp:effectExtent l="0" t="0" r="0" b="0"/>
            <wp:wrapSquare wrapText="bothSides"/>
            <wp:docPr id="1610" name="Picture 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 wp14:anchorId="499BB933" wp14:editId="761CBFBA">
            <wp:simplePos x="0" y="0"/>
            <wp:positionH relativeFrom="page">
              <wp:posOffset>557896</wp:posOffset>
            </wp:positionH>
            <wp:positionV relativeFrom="page">
              <wp:posOffset>6048112</wp:posOffset>
            </wp:positionV>
            <wp:extent cx="9146" cy="9145"/>
            <wp:effectExtent l="0" t="0" r="0" b="0"/>
            <wp:wrapSquare wrapText="bothSides"/>
            <wp:docPr id="1611" name="Picture 1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" name="Picture 16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384CC6">
        <w:rPr>
          <w:lang w:val="ru-RU"/>
        </w:rPr>
        <w:t>В преамбулах приказа от 09.07.2020 № 01-215 «Об утверждении Порядка взаимодействия с правоохранительными органами в рамках организации противодействия коррупции в Министерстве по труду и занятости населения Курской области» и Порядка взаимодействия с правоохранительными органами в рамках организации противодействия коррупции в Министерстве по труду и занятости населения Курской области слова «постановлением Администрации Курской области от 28.12.2016 №1021-па «Об утверждении областной антикоррупционной программы</w:t>
      </w:r>
      <w:proofErr w:type="gramEnd"/>
      <w:r w:rsidRPr="00384CC6">
        <w:rPr>
          <w:lang w:val="ru-RU"/>
        </w:rPr>
        <w:t xml:space="preserve"> «План противодействия коррупции в Курской области на 20172020 годы»» заменить словами «постановлением Правительства Курской области от 05.12.2024 № 1023-пп «Об утверждении антикоррупционной программы «План противодействия коррупции в Курской области на 20252027 годы» в соответствующих падежах.</w:t>
      </w:r>
    </w:p>
    <w:p w:rsidR="00384CC6" w:rsidRPr="00384CC6" w:rsidRDefault="002D1989" w:rsidP="00384CC6">
      <w:pPr>
        <w:numPr>
          <w:ilvl w:val="0"/>
          <w:numId w:val="1"/>
        </w:numPr>
        <w:spacing w:line="240" w:lineRule="auto"/>
        <w:ind w:right="-15" w:firstLine="734"/>
        <w:contextualSpacing/>
      </w:pPr>
      <w:proofErr w:type="gramStart"/>
      <w:r w:rsidRPr="00384CC6">
        <w:rPr>
          <w:lang w:val="ru-RU"/>
        </w:rPr>
        <w:t xml:space="preserve">В преамбуле приказа от 16.07.2020 № 01-219 «Об утверждении перечня </w:t>
      </w:r>
      <w:proofErr w:type="spellStart"/>
      <w:r w:rsidRPr="00384CC6">
        <w:rPr>
          <w:lang w:val="ru-RU"/>
        </w:rPr>
        <w:t>коррупционно</w:t>
      </w:r>
      <w:proofErr w:type="spellEnd"/>
      <w:r w:rsidRPr="00384CC6">
        <w:rPr>
          <w:lang w:val="ru-RU"/>
        </w:rPr>
        <w:t xml:space="preserve">-опасных функций в Министерстве по труду и занятости населения Курской области и перечня признаков, характеризующих коррупционное поведение должностного лица при осуществлении </w:t>
      </w:r>
      <w:proofErr w:type="spellStart"/>
      <w:r w:rsidRPr="00384CC6">
        <w:rPr>
          <w:lang w:val="ru-RU"/>
        </w:rPr>
        <w:t>коррупционно</w:t>
      </w:r>
      <w:proofErr w:type="spellEnd"/>
      <w:r w:rsidRPr="00384CC6">
        <w:rPr>
          <w:lang w:val="ru-RU"/>
        </w:rPr>
        <w:t xml:space="preserve">-опасных функций» слова «постановлением Правительства Курской области от 16.12.2020 № 1307-па «Об утверждении областной антикоррупционной программы «План противодействия коррупции в Курской области на 2021-2024 годы» заменить словами </w:t>
      </w:r>
      <w:r w:rsidRPr="00384CC6">
        <w:rPr>
          <w:lang w:val="ru-RU"/>
        </w:rPr>
        <w:lastRenderedPageBreak/>
        <w:t>«постановлением Правительства Курской области</w:t>
      </w:r>
      <w:proofErr w:type="gramEnd"/>
      <w:r w:rsidRPr="00384CC6">
        <w:rPr>
          <w:lang w:val="ru-RU"/>
        </w:rPr>
        <w:t xml:space="preserve"> от 05.12.2024 № 1023-пп «Об утверждении антикоррупционной программы «План противодействия коррупции в Курской области на 2025-2027 годы». </w:t>
      </w:r>
    </w:p>
    <w:p w:rsidR="00FA5592" w:rsidRPr="00384CC6" w:rsidRDefault="002D1989" w:rsidP="00384CC6">
      <w:pPr>
        <w:numPr>
          <w:ilvl w:val="0"/>
          <w:numId w:val="1"/>
        </w:numPr>
        <w:spacing w:line="240" w:lineRule="auto"/>
        <w:ind w:right="-15" w:firstLine="734"/>
        <w:contextualSpacing/>
        <w:rPr>
          <w:lang w:val="ru-RU"/>
        </w:rPr>
      </w:pPr>
      <w:r w:rsidRPr="00384CC6">
        <w:rPr>
          <w:lang w:val="ru-RU"/>
        </w:rPr>
        <w:t>Приказ вступает в силу со дня подписания.</w:t>
      </w:r>
    </w:p>
    <w:p w:rsidR="00FA5592" w:rsidRPr="00384CC6" w:rsidRDefault="00FA5592" w:rsidP="00384CC6">
      <w:pPr>
        <w:spacing w:line="240" w:lineRule="auto"/>
        <w:contextualSpacing/>
        <w:rPr>
          <w:lang w:val="ru-RU"/>
        </w:rPr>
        <w:sectPr w:rsidR="00FA5592" w:rsidRPr="00384CC6">
          <w:pgSz w:w="11940" w:h="16500"/>
          <w:pgMar w:top="833" w:right="1234" w:bottom="1306" w:left="1628" w:header="720" w:footer="720" w:gutter="0"/>
          <w:cols w:space="720"/>
        </w:sectPr>
      </w:pPr>
    </w:p>
    <w:p w:rsidR="00384CC6" w:rsidRDefault="00384CC6" w:rsidP="00384CC6">
      <w:pPr>
        <w:spacing w:after="11789" w:line="240" w:lineRule="auto"/>
        <w:ind w:left="19" w:right="-15" w:hanging="10"/>
        <w:contextualSpacing/>
        <w:rPr>
          <w:lang w:val="ru-RU"/>
        </w:rPr>
      </w:pPr>
    </w:p>
    <w:p w:rsidR="00384CC6" w:rsidRDefault="00384CC6" w:rsidP="00384CC6">
      <w:pPr>
        <w:spacing w:after="11789" w:line="240" w:lineRule="auto"/>
        <w:ind w:left="19" w:right="-15" w:hanging="10"/>
        <w:contextualSpacing/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 wp14:anchorId="7346AED2" wp14:editId="79ADA965">
            <wp:simplePos x="0" y="0"/>
            <wp:positionH relativeFrom="column">
              <wp:posOffset>2995295</wp:posOffset>
            </wp:positionH>
            <wp:positionV relativeFrom="paragraph">
              <wp:posOffset>181610</wp:posOffset>
            </wp:positionV>
            <wp:extent cx="1332230" cy="895985"/>
            <wp:effectExtent l="0" t="0" r="1270" b="0"/>
            <wp:wrapSquare wrapText="bothSides"/>
            <wp:docPr id="2408" name="Picture 2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" name="Picture 24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84CC6" w:rsidRDefault="002D1989" w:rsidP="00384CC6">
      <w:pPr>
        <w:spacing w:after="11789" w:line="240" w:lineRule="auto"/>
        <w:ind w:left="19" w:right="-15" w:hanging="10"/>
        <w:contextualSpacing/>
        <w:rPr>
          <w:lang w:val="ru-RU"/>
        </w:rPr>
      </w:pPr>
      <w:r w:rsidRPr="00384CC6">
        <w:rPr>
          <w:lang w:val="ru-RU"/>
        </w:rPr>
        <w:t xml:space="preserve">Временно исполняющий </w:t>
      </w:r>
      <w:r w:rsidR="00384CC6">
        <w:rPr>
          <w:lang w:val="ru-RU"/>
        </w:rPr>
        <w:t xml:space="preserve">  </w:t>
      </w:r>
    </w:p>
    <w:p w:rsidR="00FA5592" w:rsidRPr="00384CC6" w:rsidRDefault="002D1989" w:rsidP="00384CC6">
      <w:pPr>
        <w:spacing w:after="11789" w:line="240" w:lineRule="auto"/>
        <w:ind w:left="19" w:right="-15" w:hanging="10"/>
        <w:contextualSpacing/>
        <w:rPr>
          <w:lang w:val="ru-RU"/>
        </w:rPr>
      </w:pPr>
      <w:r w:rsidRPr="00384CC6">
        <w:rPr>
          <w:lang w:val="ru-RU"/>
        </w:rPr>
        <w:t>обязанности министра</w:t>
      </w:r>
      <w:r w:rsidR="00384CC6">
        <w:rPr>
          <w:lang w:val="ru-RU"/>
        </w:rPr>
        <w:t xml:space="preserve">                                                                         </w:t>
      </w:r>
      <w:r w:rsidRPr="00384CC6">
        <w:rPr>
          <w:lang w:val="ru-RU"/>
        </w:rPr>
        <w:t>ЕВ. Кулагина</w:t>
      </w: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384CC6" w:rsidRDefault="00384CC6">
      <w:pPr>
        <w:spacing w:after="3" w:line="259" w:lineRule="auto"/>
        <w:ind w:left="14" w:hanging="10"/>
        <w:jc w:val="left"/>
        <w:rPr>
          <w:sz w:val="18"/>
          <w:lang w:val="ru-RU"/>
        </w:rPr>
      </w:pPr>
    </w:p>
    <w:p w:rsidR="00FA5592" w:rsidRPr="00384CC6" w:rsidRDefault="002D1989">
      <w:pPr>
        <w:spacing w:after="3" w:line="259" w:lineRule="auto"/>
        <w:ind w:left="14" w:hanging="10"/>
        <w:jc w:val="left"/>
        <w:rPr>
          <w:lang w:val="ru-RU"/>
        </w:rPr>
      </w:pPr>
      <w:r w:rsidRPr="00384CC6">
        <w:rPr>
          <w:sz w:val="18"/>
          <w:lang w:val="ru-RU"/>
        </w:rPr>
        <w:t>М.Ю. Кравченко</w:t>
      </w:r>
    </w:p>
    <w:p w:rsidR="00FA5592" w:rsidRPr="00384CC6" w:rsidRDefault="002D1989">
      <w:pPr>
        <w:spacing w:after="3" w:line="259" w:lineRule="auto"/>
        <w:ind w:left="14" w:hanging="10"/>
        <w:jc w:val="left"/>
        <w:rPr>
          <w:lang w:val="ru-RU"/>
        </w:rPr>
      </w:pPr>
      <w:r w:rsidRPr="00384CC6">
        <w:rPr>
          <w:sz w:val="18"/>
          <w:lang w:val="ru-RU"/>
        </w:rPr>
        <w:t>54-03-02 доб. 165</w:t>
      </w:r>
    </w:p>
    <w:sectPr w:rsidR="00FA5592" w:rsidRPr="00384CC6">
      <w:type w:val="continuous"/>
      <w:pgSz w:w="11940" w:h="16500"/>
      <w:pgMar w:top="833" w:right="1364" w:bottom="1234" w:left="17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AA0"/>
    <w:multiLevelType w:val="hybridMultilevel"/>
    <w:tmpl w:val="9C889B98"/>
    <w:lvl w:ilvl="0" w:tplc="C6C4C748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FAE1D06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C00758A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BE88CC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865AA4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8DED5B4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1801DC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C2C436C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808EEF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92"/>
    <w:rsid w:val="002D1989"/>
    <w:rsid w:val="00384CC6"/>
    <w:rsid w:val="00FA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25" w:lineRule="auto"/>
      <w:ind w:left="72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CC6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25" w:lineRule="auto"/>
      <w:ind w:left="72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CC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Кравченко М.Ю.</cp:lastModifiedBy>
  <cp:revision>3</cp:revision>
  <dcterms:created xsi:type="dcterms:W3CDTF">2025-03-06T08:44:00Z</dcterms:created>
  <dcterms:modified xsi:type="dcterms:W3CDTF">2025-03-06T08:53:00Z</dcterms:modified>
</cp:coreProperties>
</file>