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  <w:r>
        <w:t xml:space="preserve">Результат </w:t>
      </w:r>
      <w:r>
        <w:t>общественного обсуждения</w:t>
      </w:r>
      <w:r>
        <w:t xml:space="preserve"> </w:t>
      </w:r>
    </w:p>
    <w:p w14:paraId="02000000">
      <w:pPr>
        <w:ind/>
        <w:jc w:val="center"/>
        <w:rPr>
          <w:color w:val="000000"/>
        </w:rPr>
      </w:pPr>
      <w:r>
        <w:t xml:space="preserve">проекта </w:t>
      </w:r>
      <w:r>
        <w:rPr>
          <w:color w:val="000000"/>
        </w:rPr>
        <w:t xml:space="preserve">постановления </w:t>
      </w:r>
      <w:r>
        <w:rPr>
          <w:color w:val="000000"/>
        </w:rPr>
        <w:t>Правительства</w:t>
      </w:r>
      <w:r>
        <w:rPr>
          <w:color w:val="000000"/>
        </w:rPr>
        <w:t xml:space="preserve"> Курской области </w:t>
      </w:r>
    </w:p>
    <w:p w14:paraId="03000000">
      <w:pPr>
        <w:ind/>
        <w:jc w:val="center"/>
      </w:pPr>
      <w:r>
        <w:t>«</w:t>
      </w:r>
      <w:r>
        <w:t>О внесении изменений в государственную программу Курской области «Управление имуществом Курской области»</w:t>
      </w:r>
      <w:r>
        <w:t xml:space="preserve"> </w:t>
      </w:r>
    </w:p>
    <w:p w14:paraId="04000000">
      <w:pPr>
        <w:ind w:firstLine="709" w:left="0"/>
        <w:jc w:val="both"/>
      </w:pPr>
    </w:p>
    <w:p w14:paraId="05000000">
      <w:pPr>
        <w:ind w:firstLine="709" w:left="0"/>
        <w:jc w:val="both"/>
      </w:pPr>
    </w:p>
    <w:p w14:paraId="06000000">
      <w:pPr>
        <w:tabs>
          <w:tab w:leader="none" w:pos="1134" w:val="left"/>
        </w:tabs>
        <w:ind w:firstLine="709" w:left="0"/>
        <w:jc w:val="both"/>
      </w:pPr>
      <w:r>
        <w:rPr>
          <w:color w:val="020C22"/>
        </w:rPr>
        <w:t>В соответствии с постановлением Администрации Курской области от 05.08.2013 № 493-</w:t>
      </w:r>
      <w:r>
        <w:rPr>
          <w:color w:val="020C22"/>
        </w:rPr>
        <w:t xml:space="preserve">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</w:t>
      </w:r>
      <w:r>
        <w:rPr>
          <w:color w:val="020C22"/>
        </w:rPr>
        <w:t xml:space="preserve">в подразделе «Проекты нормативных правовых актов (общественное обсуждение, независимая экспертиза» раздела «Документы» официального сайта </w:t>
      </w:r>
      <w:r>
        <w:rPr>
          <w:color w:val="020C22"/>
        </w:rPr>
        <w:t>Губернатора и Правительства</w:t>
      </w:r>
      <w:r>
        <w:rPr>
          <w:color w:val="020C22"/>
        </w:rPr>
        <w:t xml:space="preserve"> Курской области в информационно-телекоммуникационной сети «Интернет» для общественного обсуждения</w:t>
      </w:r>
      <w:r>
        <w:rPr>
          <w:color w:val="020C22"/>
        </w:rPr>
        <w:t xml:space="preserve"> </w:t>
      </w:r>
      <w:r>
        <w:rPr>
          <w:color w:val="020C22"/>
        </w:rPr>
        <w:t>31</w:t>
      </w:r>
      <w:r>
        <w:rPr>
          <w:color w:val="020C22"/>
        </w:rPr>
        <w:t>.</w:t>
      </w:r>
      <w:r>
        <w:rPr>
          <w:color w:val="020C22"/>
        </w:rPr>
        <w:t>05</w:t>
      </w:r>
      <w:r>
        <w:rPr>
          <w:color w:val="020C22"/>
        </w:rPr>
        <w:t>.</w:t>
      </w:r>
      <w:r>
        <w:rPr>
          <w:color w:val="020C22"/>
        </w:rPr>
        <w:t>202</w:t>
      </w:r>
      <w:r>
        <w:rPr>
          <w:color w:val="020C22"/>
        </w:rPr>
        <w:t>3</w:t>
      </w:r>
      <w:r>
        <w:t xml:space="preserve"> были </w:t>
      </w:r>
      <w:r>
        <w:t>опубликованы</w:t>
      </w:r>
      <w:r>
        <w:t>:</w:t>
      </w:r>
    </w:p>
    <w:p w14:paraId="07000000">
      <w:pPr>
        <w:tabs>
          <w:tab w:leader="none" w:pos="1134" w:val="left"/>
        </w:tabs>
        <w:ind w:firstLine="709" w:left="0"/>
        <w:jc w:val="both"/>
      </w:pPr>
      <w:r>
        <w:t>-</w:t>
      </w:r>
      <w:r>
        <w:tab/>
      </w:r>
      <w:r>
        <w:t xml:space="preserve">проект </w:t>
      </w:r>
      <w:r>
        <w:rPr>
          <w:spacing w:val="4"/>
        </w:rPr>
        <w:t xml:space="preserve">постановления </w:t>
      </w:r>
      <w:r>
        <w:rPr>
          <w:spacing w:val="4"/>
        </w:rPr>
        <w:t>Правительства</w:t>
      </w:r>
      <w:r>
        <w:rPr>
          <w:spacing w:val="4"/>
        </w:rPr>
        <w:t xml:space="preserve"> Курской области                                          </w:t>
      </w:r>
      <w:r>
        <w:t xml:space="preserve">«О внесении изменений в государственную программу Курской области «Управление </w:t>
      </w:r>
      <w:r>
        <w:t>и</w:t>
      </w:r>
      <w:r>
        <w:t>муществом Курской области»;</w:t>
      </w:r>
    </w:p>
    <w:p w14:paraId="08000000">
      <w:pPr>
        <w:tabs>
          <w:tab w:leader="none" w:pos="1134" w:val="left"/>
        </w:tabs>
        <w:ind w:firstLine="709" w:left="0"/>
        <w:jc w:val="both"/>
      </w:pPr>
      <w:r>
        <w:t>-</w:t>
      </w:r>
      <w:r>
        <w:tab/>
      </w:r>
      <w:r>
        <w:t xml:space="preserve">уведомление о подготовке проекта постановления </w:t>
      </w:r>
      <w:r>
        <w:t xml:space="preserve">Правительства </w:t>
      </w:r>
      <w:r>
        <w:t>Курской области.</w:t>
      </w:r>
    </w:p>
    <w:p w14:paraId="09000000">
      <w:pPr>
        <w:tabs>
          <w:tab w:leader="none" w:pos="1134" w:val="left"/>
        </w:tabs>
        <w:ind w:firstLine="709" w:left="0"/>
        <w:jc w:val="both"/>
      </w:pPr>
      <w:r>
        <w:t>Дата окончания</w:t>
      </w:r>
      <w:r>
        <w:t xml:space="preserve"> общественного </w:t>
      </w:r>
      <w:r>
        <w:t xml:space="preserve">обсуждения </w:t>
      </w:r>
      <w:r>
        <w:t>11</w:t>
      </w:r>
      <w:r>
        <w:t>.</w:t>
      </w:r>
      <w:r>
        <w:t>06</w:t>
      </w:r>
      <w:r>
        <w:t>.202</w:t>
      </w:r>
      <w:r>
        <w:t>3</w:t>
      </w:r>
      <w:r>
        <w:t>.</w:t>
      </w:r>
    </w:p>
    <w:p w14:paraId="0A000000">
      <w:pPr>
        <w:tabs>
          <w:tab w:leader="none" w:pos="1134" w:val="left"/>
        </w:tabs>
        <w:ind w:firstLine="709" w:left="0"/>
        <w:jc w:val="both"/>
      </w:pPr>
      <w:r>
        <w:t xml:space="preserve">По состоянию на </w:t>
      </w:r>
      <w:r>
        <w:t>19</w:t>
      </w:r>
      <w:r>
        <w:t>.</w:t>
      </w:r>
      <w:r>
        <w:t>06</w:t>
      </w:r>
      <w:r>
        <w:t>.202</w:t>
      </w:r>
      <w:r>
        <w:t>3</w:t>
      </w:r>
      <w:r>
        <w:t>:</w:t>
      </w:r>
    </w:p>
    <w:p w14:paraId="0B000000">
      <w:pPr>
        <w:tabs>
          <w:tab w:leader="none" w:pos="1134" w:val="left"/>
        </w:tabs>
        <w:ind w:firstLine="709" w:left="0"/>
        <w:jc w:val="both"/>
      </w:pPr>
      <w:r>
        <w:t xml:space="preserve">просмотров проекта постановления </w:t>
      </w:r>
      <w:r>
        <w:t xml:space="preserve">Правительства </w:t>
      </w:r>
      <w:r>
        <w:t xml:space="preserve">Курской </w:t>
      </w:r>
      <w:r>
        <w:t xml:space="preserve"> </w:t>
      </w:r>
      <w:r>
        <w:t xml:space="preserve">области – </w:t>
      </w:r>
      <w:r>
        <w:t>7</w:t>
      </w:r>
      <w:r>
        <w:t>, комментариев – 0;</w:t>
      </w:r>
    </w:p>
    <w:p w14:paraId="0C000000">
      <w:pPr>
        <w:tabs>
          <w:tab w:leader="none" w:pos="1134" w:val="left"/>
        </w:tabs>
        <w:ind w:firstLine="709" w:left="0"/>
        <w:jc w:val="both"/>
      </w:pPr>
      <w:r>
        <w:t xml:space="preserve">просмотров уведомления – </w:t>
      </w:r>
      <w:r>
        <w:t>9</w:t>
      </w:r>
      <w:r>
        <w:t>, комментариев – 0.</w:t>
      </w:r>
    </w:p>
    <w:p w14:paraId="0D000000">
      <w:pPr>
        <w:tabs>
          <w:tab w:leader="none" w:pos="1134" w:val="left"/>
        </w:tabs>
        <w:ind w:firstLine="709" w:left="0"/>
        <w:jc w:val="both"/>
      </w:pPr>
      <w:r>
        <w:t xml:space="preserve">Предложения на электронный адрес </w:t>
      </w:r>
      <w:r>
        <w:rPr>
          <w:rStyle w:val="Style_1_ch"/>
          <w:color w:val="000000"/>
          <w:u w:val="none"/>
        </w:rPr>
        <w:fldChar w:fldCharType="begin"/>
      </w:r>
      <w:r>
        <w:rPr>
          <w:rStyle w:val="Style_1_ch"/>
          <w:color w:val="000000"/>
          <w:u w:val="none"/>
        </w:rPr>
        <w:instrText>HYPERLINK "mailto:pev@imkursk.ru"</w:instrText>
      </w:r>
      <w:r>
        <w:rPr>
          <w:rStyle w:val="Style_1_ch"/>
          <w:color w:val="000000"/>
          <w:u w:val="none"/>
        </w:rPr>
        <w:fldChar w:fldCharType="separate"/>
      </w:r>
      <w:r>
        <w:rPr>
          <w:rStyle w:val="Style_1_ch"/>
          <w:color w:val="000000"/>
          <w:u w:val="none"/>
        </w:rPr>
        <w:t>pev</w:t>
      </w:r>
      <w:r>
        <w:rPr>
          <w:rStyle w:val="Style_1_ch"/>
          <w:color w:val="000000"/>
          <w:u w:val="none"/>
        </w:rPr>
        <w:t>@</w:t>
      </w:r>
      <w:r>
        <w:rPr>
          <w:rStyle w:val="Style_1_ch"/>
          <w:color w:val="000000"/>
          <w:u w:val="none"/>
        </w:rPr>
        <w:t>imkursk</w:t>
      </w:r>
      <w:r>
        <w:rPr>
          <w:rStyle w:val="Style_1_ch"/>
          <w:color w:val="000000"/>
          <w:u w:val="none"/>
        </w:rPr>
        <w:t>.</w:t>
      </w:r>
      <w:r>
        <w:rPr>
          <w:rStyle w:val="Style_1_ch"/>
          <w:color w:val="000000"/>
          <w:u w:val="none"/>
        </w:rPr>
        <w:t>ru</w:t>
      </w:r>
      <w:r>
        <w:rPr>
          <w:rStyle w:val="Style_1_ch"/>
          <w:color w:val="000000"/>
          <w:u w:val="none"/>
        </w:rPr>
        <w:fldChar w:fldCharType="end"/>
      </w:r>
      <w:r>
        <w:t xml:space="preserve"> не поступали.</w:t>
      </w:r>
    </w:p>
    <w:p w14:paraId="0E000000">
      <w:pPr>
        <w:ind/>
        <w:jc w:val="both"/>
        <w:rPr>
          <w:color w:val="FF0000"/>
        </w:rPr>
      </w:pPr>
    </w:p>
    <w:p w14:paraId="0F000000">
      <w:pPr>
        <w:ind/>
        <w:jc w:val="both"/>
        <w:rPr>
          <w:color w:val="FF0000"/>
        </w:rPr>
      </w:pPr>
    </w:p>
    <w:p w14:paraId="10000000">
      <w:pPr>
        <w:ind/>
        <w:jc w:val="both"/>
        <w:rPr>
          <w:color w:val="020C22"/>
        </w:rPr>
      </w:pPr>
    </w:p>
    <w:p w14:paraId="11000000">
      <w:pPr>
        <w:ind/>
        <w:jc w:val="both"/>
        <w:rPr>
          <w:color w:val="020C22"/>
        </w:rPr>
      </w:pPr>
      <w:r>
        <w:rPr>
          <w:color w:val="020C22"/>
        </w:rPr>
        <w:t xml:space="preserve">Заместитель министра </w:t>
      </w:r>
    </w:p>
    <w:p w14:paraId="12000000">
      <w:pPr>
        <w:ind/>
        <w:jc w:val="both"/>
        <w:rPr>
          <w:color w:val="020C22"/>
        </w:rPr>
      </w:pPr>
      <w:r>
        <w:rPr>
          <w:color w:val="020C22"/>
        </w:rPr>
        <w:t>имущества Курской области</w:t>
      </w:r>
      <w:r>
        <w:rPr>
          <w:color w:val="020C22"/>
        </w:rPr>
        <w:t xml:space="preserve">                                               Е.Е. Сороколетова</w:t>
      </w:r>
    </w:p>
    <w:p w14:paraId="13000000"/>
    <w:p w14:paraId="14000000"/>
    <w:p w14:paraId="15000000"/>
    <w:p w14:paraId="16000000"/>
    <w:p w14:paraId="17000000"/>
    <w:sectPr>
      <w:pgSz w:h="16840" w:orient="portrait" w:w="11907"/>
      <w:pgMar w:bottom="1134" w:footer="720" w:gutter="0" w:header="720" w:left="1701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ConsPlusTitle"/>
    <w:link w:val="Style_5_ch"/>
    <w:pPr>
      <w:widowControl w:val="0"/>
      <w:ind/>
    </w:pPr>
    <w:rPr>
      <w:b w:val="1"/>
      <w:sz w:val="28"/>
    </w:rPr>
  </w:style>
  <w:style w:styleId="Style_5_ch" w:type="character">
    <w:name w:val="ConsPlusTitle"/>
    <w:link w:val="Style_5"/>
    <w:rPr>
      <w:b w:val="1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List Paragraph"/>
    <w:basedOn w:val="Style_2"/>
    <w:link w:val="Style_8_ch"/>
    <w:pPr>
      <w:spacing w:after="60"/>
      <w:ind w:firstLine="0" w:left="720"/>
      <w:contextualSpacing w:val="1"/>
      <w:jc w:val="both"/>
    </w:pPr>
    <w:rPr>
      <w:sz w:val="24"/>
    </w:rPr>
  </w:style>
  <w:style w:styleId="Style_8_ch" w:type="character">
    <w:name w:val="List Paragraph"/>
    <w:basedOn w:val="Style_2_ch"/>
    <w:link w:val="Style_8"/>
    <w:rPr>
      <w:sz w:val="24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Normal (Web)"/>
    <w:basedOn w:val="Style_2"/>
    <w:link w:val="Style_10_ch"/>
    <w:pPr>
      <w:spacing w:afterAutospacing="on" w:beforeAutospacing="on"/>
      <w:ind/>
    </w:pPr>
    <w:rPr>
      <w:sz w:val="24"/>
    </w:rPr>
  </w:style>
  <w:style w:styleId="Style_10_ch" w:type="character">
    <w:name w:val="Normal (Web)"/>
    <w:basedOn w:val="Style_2_ch"/>
    <w:link w:val="Style_10"/>
    <w:rPr>
      <w:sz w:val="24"/>
    </w:rPr>
  </w:style>
  <w:style w:styleId="Style_11" w:type="paragraph">
    <w:name w:val="Balloon Text"/>
    <w:basedOn w:val="Style_2"/>
    <w:link w:val="Style_11_ch"/>
    <w:rPr>
      <w:rFonts w:ascii="Tahoma" w:hAnsi="Tahoma"/>
      <w:sz w:val="16"/>
    </w:rPr>
  </w:style>
  <w:style w:styleId="Style_11_ch" w:type="character">
    <w:name w:val="Balloon Text"/>
    <w:basedOn w:val="Style_2_ch"/>
    <w:link w:val="Style_11"/>
    <w:rPr>
      <w:rFonts w:ascii="Tahoma" w:hAnsi="Tahoma"/>
      <w:sz w:val="16"/>
    </w:rPr>
  </w:style>
  <w:style w:styleId="Style_12" w:type="paragraph">
    <w:name w:val="footer"/>
    <w:basedOn w:val="Style_2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2_ch"/>
    <w:link w:val="Style_12"/>
  </w:style>
  <w:style w:styleId="Style_13" w:type="paragraph">
    <w:name w:val="toc 3"/>
    <w:next w:val="Style_2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Body Text Indent 2"/>
    <w:basedOn w:val="Style_2"/>
    <w:link w:val="Style_14_ch"/>
    <w:pPr>
      <w:spacing w:after="120" w:line="480" w:lineRule="auto"/>
      <w:ind w:firstLine="0" w:left="283"/>
    </w:pPr>
    <w:rPr>
      <w:color w:val="000000"/>
    </w:rPr>
  </w:style>
  <w:style w:styleId="Style_14_ch" w:type="character">
    <w:name w:val="Body Text Indent 2"/>
    <w:basedOn w:val="Style_2_ch"/>
    <w:link w:val="Style_14"/>
    <w:rPr>
      <w:color w:val="000000"/>
    </w:rPr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basedOn w:val="Style_2"/>
    <w:next w:val="Style_2"/>
    <w:link w:val="Style_16_ch"/>
    <w:uiPriority w:val="9"/>
    <w:qFormat/>
    <w:pPr>
      <w:keepNext w:val="1"/>
      <w:ind/>
      <w:jc w:val="both"/>
      <w:outlineLvl w:val="0"/>
    </w:pPr>
    <w:rPr>
      <w:b w:val="1"/>
    </w:rPr>
  </w:style>
  <w:style w:styleId="Style_16_ch" w:type="character">
    <w:name w:val="heading 1"/>
    <w:basedOn w:val="Style_2_ch"/>
    <w:link w:val="Style_16"/>
    <w:rPr>
      <w:b w:val="1"/>
    </w:rPr>
  </w:style>
  <w:style w:styleId="Style_1" w:type="paragraph">
    <w:name w:val="Hyperlink"/>
    <w:basedOn w:val="Style_17"/>
    <w:link w:val="Style_1_ch"/>
    <w:rPr>
      <w:color w:val="0000FF"/>
      <w:u w:val="single"/>
    </w:rPr>
  </w:style>
  <w:style w:styleId="Style_1_ch" w:type="character">
    <w:name w:val="Hyperlink"/>
    <w:basedOn w:val="Style_17_ch"/>
    <w:link w:val="Style_1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2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Body Text"/>
    <w:basedOn w:val="Style_2"/>
    <w:link w:val="Style_22_ch"/>
    <w:pPr>
      <w:spacing w:after="120"/>
      <w:ind/>
    </w:pPr>
  </w:style>
  <w:style w:styleId="Style_22_ch" w:type="character">
    <w:name w:val="Body Text"/>
    <w:basedOn w:val="Style_2_ch"/>
    <w:link w:val="Style_22"/>
  </w:style>
  <w:style w:styleId="Style_23" w:type="paragraph">
    <w:name w:val="toc 8"/>
    <w:next w:val="Style_2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header"/>
    <w:basedOn w:val="Style_2"/>
    <w:link w:val="Style_25_ch"/>
    <w:pPr>
      <w:tabs>
        <w:tab w:leader="none" w:pos="4677" w:val="center"/>
        <w:tab w:leader="none" w:pos="9355" w:val="right"/>
      </w:tabs>
      <w:ind/>
    </w:pPr>
  </w:style>
  <w:style w:styleId="Style_25_ch" w:type="character">
    <w:name w:val="header"/>
    <w:basedOn w:val="Style_2_ch"/>
    <w:link w:val="Style_25"/>
  </w:style>
  <w:style w:styleId="Style_26" w:type="paragraph">
    <w:name w:val="Subtitle"/>
    <w:next w:val="Style_2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27" w:type="paragraph">
    <w:name w:val="Title"/>
    <w:next w:val="Style_2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basedOn w:val="Style_2"/>
    <w:next w:val="Style_2"/>
    <w:link w:val="Style_29_ch"/>
    <w:uiPriority w:val="9"/>
    <w:qFormat/>
    <w:pPr>
      <w:keepNext w:val="1"/>
      <w:ind/>
      <w:outlineLvl w:val="1"/>
    </w:pPr>
    <w:rPr>
      <w:b w:val="1"/>
    </w:rPr>
  </w:style>
  <w:style w:styleId="Style_29_ch" w:type="character">
    <w:name w:val="heading 2"/>
    <w:basedOn w:val="Style_2_ch"/>
    <w:link w:val="Style_29"/>
    <w:rPr>
      <w:b w:val="1"/>
    </w:rPr>
  </w:style>
  <w:style w:styleId="Style_30" w:type="paragraph">
    <w:name w:val="page number"/>
    <w:basedOn w:val="Style_17"/>
    <w:link w:val="Style_30_ch"/>
  </w:style>
  <w:style w:styleId="Style_30_ch" w:type="character">
    <w:name w:val="page number"/>
    <w:basedOn w:val="Style_17_ch"/>
    <w:link w:val="Style_30"/>
  </w:style>
  <w:style w:styleId="Style_31" w:type="table">
    <w:name w:val="Table Grid"/>
    <w:basedOn w:val="Style_3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2023-06-27T08:03:48Z</dcterms:modified>
</cp:coreProperties>
</file>