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55C2" w14:textId="77777777" w:rsidR="00A45FDA" w:rsidRPr="00B6749D" w:rsidRDefault="00A45FDA" w:rsidP="00B674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6749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02EEC56" w14:textId="1643B03C" w:rsidR="009A24AF" w:rsidRPr="00B6749D" w:rsidRDefault="00446972" w:rsidP="00B674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6749D">
        <w:rPr>
          <w:rFonts w:ascii="Times New Roman" w:hAnsi="Times New Roman"/>
          <w:b/>
          <w:sz w:val="28"/>
          <w:szCs w:val="28"/>
        </w:rPr>
        <w:t xml:space="preserve">к </w:t>
      </w:r>
      <w:r w:rsidR="00B118A6" w:rsidRPr="00B6749D">
        <w:rPr>
          <w:rFonts w:ascii="Times New Roman" w:hAnsi="Times New Roman"/>
          <w:b/>
          <w:sz w:val="28"/>
          <w:szCs w:val="28"/>
        </w:rPr>
        <w:t xml:space="preserve">проекту </w:t>
      </w:r>
      <w:r w:rsidR="00142580">
        <w:rPr>
          <w:rFonts w:ascii="Times New Roman" w:hAnsi="Times New Roman"/>
          <w:b/>
          <w:sz w:val="28"/>
          <w:szCs w:val="28"/>
        </w:rPr>
        <w:t>А</w:t>
      </w:r>
      <w:r w:rsidR="009A24AF" w:rsidRPr="00B6749D">
        <w:rPr>
          <w:rFonts w:ascii="Times New Roman" w:hAnsi="Times New Roman"/>
          <w:b/>
          <w:sz w:val="28"/>
          <w:szCs w:val="28"/>
        </w:rPr>
        <w:t>дминистративного регламента</w:t>
      </w:r>
    </w:p>
    <w:p w14:paraId="02AB3A22" w14:textId="64F09B2F" w:rsidR="00FF55EF" w:rsidRPr="00B6749D" w:rsidRDefault="00142580" w:rsidP="00B6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комитета молодежной политики Курской области по предоставлению государственной услуги «Частичная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области»</w:t>
      </w:r>
    </w:p>
    <w:p w14:paraId="7DE1CF96" w14:textId="77777777" w:rsidR="009A24AF" w:rsidRDefault="009A24AF" w:rsidP="009A24A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DABC2E" w14:textId="2815D4BE" w:rsidR="00CB3D34" w:rsidRDefault="00142580" w:rsidP="00F7389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250068" w:rsidRPr="00156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250068" w:rsidRPr="001568AD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142580">
        <w:rPr>
          <w:rFonts w:ascii="Times New Roman" w:eastAsiaTheme="minorHAnsi" w:hAnsi="Times New Roman"/>
          <w:bCs/>
          <w:sz w:val="28"/>
          <w:szCs w:val="28"/>
          <w:lang w:eastAsia="en-US"/>
        </w:rPr>
        <w:t>«Частичная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BD402A">
        <w:rPr>
          <w:rFonts w:ascii="Times New Roman" w:hAnsi="Times New Roman"/>
          <w:sz w:val="28"/>
          <w:szCs w:val="28"/>
        </w:rPr>
        <w:t>разработан в соответствии с</w:t>
      </w:r>
      <w:r w:rsidRPr="00142580">
        <w:rPr>
          <w:rFonts w:ascii="Times New Roman" w:hAnsi="Times New Roman"/>
          <w:sz w:val="28"/>
          <w:szCs w:val="28"/>
        </w:rPr>
        <w:t xml:space="preserve"> постановлением </w:t>
      </w:r>
      <w:r w:rsidR="00E17633" w:rsidRPr="001568AD">
        <w:rPr>
          <w:rFonts w:ascii="Times New Roman" w:hAnsi="Times New Roman"/>
          <w:sz w:val="28"/>
          <w:szCs w:val="28"/>
        </w:rPr>
        <w:t>Администрации</w:t>
      </w:r>
      <w:r w:rsidR="008C6EFD">
        <w:rPr>
          <w:rFonts w:ascii="Times New Roman" w:hAnsi="Times New Roman"/>
          <w:sz w:val="28"/>
          <w:szCs w:val="28"/>
        </w:rPr>
        <w:t xml:space="preserve"> Курской области от 19.04.2022 № 441</w:t>
      </w:r>
      <w:r w:rsidR="00E17633">
        <w:rPr>
          <w:rFonts w:ascii="Times New Roman" w:hAnsi="Times New Roman"/>
          <w:sz w:val="28"/>
          <w:szCs w:val="28"/>
        </w:rPr>
        <w:t xml:space="preserve">-па </w:t>
      </w:r>
      <w:r w:rsidR="00E17633" w:rsidRPr="008C6EFD">
        <w:rPr>
          <w:rFonts w:ascii="Times New Roman" w:hAnsi="Times New Roman"/>
          <w:sz w:val="28"/>
          <w:szCs w:val="28"/>
        </w:rPr>
        <w:t>«</w:t>
      </w:r>
      <w:r w:rsidR="008C6EFD" w:rsidRPr="008C6EFD">
        <w:rPr>
          <w:rFonts w:ascii="Times New Roman" w:hAnsi="Times New Roman"/>
          <w:sz w:val="28"/>
          <w:szCs w:val="28"/>
        </w:rPr>
        <w:t>Об утверждении порядка разработки</w:t>
      </w:r>
      <w:r w:rsidR="00F73890">
        <w:rPr>
          <w:rFonts w:ascii="Times New Roman" w:hAnsi="Times New Roman"/>
          <w:sz w:val="28"/>
          <w:szCs w:val="28"/>
        </w:rPr>
        <w:t xml:space="preserve"> </w:t>
      </w:r>
      <w:r w:rsidR="008C6EFD" w:rsidRPr="008C6EFD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F73890">
        <w:rPr>
          <w:rFonts w:ascii="Times New Roman" w:hAnsi="Times New Roman"/>
          <w:sz w:val="28"/>
          <w:szCs w:val="28"/>
        </w:rPr>
        <w:t> </w:t>
      </w:r>
      <w:r w:rsidR="008C6EFD" w:rsidRPr="008C6EFD">
        <w:rPr>
          <w:rFonts w:ascii="Times New Roman" w:hAnsi="Times New Roman"/>
          <w:sz w:val="28"/>
          <w:szCs w:val="28"/>
        </w:rPr>
        <w:t>и признании утратившим силу некоторых актов Администрации Курской области»</w:t>
      </w:r>
      <w:r w:rsidR="00BD402A">
        <w:rPr>
          <w:rFonts w:ascii="Times New Roman" w:hAnsi="Times New Roman"/>
          <w:sz w:val="28"/>
          <w:szCs w:val="28"/>
        </w:rPr>
        <w:t xml:space="preserve">, постановлением Правительства Курской области от 28.03.2025 </w:t>
      </w:r>
      <w:r w:rsidR="00533C72">
        <w:rPr>
          <w:rFonts w:ascii="Times New Roman" w:hAnsi="Times New Roman"/>
          <w:sz w:val="28"/>
          <w:szCs w:val="28"/>
        </w:rPr>
        <w:br/>
      </w:r>
      <w:r w:rsidR="00BD402A">
        <w:rPr>
          <w:rFonts w:ascii="Times New Roman" w:hAnsi="Times New Roman"/>
          <w:sz w:val="28"/>
          <w:szCs w:val="28"/>
        </w:rPr>
        <w:t>№ 234-пп (в редакции постановления Правительства Курской области от 16.03.2026 № 156-пп) «О Порядке частичной компенсации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области»</w:t>
      </w:r>
      <w:r w:rsidR="009E5941">
        <w:rPr>
          <w:rFonts w:ascii="Times New Roman" w:hAnsi="Times New Roman"/>
          <w:sz w:val="28"/>
          <w:szCs w:val="28"/>
        </w:rPr>
        <w:t>.</w:t>
      </w:r>
    </w:p>
    <w:p w14:paraId="17720263" w14:textId="77777777" w:rsidR="00473ED4" w:rsidRDefault="00473ED4" w:rsidP="00F7389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BD242FF" w14:textId="77777777" w:rsidR="00473ED4" w:rsidRDefault="00473ED4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60D880" w14:textId="73FAF43B" w:rsidR="00473ED4" w:rsidRDefault="00142580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</w:p>
    <w:p w14:paraId="4A5E7241" w14:textId="7EC6DCAA" w:rsidR="00473ED4" w:rsidRDefault="00142580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молодежной политики</w:t>
      </w:r>
    </w:p>
    <w:p w14:paraId="2451F398" w14:textId="2D560AC1" w:rsidR="00473ED4" w:rsidRDefault="00473ED4" w:rsidP="00473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          </w:t>
      </w:r>
      <w:r w:rsidR="00142580">
        <w:rPr>
          <w:rFonts w:ascii="Times New Roman" w:hAnsi="Times New Roman"/>
          <w:sz w:val="28"/>
          <w:szCs w:val="28"/>
        </w:rPr>
        <w:t>М.В. Щедрин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C92126" w14:textId="77777777" w:rsidR="00F20997" w:rsidRDefault="00F20997" w:rsidP="00F2099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F20997" w:rsidSect="007D39A0">
      <w:headerReference w:type="default" r:id="rId7"/>
      <w:pgSz w:w="11906" w:h="16838" w:code="9"/>
      <w:pgMar w:top="1134" w:right="1247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1302" w14:textId="77777777" w:rsidR="00C35FF9" w:rsidRDefault="00C35FF9" w:rsidP="00873C87">
      <w:pPr>
        <w:spacing w:after="0" w:line="240" w:lineRule="auto"/>
      </w:pPr>
      <w:r>
        <w:separator/>
      </w:r>
    </w:p>
  </w:endnote>
  <w:endnote w:type="continuationSeparator" w:id="0">
    <w:p w14:paraId="62812B5E" w14:textId="77777777" w:rsidR="00C35FF9" w:rsidRDefault="00C35FF9" w:rsidP="0087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5D56" w14:textId="77777777" w:rsidR="00C35FF9" w:rsidRDefault="00C35FF9" w:rsidP="00873C87">
      <w:pPr>
        <w:spacing w:after="0" w:line="240" w:lineRule="auto"/>
      </w:pPr>
      <w:r>
        <w:separator/>
      </w:r>
    </w:p>
  </w:footnote>
  <w:footnote w:type="continuationSeparator" w:id="0">
    <w:p w14:paraId="48DAEEDF" w14:textId="77777777" w:rsidR="00C35FF9" w:rsidRDefault="00C35FF9" w:rsidP="0087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16641"/>
      <w:docPartObj>
        <w:docPartGallery w:val="Page Numbers (Top of Page)"/>
        <w:docPartUnique/>
      </w:docPartObj>
    </w:sdtPr>
    <w:sdtContent>
      <w:p w14:paraId="6943142D" w14:textId="77777777" w:rsidR="00F73890" w:rsidRDefault="00F738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69F583" w14:textId="77777777" w:rsidR="00F73890" w:rsidRDefault="00F738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1C"/>
    <w:rsid w:val="00000A6A"/>
    <w:rsid w:val="0000289D"/>
    <w:rsid w:val="000128FF"/>
    <w:rsid w:val="00020C22"/>
    <w:rsid w:val="00063C06"/>
    <w:rsid w:val="000C0924"/>
    <w:rsid w:val="000D61CF"/>
    <w:rsid w:val="00106D52"/>
    <w:rsid w:val="00133EEF"/>
    <w:rsid w:val="00134FF9"/>
    <w:rsid w:val="00142580"/>
    <w:rsid w:val="001568AD"/>
    <w:rsid w:val="00174B20"/>
    <w:rsid w:val="001B26A3"/>
    <w:rsid w:val="001C5B71"/>
    <w:rsid w:val="001E34AA"/>
    <w:rsid w:val="001E3CB8"/>
    <w:rsid w:val="001F07C4"/>
    <w:rsid w:val="001F78E8"/>
    <w:rsid w:val="0020782A"/>
    <w:rsid w:val="00243ADE"/>
    <w:rsid w:val="00250068"/>
    <w:rsid w:val="00271AB1"/>
    <w:rsid w:val="002743CD"/>
    <w:rsid w:val="002A579F"/>
    <w:rsid w:val="002A6FFA"/>
    <w:rsid w:val="002C0CBA"/>
    <w:rsid w:val="002D67D9"/>
    <w:rsid w:val="0032181C"/>
    <w:rsid w:val="0033637F"/>
    <w:rsid w:val="0035162C"/>
    <w:rsid w:val="00371D08"/>
    <w:rsid w:val="00390B75"/>
    <w:rsid w:val="003A2AD8"/>
    <w:rsid w:val="003A7163"/>
    <w:rsid w:val="003C3AD8"/>
    <w:rsid w:val="003E1892"/>
    <w:rsid w:val="003F0498"/>
    <w:rsid w:val="004151BE"/>
    <w:rsid w:val="0043131E"/>
    <w:rsid w:val="00446972"/>
    <w:rsid w:val="004470AF"/>
    <w:rsid w:val="00473ED4"/>
    <w:rsid w:val="004A5FB4"/>
    <w:rsid w:val="004C2F89"/>
    <w:rsid w:val="004C5F9F"/>
    <w:rsid w:val="004F79C6"/>
    <w:rsid w:val="00514A5B"/>
    <w:rsid w:val="0053059C"/>
    <w:rsid w:val="00533C72"/>
    <w:rsid w:val="00545A41"/>
    <w:rsid w:val="005577A8"/>
    <w:rsid w:val="0056011B"/>
    <w:rsid w:val="005B1333"/>
    <w:rsid w:val="005C6A61"/>
    <w:rsid w:val="005D4B9B"/>
    <w:rsid w:val="005F2776"/>
    <w:rsid w:val="006069D7"/>
    <w:rsid w:val="006244F7"/>
    <w:rsid w:val="0062754E"/>
    <w:rsid w:val="00634E7D"/>
    <w:rsid w:val="00636CFA"/>
    <w:rsid w:val="006602B1"/>
    <w:rsid w:val="00671E78"/>
    <w:rsid w:val="00677EB9"/>
    <w:rsid w:val="00683521"/>
    <w:rsid w:val="00692838"/>
    <w:rsid w:val="006B707C"/>
    <w:rsid w:val="006D0791"/>
    <w:rsid w:val="006D2454"/>
    <w:rsid w:val="006D3031"/>
    <w:rsid w:val="006F610E"/>
    <w:rsid w:val="00707D02"/>
    <w:rsid w:val="00731D71"/>
    <w:rsid w:val="0073256A"/>
    <w:rsid w:val="00736095"/>
    <w:rsid w:val="00737DFE"/>
    <w:rsid w:val="00764C0F"/>
    <w:rsid w:val="00796F12"/>
    <w:rsid w:val="007D39A0"/>
    <w:rsid w:val="00806670"/>
    <w:rsid w:val="00817D76"/>
    <w:rsid w:val="008361E1"/>
    <w:rsid w:val="008656F3"/>
    <w:rsid w:val="00866FEF"/>
    <w:rsid w:val="00867F7A"/>
    <w:rsid w:val="00873C87"/>
    <w:rsid w:val="00891DF8"/>
    <w:rsid w:val="00894C3E"/>
    <w:rsid w:val="008A78AE"/>
    <w:rsid w:val="008C49D6"/>
    <w:rsid w:val="008C6EFD"/>
    <w:rsid w:val="008C79F1"/>
    <w:rsid w:val="008D49D7"/>
    <w:rsid w:val="008F41D9"/>
    <w:rsid w:val="00925BE6"/>
    <w:rsid w:val="009279F6"/>
    <w:rsid w:val="00931011"/>
    <w:rsid w:val="009358F7"/>
    <w:rsid w:val="00941E4F"/>
    <w:rsid w:val="00954D98"/>
    <w:rsid w:val="009565AE"/>
    <w:rsid w:val="00975CC2"/>
    <w:rsid w:val="009764E3"/>
    <w:rsid w:val="00982E92"/>
    <w:rsid w:val="00995BEC"/>
    <w:rsid w:val="009A24AF"/>
    <w:rsid w:val="009E1052"/>
    <w:rsid w:val="009E5941"/>
    <w:rsid w:val="009E72BC"/>
    <w:rsid w:val="009F2704"/>
    <w:rsid w:val="00A310B0"/>
    <w:rsid w:val="00A45FDA"/>
    <w:rsid w:val="00A5015F"/>
    <w:rsid w:val="00A563CC"/>
    <w:rsid w:val="00A60A58"/>
    <w:rsid w:val="00A7506B"/>
    <w:rsid w:val="00A8317C"/>
    <w:rsid w:val="00A83449"/>
    <w:rsid w:val="00A86E8E"/>
    <w:rsid w:val="00AD0476"/>
    <w:rsid w:val="00B118A6"/>
    <w:rsid w:val="00B25C5E"/>
    <w:rsid w:val="00B27851"/>
    <w:rsid w:val="00B60F58"/>
    <w:rsid w:val="00B62A75"/>
    <w:rsid w:val="00B6749D"/>
    <w:rsid w:val="00B8326B"/>
    <w:rsid w:val="00BA308C"/>
    <w:rsid w:val="00BD402A"/>
    <w:rsid w:val="00BF09B3"/>
    <w:rsid w:val="00BF1D9A"/>
    <w:rsid w:val="00C35FF9"/>
    <w:rsid w:val="00C51434"/>
    <w:rsid w:val="00C51C81"/>
    <w:rsid w:val="00C87722"/>
    <w:rsid w:val="00C942C4"/>
    <w:rsid w:val="00CB3D34"/>
    <w:rsid w:val="00CE4D1F"/>
    <w:rsid w:val="00CF3B51"/>
    <w:rsid w:val="00D01D7F"/>
    <w:rsid w:val="00D07059"/>
    <w:rsid w:val="00D623C0"/>
    <w:rsid w:val="00D80EBD"/>
    <w:rsid w:val="00D85B53"/>
    <w:rsid w:val="00D86EF8"/>
    <w:rsid w:val="00D96D2A"/>
    <w:rsid w:val="00DB05E0"/>
    <w:rsid w:val="00DB2B71"/>
    <w:rsid w:val="00DB6D83"/>
    <w:rsid w:val="00DC0596"/>
    <w:rsid w:val="00DD335A"/>
    <w:rsid w:val="00DD5F56"/>
    <w:rsid w:val="00DE3717"/>
    <w:rsid w:val="00DF1427"/>
    <w:rsid w:val="00E1389A"/>
    <w:rsid w:val="00E17633"/>
    <w:rsid w:val="00E228CD"/>
    <w:rsid w:val="00E27A1C"/>
    <w:rsid w:val="00E310DD"/>
    <w:rsid w:val="00E47611"/>
    <w:rsid w:val="00E56AE7"/>
    <w:rsid w:val="00E873F5"/>
    <w:rsid w:val="00E92C4E"/>
    <w:rsid w:val="00EA4996"/>
    <w:rsid w:val="00EB49C5"/>
    <w:rsid w:val="00EF67C8"/>
    <w:rsid w:val="00F0721C"/>
    <w:rsid w:val="00F13FE2"/>
    <w:rsid w:val="00F166F4"/>
    <w:rsid w:val="00F20997"/>
    <w:rsid w:val="00F239EC"/>
    <w:rsid w:val="00F470CE"/>
    <w:rsid w:val="00F6293C"/>
    <w:rsid w:val="00F71E17"/>
    <w:rsid w:val="00F73890"/>
    <w:rsid w:val="00F84069"/>
    <w:rsid w:val="00F90694"/>
    <w:rsid w:val="00FA4F77"/>
    <w:rsid w:val="00FB0C51"/>
    <w:rsid w:val="00FB145C"/>
    <w:rsid w:val="00FB3F5F"/>
    <w:rsid w:val="00FC26E1"/>
    <w:rsid w:val="00FC617C"/>
    <w:rsid w:val="00FE0A73"/>
    <w:rsid w:val="00FF55E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9C7A"/>
  <w15:docId w15:val="{156B47D5-C8DE-4682-85E4-A99D85B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3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C87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C87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FB1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46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24A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A24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A24AF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4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69BA-9E60-4CA8-B351-A9F39628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shift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2026-04-08T13:39:00Z</cp:lastPrinted>
  <dcterms:created xsi:type="dcterms:W3CDTF">2026-04-28T11:34:00Z</dcterms:created>
  <dcterms:modified xsi:type="dcterms:W3CDTF">2026-04-28T11:44:00Z</dcterms:modified>
</cp:coreProperties>
</file>