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B0" w:rsidRPr="00EC13E9" w:rsidRDefault="003D59B0" w:rsidP="003D59B0">
      <w:pPr>
        <w:jc w:val="center"/>
        <w:rPr>
          <w:sz w:val="28"/>
          <w:szCs w:val="28"/>
        </w:rPr>
      </w:pPr>
      <w:r w:rsidRPr="00EC13E9">
        <w:rPr>
          <w:sz w:val="28"/>
          <w:szCs w:val="28"/>
        </w:rPr>
        <w:t>Пояснительная записка</w:t>
      </w:r>
    </w:p>
    <w:p w:rsidR="003D59B0" w:rsidRPr="00EC13E9" w:rsidRDefault="003D59B0" w:rsidP="003D59B0">
      <w:pPr>
        <w:jc w:val="center"/>
        <w:rPr>
          <w:sz w:val="28"/>
          <w:szCs w:val="28"/>
        </w:rPr>
      </w:pPr>
      <w:r w:rsidRPr="00EC13E9">
        <w:rPr>
          <w:sz w:val="28"/>
          <w:szCs w:val="28"/>
        </w:rPr>
        <w:t xml:space="preserve">к проекту постановления </w:t>
      </w:r>
      <w:r w:rsidRPr="00EC13E9">
        <w:rPr>
          <w:rFonts w:eastAsia="Calibri"/>
          <w:bCs/>
          <w:sz w:val="28"/>
          <w:szCs w:val="28"/>
          <w:lang w:eastAsia="en-US"/>
        </w:rPr>
        <w:t xml:space="preserve">Губернатора </w:t>
      </w:r>
      <w:r w:rsidRPr="00EC13E9">
        <w:rPr>
          <w:rFonts w:eastAsia="Calibri"/>
          <w:sz w:val="28"/>
          <w:szCs w:val="28"/>
          <w:lang w:eastAsia="en-US"/>
        </w:rPr>
        <w:t xml:space="preserve">Курской области </w:t>
      </w:r>
      <w:r w:rsidRPr="00EC13E9">
        <w:rPr>
          <w:rFonts w:eastAsia="Calibri"/>
          <w:sz w:val="28"/>
          <w:szCs w:val="28"/>
          <w:lang w:eastAsia="en-US"/>
        </w:rPr>
        <w:br/>
      </w:r>
      <w:r w:rsidRPr="00EC13E9">
        <w:rPr>
          <w:sz w:val="28"/>
          <w:szCs w:val="28"/>
        </w:rPr>
        <w:t xml:space="preserve">«Об утверждении Стратегии развития малого и среднего предпринимательства </w:t>
      </w:r>
      <w:r w:rsidRPr="00EC13E9">
        <w:rPr>
          <w:sz w:val="28"/>
          <w:szCs w:val="28"/>
        </w:rPr>
        <w:br/>
        <w:t>в Курской области на период до 2030 года»</w:t>
      </w:r>
    </w:p>
    <w:p w:rsidR="003D59B0" w:rsidRPr="00EC13E9" w:rsidRDefault="003D59B0">
      <w:pPr>
        <w:rPr>
          <w:sz w:val="28"/>
          <w:szCs w:val="28"/>
        </w:rPr>
      </w:pPr>
    </w:p>
    <w:p w:rsidR="003D59B0" w:rsidRPr="00EC13E9" w:rsidRDefault="003D59B0">
      <w:pPr>
        <w:rPr>
          <w:sz w:val="28"/>
          <w:szCs w:val="28"/>
        </w:rPr>
      </w:pPr>
    </w:p>
    <w:p w:rsidR="00481D4E" w:rsidRPr="00EC13E9" w:rsidRDefault="00481D4E" w:rsidP="00481D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13E9">
        <w:rPr>
          <w:sz w:val="28"/>
          <w:szCs w:val="28"/>
        </w:rPr>
        <w:t xml:space="preserve">Проект постановления </w:t>
      </w:r>
      <w:r w:rsidRPr="00EC13E9">
        <w:rPr>
          <w:rFonts w:eastAsia="Calibri"/>
          <w:bCs/>
          <w:sz w:val="28"/>
          <w:szCs w:val="28"/>
          <w:lang w:eastAsia="en-US"/>
        </w:rPr>
        <w:t xml:space="preserve">Губернатора </w:t>
      </w:r>
      <w:r w:rsidRPr="00EC13E9">
        <w:rPr>
          <w:rFonts w:eastAsia="Calibri"/>
          <w:sz w:val="28"/>
          <w:szCs w:val="28"/>
          <w:lang w:eastAsia="en-US"/>
        </w:rPr>
        <w:t xml:space="preserve">Курской области </w:t>
      </w:r>
      <w:r w:rsidRPr="00EC13E9">
        <w:rPr>
          <w:sz w:val="28"/>
          <w:szCs w:val="28"/>
        </w:rPr>
        <w:t xml:space="preserve">«Об утверждении Стратегии развития малого и среднего предпринимательства в Курской области на период до 2030 года» (далее – Стратегия) разработан в соответствии с поручением </w:t>
      </w:r>
      <w:r w:rsidRPr="00EC13E9">
        <w:rPr>
          <w:rFonts w:eastAsia="Calibri"/>
          <w:bCs/>
          <w:sz w:val="28"/>
          <w:szCs w:val="28"/>
          <w:lang w:eastAsia="en-US"/>
        </w:rPr>
        <w:t xml:space="preserve">Губернатора </w:t>
      </w:r>
      <w:r w:rsidRPr="00EC13E9">
        <w:rPr>
          <w:rFonts w:eastAsia="Calibri"/>
          <w:sz w:val="28"/>
          <w:szCs w:val="28"/>
          <w:lang w:eastAsia="en-US"/>
        </w:rPr>
        <w:t>Курской области в ходе рабочей встречи, которая состояла</w:t>
      </w:r>
      <w:r w:rsidR="006F4E8B" w:rsidRPr="00EC13E9">
        <w:rPr>
          <w:rFonts w:eastAsia="Calibri"/>
          <w:sz w:val="28"/>
          <w:szCs w:val="28"/>
          <w:lang w:eastAsia="en-US"/>
        </w:rPr>
        <w:t>сь 12 мая 2023 года.</w:t>
      </w:r>
    </w:p>
    <w:p w:rsidR="00481D4E" w:rsidRPr="00EC13E9" w:rsidRDefault="00481D4E" w:rsidP="00481D4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C13E9">
        <w:rPr>
          <w:rFonts w:eastAsia="Calibri"/>
          <w:sz w:val="28"/>
          <w:szCs w:val="28"/>
          <w:lang w:eastAsia="en-US"/>
        </w:rPr>
        <w:t xml:space="preserve">Стратегия разработана в целях </w:t>
      </w:r>
      <w:r w:rsidRPr="00EC13E9">
        <w:rPr>
          <w:rFonts w:eastAsia="TimesNewRomanPSMT"/>
          <w:sz w:val="28"/>
          <w:szCs w:val="28"/>
          <w:lang w:eastAsia="en-US"/>
        </w:rPr>
        <w:t xml:space="preserve">развития малого и среднего предпринимательства как фактора социального, производственного, инновационного, </w:t>
      </w:r>
      <w:proofErr w:type="spellStart"/>
      <w:r w:rsidRPr="00EC13E9">
        <w:rPr>
          <w:rFonts w:eastAsia="TimesNewRomanPSMT"/>
          <w:sz w:val="28"/>
          <w:szCs w:val="28"/>
          <w:lang w:eastAsia="en-US"/>
        </w:rPr>
        <w:t>креативного</w:t>
      </w:r>
      <w:proofErr w:type="spellEnd"/>
      <w:r w:rsidRPr="00EC13E9">
        <w:rPr>
          <w:rFonts w:eastAsia="TimesNewRomanPSMT"/>
          <w:sz w:val="28"/>
          <w:szCs w:val="28"/>
          <w:lang w:eastAsia="en-US"/>
        </w:rPr>
        <w:t xml:space="preserve"> </w:t>
      </w:r>
      <w:r w:rsidRPr="00EC13E9">
        <w:rPr>
          <w:sz w:val="28"/>
          <w:szCs w:val="28"/>
          <w:shd w:val="clear" w:color="auto" w:fill="FFFFFF"/>
        </w:rPr>
        <w:t>совершенствования</w:t>
      </w:r>
      <w:r w:rsidRPr="00EC13E9">
        <w:rPr>
          <w:rFonts w:eastAsia="TimesNewRomanPSMT"/>
          <w:sz w:val="28"/>
          <w:szCs w:val="28"/>
          <w:lang w:eastAsia="en-US"/>
        </w:rPr>
        <w:t xml:space="preserve"> отраслевой структуры экономики Курской области на основе формирования благоприятных условий для ведения предпринимательской деятельности и перехода к новому качеству государственной поддержки.</w:t>
      </w:r>
    </w:p>
    <w:p w:rsidR="00481D4E" w:rsidRPr="00EC13E9" w:rsidRDefault="00481D4E" w:rsidP="00481D4E">
      <w:pPr>
        <w:ind w:firstLine="708"/>
        <w:jc w:val="both"/>
        <w:rPr>
          <w:sz w:val="28"/>
          <w:szCs w:val="28"/>
        </w:rPr>
      </w:pPr>
      <w:r w:rsidRPr="00EC13E9">
        <w:rPr>
          <w:sz w:val="28"/>
          <w:szCs w:val="28"/>
        </w:rPr>
        <w:t>В части социально-экономических и общественно значимых последствий принятие данного постановления имеет нейтральные последствия.</w:t>
      </w:r>
    </w:p>
    <w:p w:rsidR="00481D4E" w:rsidRPr="00EC13E9" w:rsidRDefault="00481D4E" w:rsidP="00481D4E">
      <w:pPr>
        <w:ind w:firstLine="708"/>
        <w:jc w:val="both"/>
        <w:rPr>
          <w:rFonts w:eastAsia="Calibri"/>
          <w:sz w:val="28"/>
          <w:szCs w:val="28"/>
        </w:rPr>
      </w:pPr>
      <w:r w:rsidRPr="00EC13E9">
        <w:rPr>
          <w:rFonts w:eastAsia="Calibri"/>
          <w:sz w:val="28"/>
          <w:szCs w:val="28"/>
        </w:rPr>
        <w:t>В связи с отсутствием в проекте постановления норм регулирования, затрагивающего вопросы предпринимательской и инвестиционной деятельности, проведение оценки регулирующего воздействия проекта не требуется.</w:t>
      </w:r>
    </w:p>
    <w:p w:rsidR="00EC13E9" w:rsidRPr="00EC13E9" w:rsidRDefault="00EC13E9" w:rsidP="00EC13E9">
      <w:pPr>
        <w:ind w:firstLine="709"/>
        <w:jc w:val="both"/>
        <w:rPr>
          <w:sz w:val="28"/>
          <w:szCs w:val="28"/>
        </w:rPr>
      </w:pPr>
      <w:r w:rsidRPr="00EC13E9">
        <w:rPr>
          <w:sz w:val="28"/>
          <w:szCs w:val="28"/>
        </w:rPr>
        <w:t xml:space="preserve">В соответствии с постановлением Администрации Курской области </w:t>
      </w:r>
      <w:r w:rsidRPr="00EC13E9">
        <w:rPr>
          <w:sz w:val="28"/>
          <w:szCs w:val="28"/>
        </w:rPr>
        <w:br/>
        <w:t>от 05.08.2013 № 493-па «О порядке раскрытия о</w:t>
      </w:r>
      <w:bookmarkStart w:id="0" w:name="_GoBack"/>
      <w:bookmarkEnd w:id="0"/>
      <w:r w:rsidRPr="00EC13E9">
        <w:rPr>
          <w:sz w:val="28"/>
          <w:szCs w:val="28"/>
        </w:rPr>
        <w:t>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информация о подготовке данного проекта постановления размещена на официальном сайте Губернатора и Правительства Курской области.</w:t>
      </w:r>
    </w:p>
    <w:p w:rsidR="00481D4E" w:rsidRPr="00EC13E9" w:rsidRDefault="00481D4E" w:rsidP="00481D4E">
      <w:pPr>
        <w:rPr>
          <w:sz w:val="28"/>
          <w:szCs w:val="28"/>
        </w:rPr>
      </w:pPr>
    </w:p>
    <w:p w:rsidR="00EC13E9" w:rsidRPr="00EC13E9" w:rsidRDefault="00EC13E9" w:rsidP="00481D4E">
      <w:pPr>
        <w:rPr>
          <w:sz w:val="28"/>
          <w:szCs w:val="28"/>
        </w:rPr>
      </w:pPr>
    </w:p>
    <w:sectPr w:rsidR="00EC13E9" w:rsidRPr="00EC13E9" w:rsidSect="00D62336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4718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86CD5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C1E3E"/>
    <w:rsid w:val="003D1439"/>
    <w:rsid w:val="003D59B0"/>
    <w:rsid w:val="003D61F0"/>
    <w:rsid w:val="003E3119"/>
    <w:rsid w:val="003E492D"/>
    <w:rsid w:val="00402525"/>
    <w:rsid w:val="00404182"/>
    <w:rsid w:val="00421A6D"/>
    <w:rsid w:val="00432F4D"/>
    <w:rsid w:val="0043759A"/>
    <w:rsid w:val="0044539E"/>
    <w:rsid w:val="004454F8"/>
    <w:rsid w:val="00481D4E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20866"/>
    <w:rsid w:val="00634603"/>
    <w:rsid w:val="00646146"/>
    <w:rsid w:val="00654086"/>
    <w:rsid w:val="006559C3"/>
    <w:rsid w:val="00695DF8"/>
    <w:rsid w:val="006D1CED"/>
    <w:rsid w:val="006D405C"/>
    <w:rsid w:val="006D5BF4"/>
    <w:rsid w:val="006E3331"/>
    <w:rsid w:val="006F4E8B"/>
    <w:rsid w:val="00710B7A"/>
    <w:rsid w:val="00714718"/>
    <w:rsid w:val="00724F24"/>
    <w:rsid w:val="00726957"/>
    <w:rsid w:val="007309EF"/>
    <w:rsid w:val="007565F4"/>
    <w:rsid w:val="00791B4D"/>
    <w:rsid w:val="007C7BC2"/>
    <w:rsid w:val="007C7E68"/>
    <w:rsid w:val="007E0634"/>
    <w:rsid w:val="007F200A"/>
    <w:rsid w:val="007F5DC9"/>
    <w:rsid w:val="00825DCA"/>
    <w:rsid w:val="00830746"/>
    <w:rsid w:val="00831F52"/>
    <w:rsid w:val="008825DF"/>
    <w:rsid w:val="00884A47"/>
    <w:rsid w:val="00893C8B"/>
    <w:rsid w:val="008A56F2"/>
    <w:rsid w:val="008D1448"/>
    <w:rsid w:val="008D1887"/>
    <w:rsid w:val="008E2025"/>
    <w:rsid w:val="008E4F9F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066B6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50144"/>
    <w:rsid w:val="00E65361"/>
    <w:rsid w:val="00E74E05"/>
    <w:rsid w:val="00E92409"/>
    <w:rsid w:val="00E93308"/>
    <w:rsid w:val="00E96FB8"/>
    <w:rsid w:val="00EA23A3"/>
    <w:rsid w:val="00EC0DA6"/>
    <w:rsid w:val="00EC13E9"/>
    <w:rsid w:val="00EF01B3"/>
    <w:rsid w:val="00F00DB1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4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9B0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7432-1AB6-4F09-A5AF-F6A1FC0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6</cp:revision>
  <dcterms:created xsi:type="dcterms:W3CDTF">2023-10-30T13:49:00Z</dcterms:created>
  <dcterms:modified xsi:type="dcterms:W3CDTF">2023-11-01T09:05:00Z</dcterms:modified>
</cp:coreProperties>
</file>