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ED03" w14:textId="77777777" w:rsidR="00D627F5" w:rsidRDefault="00D627F5">
      <w:pPr>
        <w:rPr>
          <w:sz w:val="20"/>
        </w:rPr>
      </w:pPr>
    </w:p>
    <w:p w14:paraId="77F34183" w14:textId="77777777" w:rsidR="00D627F5" w:rsidRDefault="00D627F5">
      <w:pPr>
        <w:rPr>
          <w:sz w:val="20"/>
        </w:rPr>
      </w:pPr>
    </w:p>
    <w:p w14:paraId="4A252BFC" w14:textId="77777777" w:rsidR="00D627F5" w:rsidRDefault="00D627F5">
      <w:pPr>
        <w:rPr>
          <w:sz w:val="20"/>
        </w:rPr>
      </w:pPr>
    </w:p>
    <w:p w14:paraId="0F1543E2" w14:textId="77777777" w:rsidR="00D627F5" w:rsidRDefault="00D627F5">
      <w:pPr>
        <w:rPr>
          <w:sz w:val="20"/>
        </w:rPr>
      </w:pPr>
    </w:p>
    <w:p w14:paraId="3DD9E6B4" w14:textId="34A05AFB" w:rsidR="00D627F5" w:rsidRDefault="009A6F6E">
      <w:pPr>
        <w:rPr>
          <w:sz w:val="26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49E683E" wp14:editId="29D1CAD3">
                <wp:simplePos x="0" y="0"/>
                <wp:positionH relativeFrom="column">
                  <wp:posOffset>7038975</wp:posOffset>
                </wp:positionH>
                <wp:positionV relativeFrom="paragraph">
                  <wp:posOffset>15875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164D" w14:textId="5157C007" w:rsidR="009A6F6E" w:rsidRPr="00887DAE" w:rsidRDefault="009A6F6E" w:rsidP="009A6F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  <w:p w14:paraId="774C6268" w14:textId="77777777" w:rsidR="009A6F6E" w:rsidRPr="00887DAE" w:rsidRDefault="009A6F6E" w:rsidP="009A6F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48683933" w14:textId="77777777" w:rsidR="009A6F6E" w:rsidRPr="00887DAE" w:rsidRDefault="009A6F6E" w:rsidP="009A6F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61673876" w14:textId="77777777" w:rsidR="009A6F6E" w:rsidRPr="00887DAE" w:rsidRDefault="009A6F6E" w:rsidP="009A6F6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E68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4.25pt;margin-top:1.25pt;width:245.25pt;height:7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">
                <v:textbox>
                  <w:txbxContent>
                    <w:p w14:paraId="5E08164D" w14:textId="5157C007" w:rsidR="009A6F6E" w:rsidRPr="00887DAE" w:rsidRDefault="009A6F6E" w:rsidP="009A6F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</w:p>
                    <w:p w14:paraId="774C6268" w14:textId="77777777" w:rsidR="009A6F6E" w:rsidRPr="00887DAE" w:rsidRDefault="009A6F6E" w:rsidP="009A6F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48683933" w14:textId="77777777" w:rsidR="009A6F6E" w:rsidRPr="00887DAE" w:rsidRDefault="009A6F6E" w:rsidP="009A6F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61673876" w14:textId="77777777" w:rsidR="009A6F6E" w:rsidRPr="00887DAE" w:rsidRDefault="009A6F6E" w:rsidP="009A6F6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6AAB" w14:textId="766C525B" w:rsidR="00D627F5" w:rsidRDefault="00000000">
      <w:pPr>
        <w:pStyle w:val="a3"/>
        <w:spacing w:before="93"/>
        <w:ind w:left="509" w:right="4484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6C2D15CF" w14:textId="65D83889" w:rsidR="00D627F5" w:rsidRDefault="00000000">
      <w:pPr>
        <w:pStyle w:val="a3"/>
        <w:spacing w:before="64"/>
        <w:ind w:left="509" w:right="4485"/>
        <w:jc w:val="center"/>
      </w:pPr>
      <w:r>
        <w:t>комплекса</w:t>
      </w:r>
      <w:r>
        <w:rPr>
          <w:spacing w:val="-10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</w:p>
    <w:p w14:paraId="18AA916D" w14:textId="77777777" w:rsidR="00D627F5" w:rsidRDefault="00000000">
      <w:pPr>
        <w:pStyle w:val="a3"/>
        <w:spacing w:before="2"/>
        <w:ind w:left="509" w:right="4488"/>
        <w:jc w:val="center"/>
      </w:pPr>
      <w:r>
        <w:rPr>
          <w:spacing w:val="-1"/>
        </w:rPr>
        <w:t>«Расходы</w:t>
      </w:r>
      <w:r>
        <w:rPr>
          <w:spacing w:val="-10"/>
        </w:rPr>
        <w:t xml:space="preserve"> </w:t>
      </w:r>
      <w:r>
        <w:rPr>
          <w:spacing w:val="-1"/>
        </w:rPr>
        <w:t>территориального</w:t>
      </w:r>
      <w:r>
        <w:rPr>
          <w:spacing w:val="-9"/>
        </w:rPr>
        <w:t xml:space="preserve"> </w:t>
      </w:r>
      <w:r>
        <w:t>фонда</w:t>
      </w:r>
      <w:r>
        <w:rPr>
          <w:spacing w:val="-9"/>
        </w:rPr>
        <w:t xml:space="preserve"> </w:t>
      </w:r>
      <w:r>
        <w:t>обязательного</w:t>
      </w:r>
      <w:r>
        <w:rPr>
          <w:spacing w:val="-9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t>страхования</w:t>
      </w:r>
      <w:r>
        <w:rPr>
          <w:spacing w:val="-9"/>
        </w:rPr>
        <w:t xml:space="preserve"> </w:t>
      </w:r>
      <w:r>
        <w:t>Курской</w:t>
      </w:r>
      <w:r>
        <w:rPr>
          <w:spacing w:val="-9"/>
        </w:rPr>
        <w:t xml:space="preserve"> </w:t>
      </w:r>
      <w:r>
        <w:t>области,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Курской области»</w:t>
      </w:r>
    </w:p>
    <w:p w14:paraId="6299B360" w14:textId="77777777" w:rsidR="00D627F5" w:rsidRDefault="00D627F5">
      <w:pPr>
        <w:rPr>
          <w:b/>
          <w:sz w:val="20"/>
        </w:rPr>
      </w:pPr>
    </w:p>
    <w:p w14:paraId="3D834D3B" w14:textId="77777777" w:rsidR="00D627F5" w:rsidRDefault="00D627F5">
      <w:pPr>
        <w:rPr>
          <w:b/>
          <w:sz w:val="20"/>
        </w:rPr>
      </w:pPr>
    </w:p>
    <w:p w14:paraId="7136A4BA" w14:textId="77777777" w:rsidR="00D627F5" w:rsidRDefault="00D627F5">
      <w:pPr>
        <w:rPr>
          <w:b/>
          <w:sz w:val="20"/>
        </w:rPr>
      </w:pPr>
    </w:p>
    <w:p w14:paraId="585A5AAC" w14:textId="77777777" w:rsidR="00D627F5" w:rsidRDefault="00D627F5">
      <w:pPr>
        <w:rPr>
          <w:b/>
          <w:sz w:val="20"/>
        </w:rPr>
      </w:pPr>
    </w:p>
    <w:p w14:paraId="1D554FEE" w14:textId="77777777" w:rsidR="00D627F5" w:rsidRDefault="00D627F5">
      <w:pPr>
        <w:spacing w:before="1"/>
        <w:rPr>
          <w:b/>
          <w:sz w:val="29"/>
        </w:rPr>
      </w:pPr>
    </w:p>
    <w:p w14:paraId="6CE80FF6" w14:textId="77777777" w:rsidR="00D627F5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1DB93A8B" w14:textId="77777777" w:rsidR="00D627F5" w:rsidRDefault="00D627F5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D627F5" w14:paraId="65DECD9C" w14:textId="77777777">
        <w:trPr>
          <w:trHeight w:val="410"/>
        </w:trPr>
        <w:tc>
          <w:tcPr>
            <w:tcW w:w="7858" w:type="dxa"/>
          </w:tcPr>
          <w:p w14:paraId="6607A8CE" w14:textId="77777777" w:rsidR="00D627F5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4EE3DD86" w14:textId="77777777" w:rsidR="00D627F5" w:rsidRDefault="00000000">
            <w:pPr>
              <w:pStyle w:val="TableParagraph"/>
              <w:spacing w:line="204" w:lineRule="exact"/>
              <w:ind w:left="163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16B62CBB" w14:textId="77777777" w:rsidR="00D627F5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D627F5" w14:paraId="6C150024" w14:textId="77777777">
        <w:trPr>
          <w:trHeight w:val="198"/>
        </w:trPr>
        <w:tc>
          <w:tcPr>
            <w:tcW w:w="7858" w:type="dxa"/>
          </w:tcPr>
          <w:p w14:paraId="2F82C50C" w14:textId="77777777" w:rsidR="00D627F5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46CE1C00" w14:textId="77777777" w:rsidR="00D627F5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7CB3649A" w14:textId="77777777" w:rsidR="00D627F5" w:rsidRDefault="00D627F5">
      <w:pPr>
        <w:rPr>
          <w:b/>
          <w:sz w:val="20"/>
        </w:rPr>
      </w:pPr>
    </w:p>
    <w:p w14:paraId="09276E25" w14:textId="77777777" w:rsidR="00D627F5" w:rsidRDefault="00D627F5">
      <w:pPr>
        <w:spacing w:before="9"/>
        <w:rPr>
          <w:b/>
          <w:sz w:val="26"/>
        </w:rPr>
      </w:pPr>
    </w:p>
    <w:p w14:paraId="48B94135" w14:textId="77777777" w:rsidR="00D627F5" w:rsidRDefault="00000000">
      <w:pPr>
        <w:pStyle w:val="a4"/>
        <w:numPr>
          <w:ilvl w:val="0"/>
          <w:numId w:val="2"/>
        </w:numPr>
        <w:tabs>
          <w:tab w:val="left" w:pos="6162"/>
        </w:tabs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060757D6" w14:textId="77777777" w:rsidR="00D627F5" w:rsidRDefault="00D627F5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D627F5" w14:paraId="0342153C" w14:textId="77777777">
        <w:trPr>
          <w:trHeight w:val="410"/>
        </w:trPr>
        <w:tc>
          <w:tcPr>
            <w:tcW w:w="470" w:type="dxa"/>
            <w:vMerge w:val="restart"/>
          </w:tcPr>
          <w:p w14:paraId="62C16E74" w14:textId="77777777" w:rsidR="00D627F5" w:rsidRDefault="00000000">
            <w:pPr>
              <w:pStyle w:val="TableParagraph"/>
              <w:spacing w:line="240" w:lineRule="auto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31B73D72" w14:textId="77777777" w:rsidR="00D627F5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5DBD0811" w14:textId="77777777" w:rsidR="00D627F5" w:rsidRDefault="00000000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37EB6338" w14:textId="77777777" w:rsidR="00D627F5" w:rsidRDefault="00000000">
            <w:pPr>
              <w:pStyle w:val="TableParagraph"/>
              <w:ind w:left="17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5C4A3C86" w14:textId="77777777" w:rsidR="00D627F5" w:rsidRDefault="00000000">
            <w:pPr>
              <w:pStyle w:val="TableParagraph"/>
              <w:spacing w:line="240" w:lineRule="auto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2700D113" w14:textId="77777777" w:rsidR="00D627F5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65618B0F" w14:textId="77777777" w:rsidR="00D627F5" w:rsidRDefault="00000000">
            <w:pPr>
              <w:pStyle w:val="TableParagraph"/>
              <w:ind w:left="1571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6A20B163" w14:textId="77777777" w:rsidR="00D627F5" w:rsidRDefault="00000000">
            <w:pPr>
              <w:pStyle w:val="TableParagraph"/>
              <w:spacing w:line="240" w:lineRule="auto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D627F5" w14:paraId="785EB166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1935525A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2DA4F8FA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2CF054BB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1AEF4F78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69C877A6" w14:textId="77777777" w:rsidR="00D627F5" w:rsidRDefault="00000000">
            <w:pPr>
              <w:pStyle w:val="TableParagraph"/>
              <w:spacing w:line="200" w:lineRule="exact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значе</w:t>
            </w:r>
          </w:p>
          <w:p w14:paraId="4AA2F8F7" w14:textId="77777777" w:rsidR="00D627F5" w:rsidRDefault="00000000">
            <w:pPr>
              <w:pStyle w:val="TableParagraph"/>
              <w:spacing w:line="18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</w:p>
        </w:tc>
        <w:tc>
          <w:tcPr>
            <w:tcW w:w="776" w:type="dxa"/>
          </w:tcPr>
          <w:p w14:paraId="6935F784" w14:textId="77777777" w:rsidR="00D627F5" w:rsidRDefault="00000000">
            <w:pPr>
              <w:pStyle w:val="TableParagraph"/>
              <w:spacing w:line="200" w:lineRule="exact"/>
              <w:ind w:left="187" w:right="182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56657059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0C93E7AB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212B3CBA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12C5687D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3A4650BD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36942785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6CBCF061" w14:textId="77777777" w:rsidR="00D627F5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275EBBFD" w14:textId="77777777" w:rsidR="00D627F5" w:rsidRDefault="00D627F5">
            <w:pPr>
              <w:rPr>
                <w:sz w:val="2"/>
                <w:szCs w:val="2"/>
              </w:rPr>
            </w:pPr>
          </w:p>
        </w:tc>
      </w:tr>
      <w:tr w:rsidR="00D627F5" w14:paraId="30C5748F" w14:textId="77777777">
        <w:trPr>
          <w:trHeight w:val="204"/>
        </w:trPr>
        <w:tc>
          <w:tcPr>
            <w:tcW w:w="470" w:type="dxa"/>
          </w:tcPr>
          <w:p w14:paraId="63C883BF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1E733398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448F15B3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404058CE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7F9BBC6F" w14:textId="77777777" w:rsidR="00D627F5" w:rsidRDefault="00000000">
            <w:pPr>
              <w:pStyle w:val="TableParagraph"/>
              <w:spacing w:line="184" w:lineRule="exact"/>
              <w:ind w:left="343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1498FA38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4BC3EE9D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36A5E6AF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158FA5C3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42D6E9AE" w14:textId="77777777" w:rsidR="00D627F5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49CF88C2" w14:textId="77777777" w:rsidR="00D627F5" w:rsidRDefault="00000000">
            <w:pPr>
              <w:pStyle w:val="TableParagraph"/>
              <w:spacing w:line="184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39BE5E6E" w14:textId="77777777" w:rsidR="00D627F5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573987A3" w14:textId="77777777" w:rsidR="00D627F5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551564B6" w14:textId="77777777" w:rsidR="00D627F5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D627F5" w14:paraId="35F16902" w14:textId="77777777">
        <w:trPr>
          <w:trHeight w:val="203"/>
        </w:trPr>
        <w:tc>
          <w:tcPr>
            <w:tcW w:w="470" w:type="dxa"/>
          </w:tcPr>
          <w:p w14:paraId="22154EA5" w14:textId="77777777" w:rsidR="00D627F5" w:rsidRDefault="00000000">
            <w:pPr>
              <w:pStyle w:val="TableParagraph"/>
              <w:spacing w:line="183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2676C85D" w14:textId="77777777" w:rsidR="00D627F5" w:rsidRDefault="00000000">
            <w:pPr>
              <w:pStyle w:val="TableParagraph"/>
              <w:spacing w:line="183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«Реализация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области»</w:t>
            </w:r>
          </w:p>
        </w:tc>
      </w:tr>
      <w:tr w:rsidR="00D627F5" w14:paraId="7A41EC2D" w14:textId="77777777">
        <w:trPr>
          <w:trHeight w:val="1239"/>
        </w:trPr>
        <w:tc>
          <w:tcPr>
            <w:tcW w:w="470" w:type="dxa"/>
          </w:tcPr>
          <w:p w14:paraId="095647AC" w14:textId="77777777" w:rsidR="00D627F5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E085212" w14:textId="77777777" w:rsidR="00D627F5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30416C69" w14:textId="77777777" w:rsidR="00D627F5" w:rsidRDefault="00000000">
            <w:pPr>
              <w:pStyle w:val="TableParagraph"/>
              <w:spacing w:line="240" w:lineRule="auto"/>
              <w:ind w:left="162" w:right="203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</w:p>
        </w:tc>
        <w:tc>
          <w:tcPr>
            <w:tcW w:w="1866" w:type="dxa"/>
          </w:tcPr>
          <w:p w14:paraId="58E8B2E3" w14:textId="77777777" w:rsidR="00D627F5" w:rsidRDefault="00000000">
            <w:pPr>
              <w:pStyle w:val="TableParagraph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722397E3" w14:textId="77777777" w:rsidR="00D627F5" w:rsidRDefault="00000000">
            <w:pPr>
              <w:pStyle w:val="TableParagraph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5A86CF1B" w14:textId="77777777" w:rsidR="00D627F5" w:rsidRDefault="00000000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00C43187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776" w:type="dxa"/>
          </w:tcPr>
          <w:p w14:paraId="01ACBF0B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5B29C8E9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6D0D75A8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3867ABE9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7C3AE979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7B1BD35F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7588CCA2" w14:textId="77777777" w:rsidR="00D627F5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562" w:type="dxa"/>
          </w:tcPr>
          <w:p w14:paraId="1C1F5D10" w14:textId="77777777" w:rsidR="00D627F5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</w:tbl>
    <w:p w14:paraId="4E0E717C" w14:textId="77777777" w:rsidR="00D627F5" w:rsidRDefault="00D627F5">
      <w:pPr>
        <w:rPr>
          <w:b/>
          <w:sz w:val="20"/>
        </w:rPr>
      </w:pPr>
    </w:p>
    <w:p w14:paraId="1B2474B2" w14:textId="77777777" w:rsidR="00D627F5" w:rsidRDefault="00D627F5">
      <w:pPr>
        <w:spacing w:before="9"/>
        <w:rPr>
          <w:b/>
          <w:sz w:val="26"/>
        </w:rPr>
      </w:pPr>
    </w:p>
    <w:p w14:paraId="609D918D" w14:textId="77777777" w:rsidR="00D627F5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17E5B39A" w14:textId="77777777" w:rsidR="00D627F5" w:rsidRDefault="00D627F5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4236"/>
        <w:gridCol w:w="2118"/>
      </w:tblGrid>
      <w:tr w:rsidR="00D627F5" w14:paraId="7CC88B7B" w14:textId="77777777">
        <w:trPr>
          <w:trHeight w:val="411"/>
        </w:trPr>
        <w:tc>
          <w:tcPr>
            <w:tcW w:w="1284" w:type="dxa"/>
          </w:tcPr>
          <w:p w14:paraId="6227EB91" w14:textId="77777777" w:rsidR="00D627F5" w:rsidRDefault="00000000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</w:tcPr>
          <w:p w14:paraId="3085049A" w14:textId="77777777" w:rsidR="00D627F5" w:rsidRDefault="00000000">
            <w:pPr>
              <w:pStyle w:val="TableParagraph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</w:tcPr>
          <w:p w14:paraId="7A0E4323" w14:textId="77777777" w:rsidR="00D627F5" w:rsidRDefault="00000000">
            <w:pPr>
              <w:pStyle w:val="TableParagraph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10328297" w14:textId="77777777" w:rsidR="00D627F5" w:rsidRDefault="00000000">
            <w:pPr>
              <w:pStyle w:val="TableParagraph"/>
              <w:spacing w:line="206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</w:tbl>
    <w:p w14:paraId="349BE977" w14:textId="77777777" w:rsidR="00D627F5" w:rsidRDefault="00D627F5">
      <w:pPr>
        <w:spacing w:line="206" w:lineRule="exact"/>
        <w:rPr>
          <w:sz w:val="18"/>
        </w:rPr>
        <w:sectPr w:rsidR="00D627F5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C5856C4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D627F5" w14:paraId="4906E390" w14:textId="77777777">
        <w:trPr>
          <w:trHeight w:val="265"/>
        </w:trPr>
        <w:tc>
          <w:tcPr>
            <w:tcW w:w="1284" w:type="dxa"/>
          </w:tcPr>
          <w:p w14:paraId="4405838E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070" w:type="dxa"/>
          </w:tcPr>
          <w:p w14:paraId="2294BD13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18" w:type="dxa"/>
          </w:tcPr>
          <w:p w14:paraId="3F263740" w14:textId="77777777" w:rsidR="00D627F5" w:rsidRDefault="00000000">
            <w:pPr>
              <w:pStyle w:val="TableParagraph"/>
              <w:spacing w:line="204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82278AE" w14:textId="77777777" w:rsidR="00D627F5" w:rsidRDefault="00000000">
            <w:pPr>
              <w:pStyle w:val="TableParagraph"/>
              <w:spacing w:line="204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1D7C6A4E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27F5" w14:paraId="20DCD4CC" w14:textId="77777777">
        <w:trPr>
          <w:trHeight w:val="205"/>
        </w:trPr>
        <w:tc>
          <w:tcPr>
            <w:tcW w:w="1284" w:type="dxa"/>
          </w:tcPr>
          <w:p w14:paraId="2854F21E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5DD92477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6E58D294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60936070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10E79F74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52DC5DAA" w14:textId="77777777" w:rsidR="00D627F5" w:rsidRDefault="00D627F5">
      <w:pPr>
        <w:rPr>
          <w:b/>
          <w:sz w:val="20"/>
        </w:rPr>
      </w:pPr>
    </w:p>
    <w:p w14:paraId="6B022E81" w14:textId="77777777" w:rsidR="00D627F5" w:rsidRDefault="00D627F5">
      <w:pPr>
        <w:spacing w:before="8"/>
        <w:rPr>
          <w:b/>
          <w:sz w:val="18"/>
        </w:rPr>
      </w:pPr>
    </w:p>
    <w:p w14:paraId="4DBEEC58" w14:textId="77777777" w:rsidR="00D627F5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93"/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307DD1F3" w14:textId="77777777" w:rsidR="00D627F5" w:rsidRDefault="00D627F5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D627F5" w14:paraId="60AF8CEF" w14:textId="77777777">
        <w:trPr>
          <w:trHeight w:val="411"/>
        </w:trPr>
        <w:tc>
          <w:tcPr>
            <w:tcW w:w="416" w:type="dxa"/>
            <w:vMerge w:val="restart"/>
          </w:tcPr>
          <w:p w14:paraId="65EC12EB" w14:textId="77777777" w:rsidR="00D627F5" w:rsidRDefault="00000000">
            <w:pPr>
              <w:pStyle w:val="TableParagraph"/>
              <w:spacing w:line="204" w:lineRule="exact"/>
              <w:ind w:left="87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2C9EB1B1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5F13917D" w14:textId="77777777" w:rsidR="00D627F5" w:rsidRDefault="00000000">
            <w:pPr>
              <w:pStyle w:val="TableParagraph"/>
              <w:spacing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0CC15F7A" w14:textId="77777777" w:rsidR="00D627F5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7178707B" w14:textId="77777777" w:rsidR="00D627F5" w:rsidRDefault="00000000">
            <w:pPr>
              <w:pStyle w:val="TableParagraph"/>
              <w:spacing w:line="204" w:lineRule="exact"/>
              <w:ind w:left="31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  <w:vMerge w:val="restart"/>
          </w:tcPr>
          <w:p w14:paraId="3480227C" w14:textId="77777777" w:rsidR="00D627F5" w:rsidRDefault="00000000">
            <w:pPr>
              <w:pStyle w:val="TableParagraph"/>
              <w:spacing w:line="240" w:lineRule="auto"/>
              <w:ind w:left="406" w:right="394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32B7B601" w14:textId="77777777" w:rsidR="00D627F5" w:rsidRDefault="00000000">
            <w:pPr>
              <w:pStyle w:val="TableParagraph"/>
              <w:spacing w:line="208" w:lineRule="exact"/>
              <w:ind w:left="346" w:right="322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4CCE1EBA" w14:textId="77777777" w:rsidR="00D627F5" w:rsidRDefault="00000000">
            <w:pPr>
              <w:pStyle w:val="TableParagraph"/>
              <w:spacing w:line="204" w:lineRule="exact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  <w:vMerge w:val="restart"/>
          </w:tcPr>
          <w:p w14:paraId="1A7DA1A9" w14:textId="77777777" w:rsidR="00D627F5" w:rsidRDefault="00000000">
            <w:pPr>
              <w:pStyle w:val="TableParagraph"/>
              <w:spacing w:line="240" w:lineRule="auto"/>
              <w:ind w:left="208" w:right="201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D627F5" w14:paraId="5DD2C3E1" w14:textId="77777777">
        <w:trPr>
          <w:trHeight w:val="610"/>
        </w:trPr>
        <w:tc>
          <w:tcPr>
            <w:tcW w:w="416" w:type="dxa"/>
            <w:vMerge/>
            <w:tcBorders>
              <w:top w:val="nil"/>
            </w:tcBorders>
          </w:tcPr>
          <w:p w14:paraId="49BEA409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31A7C6BC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0C7FEF7E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23137C68" w14:textId="77777777" w:rsidR="00D627F5" w:rsidRDefault="00000000">
            <w:pPr>
              <w:pStyle w:val="TableParagraph"/>
              <w:spacing w:line="240" w:lineRule="auto"/>
              <w:ind w:left="167" w:right="143" w:firstLine="11"/>
              <w:jc w:val="left"/>
              <w:rPr>
                <w:sz w:val="18"/>
              </w:rPr>
            </w:pPr>
            <w:r>
              <w:rPr>
                <w:sz w:val="18"/>
              </w:rPr>
              <w:t>знач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ение</w:t>
            </w:r>
          </w:p>
        </w:tc>
        <w:tc>
          <w:tcPr>
            <w:tcW w:w="688" w:type="dxa"/>
          </w:tcPr>
          <w:p w14:paraId="3D986E22" w14:textId="77777777" w:rsidR="00D627F5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1BC5EBB7" w14:textId="77777777" w:rsidR="00D627F5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12F08B66" w14:textId="77777777" w:rsidR="00D627F5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31207935" w14:textId="77777777" w:rsidR="00D627F5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45D6C616" w14:textId="77777777" w:rsidR="00D627F5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5B7A200B" w14:textId="77777777" w:rsidR="00D627F5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772C2EF8" w14:textId="77777777" w:rsidR="00D627F5" w:rsidRDefault="00000000">
            <w:pPr>
              <w:pStyle w:val="TableParagraph"/>
              <w:spacing w:line="240" w:lineRule="auto"/>
              <w:ind w:left="302" w:right="154" w:hanging="123"/>
              <w:jc w:val="left"/>
              <w:rPr>
                <w:sz w:val="18"/>
              </w:rPr>
            </w:pPr>
            <w:r>
              <w:rPr>
                <w:sz w:val="18"/>
              </w:rPr>
              <w:t>июн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7512CC4A" w14:textId="77777777" w:rsidR="00D627F5" w:rsidRDefault="00000000">
            <w:pPr>
              <w:pStyle w:val="TableParagraph"/>
              <w:spacing w:line="240" w:lineRule="auto"/>
              <w:ind w:left="303" w:right="162" w:hanging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июл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6D3417CF" w14:textId="77777777" w:rsidR="00D627F5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028253D1" w14:textId="77777777" w:rsidR="00D627F5" w:rsidRDefault="00000000">
            <w:pPr>
              <w:pStyle w:val="TableParagraph"/>
              <w:spacing w:line="199" w:lineRule="exact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5CD636E4" w14:textId="77777777" w:rsidR="00D627F5" w:rsidRDefault="00000000">
            <w:pPr>
              <w:pStyle w:val="TableParagraph"/>
              <w:spacing w:line="199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2104AAFD" w14:textId="77777777" w:rsidR="00D627F5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4B207471" w14:textId="77777777" w:rsidR="00D627F5" w:rsidRDefault="00000000">
            <w:pPr>
              <w:pStyle w:val="TableParagraph"/>
              <w:spacing w:line="199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371FE64C" w14:textId="77777777" w:rsidR="00D627F5" w:rsidRDefault="00D627F5">
            <w:pPr>
              <w:rPr>
                <w:sz w:val="2"/>
                <w:szCs w:val="2"/>
              </w:rPr>
            </w:pPr>
          </w:p>
        </w:tc>
      </w:tr>
      <w:tr w:rsidR="00D627F5" w14:paraId="020C4C65" w14:textId="77777777">
        <w:trPr>
          <w:trHeight w:val="204"/>
        </w:trPr>
        <w:tc>
          <w:tcPr>
            <w:tcW w:w="416" w:type="dxa"/>
          </w:tcPr>
          <w:p w14:paraId="79B17982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288F6A36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20EA685E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5BB2B451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71BC5CEB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624586E0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2054219C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569A162B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705147CF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793CC862" w14:textId="77777777" w:rsidR="00D627F5" w:rsidRDefault="00000000">
            <w:pPr>
              <w:pStyle w:val="TableParagraph"/>
              <w:spacing w:line="184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2BE03EEE" w14:textId="77777777" w:rsidR="00D627F5" w:rsidRDefault="00000000">
            <w:pPr>
              <w:pStyle w:val="TableParagraph"/>
              <w:spacing w:line="184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54DAF685" w14:textId="77777777" w:rsidR="00D627F5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6F301FC9" w14:textId="77777777" w:rsidR="00D627F5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24404933" w14:textId="77777777" w:rsidR="00D627F5" w:rsidRDefault="00000000">
            <w:pPr>
              <w:pStyle w:val="TableParagraph"/>
              <w:spacing w:line="184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5144E1A6" w14:textId="77777777" w:rsidR="00D627F5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5A917904" w14:textId="77777777" w:rsidR="00D627F5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19DC74E2" w14:textId="77777777" w:rsidR="00D627F5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397CC131" w14:textId="77777777" w:rsidR="00D627F5" w:rsidRDefault="00000000">
            <w:pPr>
              <w:pStyle w:val="TableParagraph"/>
              <w:spacing w:line="184" w:lineRule="exact"/>
              <w:ind w:left="207" w:right="2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2CDB7F22" w14:textId="77777777" w:rsidR="00D627F5" w:rsidRDefault="00D627F5">
      <w:pPr>
        <w:rPr>
          <w:b/>
          <w:sz w:val="20"/>
        </w:rPr>
      </w:pPr>
    </w:p>
    <w:p w14:paraId="7BA8F6EB" w14:textId="77777777" w:rsidR="00D627F5" w:rsidRDefault="00D627F5">
      <w:pPr>
        <w:spacing w:before="8"/>
        <w:rPr>
          <w:b/>
          <w:sz w:val="26"/>
        </w:rPr>
      </w:pPr>
    </w:p>
    <w:p w14:paraId="1C1595BA" w14:textId="77777777" w:rsidR="00D627F5" w:rsidRDefault="00000000">
      <w:pPr>
        <w:pStyle w:val="a4"/>
        <w:numPr>
          <w:ilvl w:val="0"/>
          <w:numId w:val="2"/>
        </w:numPr>
        <w:tabs>
          <w:tab w:val="left" w:pos="4394"/>
        </w:tabs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031DB9E5" w14:textId="77777777" w:rsidR="00D627F5" w:rsidRDefault="00D627F5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D627F5" w14:paraId="4723D7C4" w14:textId="77777777">
        <w:trPr>
          <w:trHeight w:val="203"/>
        </w:trPr>
        <w:tc>
          <w:tcPr>
            <w:tcW w:w="450" w:type="dxa"/>
            <w:vMerge w:val="restart"/>
          </w:tcPr>
          <w:p w14:paraId="267137F2" w14:textId="77777777" w:rsidR="00D627F5" w:rsidRDefault="00000000">
            <w:pPr>
              <w:pStyle w:val="TableParagraph"/>
              <w:spacing w:line="204" w:lineRule="exact"/>
              <w:ind w:left="53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607C09C5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118FA6A8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4EF93793" w14:textId="77777777" w:rsidR="00D627F5" w:rsidRDefault="00000000">
            <w:pPr>
              <w:pStyle w:val="TableParagraph"/>
              <w:spacing w:line="200" w:lineRule="atLeas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49D5D340" w14:textId="77777777" w:rsidR="00D627F5" w:rsidRDefault="00000000">
            <w:pPr>
              <w:pStyle w:val="TableParagraph"/>
              <w:spacing w:line="204" w:lineRule="exact"/>
              <w:ind w:left="41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2B1617B7" w14:textId="77777777" w:rsidR="00D627F5" w:rsidRDefault="00000000">
            <w:pPr>
              <w:pStyle w:val="TableParagraph"/>
              <w:spacing w:line="240" w:lineRule="auto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09989CAD" w14:textId="77777777" w:rsidR="00D627F5" w:rsidRDefault="00000000">
            <w:pPr>
              <w:pStyle w:val="TableParagraph"/>
              <w:spacing w:line="240" w:lineRule="auto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3EBF607B" w14:textId="77777777" w:rsidR="00D627F5" w:rsidRDefault="00000000">
            <w:pPr>
              <w:pStyle w:val="TableParagraph"/>
              <w:spacing w:line="183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4EE51B09" w14:textId="77777777" w:rsidR="00D627F5" w:rsidRDefault="00000000">
            <w:pPr>
              <w:pStyle w:val="TableParagraph"/>
              <w:spacing w:line="240" w:lineRule="auto"/>
              <w:ind w:left="190" w:right="182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  <w:p w14:paraId="464B05A1" w14:textId="77777777" w:rsidR="00D627F5" w:rsidRDefault="00000000">
            <w:pPr>
              <w:pStyle w:val="TableParagraph"/>
              <w:spacing w:line="186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D627F5" w14:paraId="3A94E393" w14:textId="77777777">
        <w:trPr>
          <w:trHeight w:val="822"/>
        </w:trPr>
        <w:tc>
          <w:tcPr>
            <w:tcW w:w="450" w:type="dxa"/>
            <w:vMerge/>
            <w:tcBorders>
              <w:top w:val="nil"/>
            </w:tcBorders>
          </w:tcPr>
          <w:p w14:paraId="451951B8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7760DFAD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5A71D5E6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5C27C1AD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7C3E03FA" w14:textId="77777777" w:rsidR="00D627F5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722B90DE" w14:textId="77777777" w:rsidR="00D627F5" w:rsidRDefault="00000000">
            <w:pPr>
              <w:pStyle w:val="TableParagraph"/>
              <w:ind w:left="146" w:right="143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0C618904" w14:textId="77777777" w:rsidR="00D627F5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14D21561" w14:textId="77777777" w:rsidR="00D627F5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5A8AE32F" w14:textId="77777777" w:rsidR="00D627F5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1D3A5DB7" w14:textId="77777777" w:rsidR="00D627F5" w:rsidRDefault="00000000">
            <w:pPr>
              <w:pStyle w:val="TableParagraph"/>
              <w:ind w:left="144" w:right="139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6329EE93" w14:textId="77777777" w:rsidR="00D627F5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5AB266FA" w14:textId="77777777" w:rsidR="00D627F5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09255C0A" w14:textId="77777777" w:rsidR="00D627F5" w:rsidRDefault="00000000">
            <w:pPr>
              <w:pStyle w:val="TableParagraph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7948AF97" w14:textId="77777777" w:rsidR="00D627F5" w:rsidRDefault="00000000">
            <w:pPr>
              <w:pStyle w:val="TableParagraph"/>
              <w:ind w:left="149" w:right="142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74852A64" w14:textId="77777777" w:rsidR="00D627F5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33B825F4" w14:textId="77777777" w:rsidR="00D627F5" w:rsidRDefault="00D627F5">
            <w:pPr>
              <w:rPr>
                <w:sz w:val="2"/>
                <w:szCs w:val="2"/>
              </w:rPr>
            </w:pPr>
          </w:p>
        </w:tc>
      </w:tr>
      <w:tr w:rsidR="00D627F5" w14:paraId="0AFE88DA" w14:textId="77777777">
        <w:trPr>
          <w:trHeight w:val="204"/>
        </w:trPr>
        <w:tc>
          <w:tcPr>
            <w:tcW w:w="450" w:type="dxa"/>
          </w:tcPr>
          <w:p w14:paraId="7CEB4163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68385BA3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552072FA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58E7B6D6" w14:textId="77777777" w:rsidR="00D627F5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4C5E1DA9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51A4C824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399EEE90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2132C9DB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34768B3C" w14:textId="77777777" w:rsidR="00D627F5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42C84ADF" w14:textId="77777777" w:rsidR="00D627F5" w:rsidRDefault="00000000">
            <w:pPr>
              <w:pStyle w:val="TableParagraph"/>
              <w:spacing w:line="184" w:lineRule="exact"/>
              <w:ind w:left="144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18ED3132" w14:textId="77777777" w:rsidR="00D627F5" w:rsidRDefault="00000000">
            <w:pPr>
              <w:pStyle w:val="TableParagraph"/>
              <w:spacing w:line="184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5E84F905" w14:textId="77777777" w:rsidR="00D627F5" w:rsidRDefault="00000000">
            <w:pPr>
              <w:pStyle w:val="TableParagraph"/>
              <w:spacing w:line="18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2E5214F3" w14:textId="77777777" w:rsidR="00D627F5" w:rsidRDefault="00000000">
            <w:pPr>
              <w:pStyle w:val="TableParagraph"/>
              <w:spacing w:line="184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1DFA89D8" w14:textId="77777777" w:rsidR="00D627F5" w:rsidRDefault="00000000">
            <w:pPr>
              <w:pStyle w:val="TableParagraph"/>
              <w:spacing w:line="18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2F86D599" w14:textId="77777777" w:rsidR="00D627F5" w:rsidRDefault="00000000">
            <w:pPr>
              <w:pStyle w:val="TableParagraph"/>
              <w:spacing w:line="184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62BD15E9" w14:textId="77777777" w:rsidR="00D627F5" w:rsidRDefault="00000000">
            <w:pPr>
              <w:pStyle w:val="TableParagraph"/>
              <w:spacing w:line="184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D627F5" w14:paraId="3AE72319" w14:textId="77777777">
        <w:trPr>
          <w:trHeight w:val="411"/>
        </w:trPr>
        <w:tc>
          <w:tcPr>
            <w:tcW w:w="450" w:type="dxa"/>
          </w:tcPr>
          <w:p w14:paraId="61D4DAAD" w14:textId="77777777" w:rsidR="00D627F5" w:rsidRDefault="00000000">
            <w:pPr>
              <w:pStyle w:val="TableParagraph"/>
              <w:spacing w:line="20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DD603A0" w14:textId="77777777" w:rsidR="00D627F5" w:rsidRDefault="00000000">
            <w:pPr>
              <w:pStyle w:val="TableParagraph"/>
              <w:spacing w:line="187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5655F6BA" w14:textId="77777777" w:rsidR="00D627F5" w:rsidRDefault="00000000">
            <w:pPr>
              <w:pStyle w:val="TableParagraph"/>
              <w:spacing w:line="204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«Реализация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области»</w:t>
            </w:r>
          </w:p>
        </w:tc>
      </w:tr>
      <w:tr w:rsidR="00D627F5" w14:paraId="3C709AFE" w14:textId="77777777">
        <w:trPr>
          <w:trHeight w:val="1031"/>
        </w:trPr>
        <w:tc>
          <w:tcPr>
            <w:tcW w:w="450" w:type="dxa"/>
          </w:tcPr>
          <w:p w14:paraId="503A54A4" w14:textId="77777777" w:rsidR="00D627F5" w:rsidRDefault="00000000">
            <w:pPr>
              <w:pStyle w:val="TableParagraph"/>
              <w:spacing w:line="20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8CDFA42" w14:textId="77777777" w:rsidR="00D627F5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41069848" w14:textId="77777777" w:rsidR="00D627F5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350CE7FC" w14:textId="77777777" w:rsidR="00D627F5" w:rsidRDefault="00000000">
            <w:pPr>
              <w:pStyle w:val="TableParagraph"/>
              <w:spacing w:line="208" w:lineRule="exact"/>
              <w:ind w:left="162" w:right="401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ОМС в Курской области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базовой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ОМС</w:t>
            </w:r>
          </w:p>
        </w:tc>
        <w:tc>
          <w:tcPr>
            <w:tcW w:w="1782" w:type="dxa"/>
          </w:tcPr>
          <w:p w14:paraId="4B2C829E" w14:textId="77777777" w:rsidR="00D627F5" w:rsidRDefault="00000000">
            <w:pPr>
              <w:pStyle w:val="TableParagraph"/>
              <w:spacing w:line="204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059BB999" w14:textId="77777777" w:rsidR="00D627F5" w:rsidRDefault="00000000">
            <w:pPr>
              <w:pStyle w:val="TableParagraph"/>
              <w:spacing w:line="204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422BE006" w14:textId="77777777" w:rsidR="00D627F5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83E1DEC" w14:textId="77777777" w:rsidR="00D627F5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20EB51B" w14:textId="77777777" w:rsidR="00D627F5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946CCDD" w14:textId="77777777" w:rsidR="00D627F5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C2DFE18" w14:textId="77777777" w:rsidR="00D627F5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3B79C752" w14:textId="77777777" w:rsidR="00D627F5" w:rsidRDefault="00000000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9E05E25" w14:textId="77777777" w:rsidR="00D627F5" w:rsidRDefault="00000000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88849D" w14:textId="77777777" w:rsidR="00D627F5" w:rsidRDefault="00000000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3544656" w14:textId="77777777" w:rsidR="00D627F5" w:rsidRDefault="00000000">
            <w:pPr>
              <w:pStyle w:val="TableParagraph"/>
              <w:spacing w:line="204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31B4024" w14:textId="77777777" w:rsidR="00D627F5" w:rsidRDefault="00000000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77851F6" w14:textId="77777777" w:rsidR="00D627F5" w:rsidRDefault="00000000">
            <w:pPr>
              <w:pStyle w:val="TableParagraph"/>
              <w:spacing w:line="204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DED1CA3" w14:textId="77777777" w:rsidR="00D627F5" w:rsidRDefault="00000000">
            <w:pPr>
              <w:pStyle w:val="TableParagraph"/>
              <w:spacing w:line="204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</w:tbl>
    <w:p w14:paraId="46F6CCD4" w14:textId="77777777" w:rsidR="00D627F5" w:rsidRDefault="00D627F5">
      <w:pPr>
        <w:rPr>
          <w:b/>
          <w:sz w:val="20"/>
        </w:rPr>
      </w:pPr>
    </w:p>
    <w:p w14:paraId="051CB098" w14:textId="77777777" w:rsidR="00D627F5" w:rsidRDefault="00D627F5">
      <w:pPr>
        <w:spacing w:before="9"/>
        <w:rPr>
          <w:b/>
          <w:sz w:val="26"/>
        </w:rPr>
      </w:pPr>
    </w:p>
    <w:p w14:paraId="38AF66F3" w14:textId="77777777" w:rsidR="00D627F5" w:rsidRDefault="00000000">
      <w:pPr>
        <w:pStyle w:val="a4"/>
        <w:numPr>
          <w:ilvl w:val="0"/>
          <w:numId w:val="2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3C0D46CE" w14:textId="77777777" w:rsidR="00D627F5" w:rsidRDefault="00D627F5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D627F5" w14:paraId="7A202CA0" w14:textId="77777777">
        <w:trPr>
          <w:trHeight w:val="411"/>
        </w:trPr>
        <w:tc>
          <w:tcPr>
            <w:tcW w:w="522" w:type="dxa"/>
            <w:vMerge w:val="restart"/>
          </w:tcPr>
          <w:p w14:paraId="64620E19" w14:textId="77777777" w:rsidR="00D627F5" w:rsidRDefault="00000000">
            <w:pPr>
              <w:pStyle w:val="TableParagraph"/>
              <w:spacing w:line="240" w:lineRule="auto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20C3B6F1" w14:textId="77777777" w:rsidR="00D627F5" w:rsidRDefault="00000000">
            <w:pPr>
              <w:pStyle w:val="TableParagraph"/>
              <w:spacing w:line="240" w:lineRule="auto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0F4DF792" w14:textId="77777777" w:rsidR="00D627F5" w:rsidRDefault="00000000">
            <w:pPr>
              <w:pStyle w:val="TableParagraph"/>
              <w:spacing w:line="240" w:lineRule="auto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3D1F6279" w14:textId="77777777" w:rsidR="00D627F5" w:rsidRDefault="00000000">
            <w:pPr>
              <w:pStyle w:val="TableParagraph"/>
              <w:spacing w:line="240" w:lineRule="auto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78118BE7" w14:textId="77777777" w:rsidR="00D627F5" w:rsidRDefault="00000000"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543115DA" w14:textId="77777777" w:rsidR="00D627F5" w:rsidRDefault="00000000">
            <w:pPr>
              <w:pStyle w:val="TableParagraph"/>
              <w:spacing w:line="208" w:lineRule="exact"/>
              <w:ind w:left="1671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D627F5" w14:paraId="7973BFDF" w14:textId="77777777">
        <w:trPr>
          <w:trHeight w:val="405"/>
        </w:trPr>
        <w:tc>
          <w:tcPr>
            <w:tcW w:w="522" w:type="dxa"/>
            <w:vMerge/>
            <w:tcBorders>
              <w:top w:val="nil"/>
            </w:tcBorders>
          </w:tcPr>
          <w:p w14:paraId="3F5CED90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6B127577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3E31535C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0557D774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15F12741" w14:textId="77777777" w:rsidR="00D627F5" w:rsidRDefault="00000000">
            <w:pPr>
              <w:pStyle w:val="TableParagraph"/>
              <w:spacing w:line="200" w:lineRule="exact"/>
              <w:ind w:right="148"/>
              <w:rPr>
                <w:sz w:val="18"/>
              </w:rPr>
            </w:pPr>
            <w:r>
              <w:rPr>
                <w:sz w:val="18"/>
              </w:rPr>
              <w:t>значен</w:t>
            </w:r>
          </w:p>
          <w:p w14:paraId="5F7B9F3C" w14:textId="77777777" w:rsidR="00D627F5" w:rsidRDefault="00000000">
            <w:pPr>
              <w:pStyle w:val="TableParagraph"/>
              <w:spacing w:line="186" w:lineRule="exact"/>
              <w:ind w:right="148"/>
              <w:rPr>
                <w:sz w:val="18"/>
              </w:rPr>
            </w:pPr>
            <w:r>
              <w:rPr>
                <w:sz w:val="18"/>
              </w:rPr>
              <w:t>ие</w:t>
            </w:r>
          </w:p>
        </w:tc>
        <w:tc>
          <w:tcPr>
            <w:tcW w:w="860" w:type="dxa"/>
          </w:tcPr>
          <w:p w14:paraId="2498AA99" w14:textId="77777777" w:rsidR="00D627F5" w:rsidRDefault="00000000">
            <w:pPr>
              <w:pStyle w:val="TableParagraph"/>
              <w:spacing w:line="200" w:lineRule="exact"/>
              <w:ind w:left="306"/>
              <w:jc w:val="left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0FD57558" w14:textId="77777777" w:rsidR="00D627F5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0B036892" w14:textId="77777777" w:rsidR="00D627F5" w:rsidRDefault="00000000">
            <w:pPr>
              <w:pStyle w:val="TableParagraph"/>
              <w:spacing w:line="200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1CCF53FA" w14:textId="77777777" w:rsidR="00D627F5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58D5545E" w14:textId="77777777" w:rsidR="00D627F5" w:rsidRDefault="00000000">
            <w:pPr>
              <w:pStyle w:val="TableParagraph"/>
              <w:spacing w:line="200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0B127CFB" w14:textId="77777777" w:rsidR="00D627F5" w:rsidRDefault="00000000">
            <w:pPr>
              <w:pStyle w:val="TableParagraph"/>
              <w:spacing w:line="200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5F517310" w14:textId="77777777" w:rsidR="00D627F5" w:rsidRDefault="00000000">
            <w:pPr>
              <w:pStyle w:val="TableParagraph"/>
              <w:spacing w:line="200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52B80A66" w14:textId="77777777" w:rsidR="00D627F5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D627F5" w14:paraId="1CC8B199" w14:textId="77777777">
        <w:trPr>
          <w:trHeight w:val="205"/>
        </w:trPr>
        <w:tc>
          <w:tcPr>
            <w:tcW w:w="522" w:type="dxa"/>
          </w:tcPr>
          <w:p w14:paraId="6894BF87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2D847F14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4F0BDE5C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155E3CD3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5B50367A" w14:textId="77777777" w:rsidR="00D627F5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2F46DFA1" w14:textId="77777777" w:rsidR="00D627F5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4CFE0040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475C6C25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3FAD9990" w14:textId="77777777" w:rsidR="00D627F5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01E90627" w14:textId="77777777" w:rsidR="00D627F5" w:rsidRDefault="00000000">
            <w:pPr>
              <w:pStyle w:val="TableParagraph"/>
              <w:spacing w:line="185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639DBBAA" w14:textId="77777777" w:rsidR="00D627F5" w:rsidRDefault="00000000">
            <w:pPr>
              <w:pStyle w:val="TableParagraph"/>
              <w:spacing w:line="185" w:lineRule="exact"/>
              <w:ind w:left="228" w:right="22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35355D20" w14:textId="77777777" w:rsidR="00D627F5" w:rsidRDefault="00000000">
            <w:pPr>
              <w:pStyle w:val="TableParagraph"/>
              <w:spacing w:line="185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5B426279" w14:textId="77777777" w:rsidR="00D627F5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D627F5" w14:paraId="15293B7C" w14:textId="77777777">
        <w:trPr>
          <w:trHeight w:val="202"/>
        </w:trPr>
        <w:tc>
          <w:tcPr>
            <w:tcW w:w="15708" w:type="dxa"/>
            <w:gridSpan w:val="13"/>
          </w:tcPr>
          <w:p w14:paraId="5A51F4CD" w14:textId="77777777" w:rsidR="00D627F5" w:rsidRDefault="00000000">
            <w:pPr>
              <w:pStyle w:val="TableParagraph"/>
              <w:spacing w:line="183" w:lineRule="exact"/>
              <w:ind w:left="2831" w:right="2832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«Реализация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области»</w:t>
            </w:r>
          </w:p>
        </w:tc>
      </w:tr>
      <w:tr w:rsidR="00D627F5" w14:paraId="652A443B" w14:textId="77777777">
        <w:trPr>
          <w:trHeight w:val="825"/>
        </w:trPr>
        <w:tc>
          <w:tcPr>
            <w:tcW w:w="522" w:type="dxa"/>
          </w:tcPr>
          <w:p w14:paraId="69DBC3CF" w14:textId="77777777" w:rsidR="00D627F5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EF3CC25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59EB6927" w14:textId="77777777" w:rsidR="00D627F5" w:rsidRDefault="00000000">
            <w:pPr>
              <w:pStyle w:val="TableParagraph"/>
              <w:spacing w:line="206" w:lineRule="exact"/>
              <w:ind w:left="162" w:right="811"/>
              <w:jc w:val="left"/>
              <w:rPr>
                <w:sz w:val="18"/>
              </w:rPr>
            </w:pPr>
            <w:r>
              <w:rPr>
                <w:sz w:val="18"/>
              </w:rPr>
              <w:t>Обеспечены мероприятия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организациия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медицинского страхования </w:t>
            </w:r>
            <w:r>
              <w:rPr>
                <w:sz w:val="18"/>
              </w:rPr>
              <w:t>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2080" w:type="dxa"/>
          </w:tcPr>
          <w:p w14:paraId="372DE279" w14:textId="77777777" w:rsidR="00D627F5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7656059C" w14:textId="77777777" w:rsidR="00D627F5" w:rsidRDefault="00000000">
            <w:pPr>
              <w:pStyle w:val="TableParagraph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5D2220B7" w14:textId="77777777" w:rsidR="00D627F5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014DEDD1" w14:textId="77777777" w:rsidR="00D627F5" w:rsidRDefault="00000000">
            <w:pPr>
              <w:pStyle w:val="TableParagraph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25A91C88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3B84A53" w14:textId="77777777" w:rsidR="00D627F5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0082AFB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465B2A7" w14:textId="77777777" w:rsidR="00D627F5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0C8397D9" w14:textId="77777777" w:rsidR="00D627F5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F6517E1" w14:textId="77777777" w:rsidR="00D627F5" w:rsidRDefault="00000000">
            <w:pPr>
              <w:pStyle w:val="TableParagraph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5451E77B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</w:tbl>
    <w:p w14:paraId="21887084" w14:textId="77777777" w:rsidR="00D627F5" w:rsidRDefault="00D627F5">
      <w:pPr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A512CB5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D627F5" w14:paraId="03D0009F" w14:textId="77777777">
        <w:trPr>
          <w:trHeight w:val="617"/>
        </w:trPr>
        <w:tc>
          <w:tcPr>
            <w:tcW w:w="522" w:type="dxa"/>
          </w:tcPr>
          <w:p w14:paraId="672CCA6F" w14:textId="77777777" w:rsidR="00D627F5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C5EE462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F6C5833" w14:textId="77777777" w:rsidR="00D627F5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1A8052C7" w14:textId="77777777" w:rsidR="00D627F5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47F46340" w14:textId="77777777" w:rsidR="00D627F5" w:rsidRDefault="00000000">
            <w:pPr>
              <w:pStyle w:val="TableParagraph"/>
              <w:spacing w:line="204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0590689E" w14:textId="77777777" w:rsidR="00D627F5" w:rsidRDefault="00000000">
            <w:pPr>
              <w:pStyle w:val="TableParagraph"/>
              <w:spacing w:line="204" w:lineRule="exact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100A2B20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125272A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95C6D78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9E06E22" w14:textId="77777777" w:rsidR="00D627F5" w:rsidRDefault="00000000">
            <w:pPr>
              <w:pStyle w:val="TableParagraph"/>
              <w:spacing w:line="20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21EDEA84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F4A8D77" w14:textId="77777777" w:rsidR="00D627F5" w:rsidRDefault="00000000">
            <w:pPr>
              <w:pStyle w:val="TableParagraph"/>
              <w:spacing w:line="204" w:lineRule="exact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2A21DAF5" w14:textId="77777777" w:rsidR="00D627F5" w:rsidRDefault="00000000">
            <w:pPr>
              <w:pStyle w:val="TableParagraph"/>
              <w:spacing w:line="20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FD9C2D7" w14:textId="77777777" w:rsidR="00D627F5" w:rsidRDefault="00000000">
            <w:pPr>
              <w:pStyle w:val="TableParagraph"/>
              <w:spacing w:line="20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014AA25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4EBA56F0" w14:textId="77777777">
        <w:trPr>
          <w:trHeight w:val="618"/>
        </w:trPr>
        <w:tc>
          <w:tcPr>
            <w:tcW w:w="522" w:type="dxa"/>
          </w:tcPr>
          <w:p w14:paraId="5DB4898F" w14:textId="77777777" w:rsidR="00D627F5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20E1CD2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2749762" w14:textId="77777777" w:rsidR="00D627F5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6DE03E13" w14:textId="77777777" w:rsidR="00D627F5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</w:p>
        </w:tc>
      </w:tr>
      <w:tr w:rsidR="00D627F5" w14:paraId="2CEF437A" w14:textId="77777777">
        <w:trPr>
          <w:trHeight w:val="1445"/>
        </w:trPr>
        <w:tc>
          <w:tcPr>
            <w:tcW w:w="522" w:type="dxa"/>
          </w:tcPr>
          <w:p w14:paraId="5DA60EBA" w14:textId="77777777" w:rsidR="00D627F5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68FD1BB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166DDCCF" w14:textId="77777777" w:rsidR="00D627F5" w:rsidRDefault="00000000">
            <w:pPr>
              <w:pStyle w:val="TableParagraph"/>
              <w:spacing w:line="208" w:lineRule="exact"/>
              <w:ind w:left="162" w:right="557"/>
              <w:jc w:val="left"/>
              <w:rPr>
                <w:sz w:val="18"/>
              </w:rPr>
            </w:pPr>
            <w:r>
              <w:rPr>
                <w:sz w:val="18"/>
              </w:rPr>
              <w:t>Обеспечены расходы на оплату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оказанной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гражданам, застрахованным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иных 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медицинскими организациями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2080" w:type="dxa"/>
          </w:tcPr>
          <w:p w14:paraId="0FBCBDEE" w14:textId="77777777" w:rsidR="00D627F5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56CF06F0" w14:textId="77777777" w:rsidR="00D627F5" w:rsidRDefault="00000000">
            <w:pPr>
              <w:pStyle w:val="TableParagraph"/>
              <w:spacing w:line="204" w:lineRule="exact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5F49F6DC" w14:textId="77777777" w:rsidR="00D627F5" w:rsidRDefault="00000000">
            <w:pPr>
              <w:pStyle w:val="TableParagraph"/>
              <w:spacing w:line="204" w:lineRule="exact"/>
              <w:ind w:right="148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3902F50" w14:textId="77777777" w:rsidR="00D627F5" w:rsidRDefault="00000000">
            <w:pPr>
              <w:pStyle w:val="TableParagraph"/>
              <w:spacing w:line="204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3D73DE4A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12388A3" w14:textId="77777777" w:rsidR="00D627F5" w:rsidRDefault="00000000">
            <w:pPr>
              <w:pStyle w:val="TableParagraph"/>
              <w:spacing w:line="20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6B3DA131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65DB5AF" w14:textId="77777777" w:rsidR="00D627F5" w:rsidRDefault="00000000">
            <w:pPr>
              <w:pStyle w:val="TableParagraph"/>
              <w:spacing w:line="204" w:lineRule="exact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440FCF2B" w14:textId="77777777" w:rsidR="00D627F5" w:rsidRDefault="00000000">
            <w:pPr>
              <w:pStyle w:val="TableParagraph"/>
              <w:spacing w:line="20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D8B813C" w14:textId="77777777" w:rsidR="00D627F5" w:rsidRDefault="00000000">
            <w:pPr>
              <w:pStyle w:val="TableParagraph"/>
              <w:spacing w:line="20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5BE9A1C1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4E258DA2" w14:textId="77777777">
        <w:trPr>
          <w:trHeight w:val="607"/>
        </w:trPr>
        <w:tc>
          <w:tcPr>
            <w:tcW w:w="522" w:type="dxa"/>
          </w:tcPr>
          <w:p w14:paraId="71FC7B68" w14:textId="77777777" w:rsidR="00D627F5" w:rsidRDefault="00000000">
            <w:pPr>
              <w:pStyle w:val="TableParagraph"/>
              <w:spacing w:line="19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E1727AF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95A5BC9" w14:textId="77777777" w:rsidR="00D627F5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A80078E" w14:textId="77777777" w:rsidR="00D627F5" w:rsidRDefault="00000000">
            <w:pPr>
              <w:pStyle w:val="TableParagraph"/>
              <w:spacing w:line="194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производимых</w:t>
            </w:r>
          </w:p>
          <w:p w14:paraId="1CAED51D" w14:textId="77777777" w:rsidR="00D627F5" w:rsidRDefault="00000000">
            <w:pPr>
              <w:pStyle w:val="TableParagraph"/>
              <w:spacing w:line="240" w:lineRule="auto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выплат</w:t>
            </w:r>
          </w:p>
        </w:tc>
        <w:tc>
          <w:tcPr>
            <w:tcW w:w="2080" w:type="dxa"/>
          </w:tcPr>
          <w:p w14:paraId="7A327D31" w14:textId="77777777" w:rsidR="00D627F5" w:rsidRDefault="00000000">
            <w:pPr>
              <w:pStyle w:val="TableParagraph"/>
              <w:spacing w:line="194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7DF9C1D3" w14:textId="77777777" w:rsidR="00D627F5" w:rsidRDefault="00000000">
            <w:pPr>
              <w:pStyle w:val="TableParagraph"/>
              <w:spacing w:line="194" w:lineRule="exact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718DB3C2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4362045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B80EE95" w14:textId="77777777" w:rsidR="00D627F5" w:rsidRDefault="00000000">
            <w:pPr>
              <w:pStyle w:val="TableParagraph"/>
              <w:spacing w:line="19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C4D72BD" w14:textId="77777777" w:rsidR="00D627F5" w:rsidRDefault="00000000">
            <w:pPr>
              <w:pStyle w:val="TableParagraph"/>
              <w:spacing w:line="19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237A7BB" w14:textId="77777777" w:rsidR="00D627F5" w:rsidRDefault="00000000">
            <w:pPr>
              <w:pStyle w:val="TableParagraph"/>
              <w:spacing w:line="19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5C2AA080" w14:textId="77777777" w:rsidR="00D627F5" w:rsidRDefault="00000000">
            <w:pPr>
              <w:pStyle w:val="TableParagraph"/>
              <w:spacing w:line="194" w:lineRule="exact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6A5C3A2B" w14:textId="77777777" w:rsidR="00D627F5" w:rsidRDefault="00000000">
            <w:pPr>
              <w:pStyle w:val="TableParagraph"/>
              <w:spacing w:line="19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F30847F" w14:textId="77777777" w:rsidR="00D627F5" w:rsidRDefault="00000000">
            <w:pPr>
              <w:pStyle w:val="TableParagraph"/>
              <w:spacing w:line="19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357E629" w14:textId="77777777" w:rsidR="00D627F5" w:rsidRDefault="00000000">
            <w:pPr>
              <w:pStyle w:val="TableParagraph"/>
              <w:spacing w:line="19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120C71EF" w14:textId="77777777">
        <w:trPr>
          <w:trHeight w:val="617"/>
        </w:trPr>
        <w:tc>
          <w:tcPr>
            <w:tcW w:w="522" w:type="dxa"/>
          </w:tcPr>
          <w:p w14:paraId="11B7586C" w14:textId="77777777" w:rsidR="00D627F5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1C7CF2C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29639DB5" w14:textId="77777777" w:rsidR="00D627F5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6DA5F09C" w14:textId="77777777" w:rsidR="00D627F5" w:rsidRDefault="00000000">
            <w:pPr>
              <w:pStyle w:val="TableParagraph"/>
              <w:spacing w:line="240" w:lineRule="auto"/>
              <w:ind w:left="162" w:right="44"/>
              <w:jc w:val="left"/>
              <w:rPr>
                <w:sz w:val="18"/>
              </w:rPr>
            </w:pPr>
            <w:r>
              <w:rPr>
                <w:sz w:val="18"/>
              </w:rPr>
              <w:t>Выделение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оказанной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гражданам,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застрахованным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организациями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</w:p>
        </w:tc>
      </w:tr>
      <w:tr w:rsidR="00D627F5" w14:paraId="2118C5B8" w14:textId="77777777">
        <w:trPr>
          <w:trHeight w:val="1652"/>
        </w:trPr>
        <w:tc>
          <w:tcPr>
            <w:tcW w:w="522" w:type="dxa"/>
          </w:tcPr>
          <w:p w14:paraId="027B889D" w14:textId="77777777" w:rsidR="00D627F5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83497A5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74AA8003" w14:textId="77777777" w:rsidR="00D627F5" w:rsidRDefault="00000000">
            <w:pPr>
              <w:pStyle w:val="TableParagraph"/>
              <w:spacing w:line="206" w:lineRule="exact"/>
              <w:ind w:left="162" w:right="183"/>
              <w:jc w:val="left"/>
              <w:rPr>
                <w:sz w:val="18"/>
              </w:rPr>
            </w:pPr>
            <w:r>
              <w:rPr>
                <w:sz w:val="18"/>
              </w:rPr>
              <w:t>Обеспечены мероприятия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 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 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работников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программам 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квалификации, а также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</w:tc>
        <w:tc>
          <w:tcPr>
            <w:tcW w:w="2080" w:type="dxa"/>
          </w:tcPr>
          <w:p w14:paraId="4BFDF996" w14:textId="77777777" w:rsidR="00D627F5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695CCB21" w14:textId="77777777" w:rsidR="00D627F5" w:rsidRDefault="00000000">
            <w:pPr>
              <w:pStyle w:val="TableParagraph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27E99073" w14:textId="77777777" w:rsidR="00D627F5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46574EFD" w14:textId="77777777" w:rsidR="00D627F5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1E7E1721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64A10F2" w14:textId="77777777" w:rsidR="00D627F5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42790A73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892C541" w14:textId="77777777" w:rsidR="00D627F5" w:rsidRDefault="00000000">
            <w:pPr>
              <w:pStyle w:val="TableParagraph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71A62288" w14:textId="77777777" w:rsidR="00D627F5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D87A608" w14:textId="77777777" w:rsidR="00D627F5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27F946AB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5507E00D" w14:textId="77777777">
        <w:trPr>
          <w:trHeight w:val="618"/>
        </w:trPr>
        <w:tc>
          <w:tcPr>
            <w:tcW w:w="522" w:type="dxa"/>
          </w:tcPr>
          <w:p w14:paraId="4E65F524" w14:textId="77777777" w:rsidR="00D627F5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87A42FD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4568C6BE" w14:textId="77777777" w:rsidR="00D627F5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5F9D30E7" w14:textId="77777777" w:rsidR="00D627F5" w:rsidRDefault="00000000">
            <w:pPr>
              <w:pStyle w:val="TableParagraph"/>
              <w:spacing w:line="240" w:lineRule="auto"/>
              <w:ind w:left="162" w:right="2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сотрудников,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прошедших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</w:p>
        </w:tc>
        <w:tc>
          <w:tcPr>
            <w:tcW w:w="2080" w:type="dxa"/>
          </w:tcPr>
          <w:p w14:paraId="2C69EB81" w14:textId="77777777" w:rsidR="00D627F5" w:rsidRDefault="00000000">
            <w:pPr>
              <w:pStyle w:val="TableParagraph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767C88AE" w14:textId="77777777" w:rsidR="00D627F5" w:rsidRDefault="00000000">
            <w:pPr>
              <w:pStyle w:val="TableParagraph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22946CBB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31BFC9B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3B68266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BB576D2" w14:textId="77777777" w:rsidR="00D627F5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B9C221E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FD5ABD8" w14:textId="77777777" w:rsidR="00D627F5" w:rsidRDefault="00000000">
            <w:pPr>
              <w:pStyle w:val="TableParagraph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532E5A3B" w14:textId="77777777" w:rsidR="00D627F5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4485E54" w14:textId="77777777" w:rsidR="00D627F5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57578EA3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449AB2FB" w14:textId="77777777">
        <w:trPr>
          <w:trHeight w:val="1239"/>
        </w:trPr>
        <w:tc>
          <w:tcPr>
            <w:tcW w:w="522" w:type="dxa"/>
          </w:tcPr>
          <w:p w14:paraId="2A2B2E96" w14:textId="77777777" w:rsidR="00D627F5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5A6FE7E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027E04FD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37920FE3" w14:textId="77777777" w:rsidR="00D627F5" w:rsidRDefault="00000000">
            <w:pPr>
              <w:pStyle w:val="TableParagraph"/>
              <w:spacing w:line="208" w:lineRule="exact"/>
              <w:ind w:left="162" w:right="1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Объекты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товаров/работ/услуг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(например: </w:t>
            </w:r>
            <w:r>
              <w:rPr>
                <w:sz w:val="18"/>
              </w:rPr>
              <w:t>вычислительные машины,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 по ремонту компьютерного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оборудования, услуги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сопровождению и приобретению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т.п.)</w:t>
            </w:r>
          </w:p>
        </w:tc>
        <w:tc>
          <w:tcPr>
            <w:tcW w:w="2080" w:type="dxa"/>
          </w:tcPr>
          <w:p w14:paraId="79785739" w14:textId="77777777" w:rsidR="00D627F5" w:rsidRDefault="00000000">
            <w:pPr>
              <w:pStyle w:val="TableParagraph"/>
              <w:spacing w:line="204" w:lineRule="exact"/>
              <w:ind w:left="97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18B71BCC" w14:textId="77777777" w:rsidR="00D627F5" w:rsidRDefault="00000000">
            <w:pPr>
              <w:pStyle w:val="TableParagraph"/>
              <w:spacing w:line="204" w:lineRule="exact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43B21EC7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23537E94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52BB5C7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8E96E1C" w14:textId="77777777" w:rsidR="00D627F5" w:rsidRDefault="00000000">
            <w:pPr>
              <w:pStyle w:val="TableParagraph"/>
              <w:spacing w:line="20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E31E157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5A9EB725" w14:textId="77777777" w:rsidR="00D627F5" w:rsidRDefault="00000000">
            <w:pPr>
              <w:pStyle w:val="TableParagraph"/>
              <w:spacing w:line="204" w:lineRule="exact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15E5000E" w14:textId="77777777" w:rsidR="00D627F5" w:rsidRDefault="00000000">
            <w:pPr>
              <w:pStyle w:val="TableParagraph"/>
              <w:spacing w:line="20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D3FC4FF" w14:textId="77777777" w:rsidR="00D627F5" w:rsidRDefault="00000000">
            <w:pPr>
              <w:pStyle w:val="TableParagraph"/>
              <w:spacing w:line="204" w:lineRule="exact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62752F0B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0FC5E1D1" w14:textId="77777777">
        <w:trPr>
          <w:trHeight w:val="607"/>
        </w:trPr>
        <w:tc>
          <w:tcPr>
            <w:tcW w:w="522" w:type="dxa"/>
          </w:tcPr>
          <w:p w14:paraId="7DD115EE" w14:textId="77777777" w:rsidR="00D627F5" w:rsidRDefault="00000000">
            <w:pPr>
              <w:pStyle w:val="TableParagraph"/>
              <w:spacing w:line="19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94347FE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052DB0EC" w14:textId="77777777" w:rsidR="00D627F5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5186" w:type="dxa"/>
            <w:gridSpan w:val="12"/>
          </w:tcPr>
          <w:p w14:paraId="44E8F273" w14:textId="77777777" w:rsidR="00D627F5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получением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работниками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программам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квалификации,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14:paraId="37A9FFC4" w14:textId="77777777" w:rsidR="00D627F5" w:rsidRDefault="00000000">
            <w:pPr>
              <w:pStyle w:val="TableParagraph"/>
              <w:spacing w:line="240" w:lineRule="auto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приобретению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</w:tc>
      </w:tr>
      <w:tr w:rsidR="00D627F5" w14:paraId="0DB2BD8B" w14:textId="77777777">
        <w:trPr>
          <w:trHeight w:val="1447"/>
        </w:trPr>
        <w:tc>
          <w:tcPr>
            <w:tcW w:w="522" w:type="dxa"/>
          </w:tcPr>
          <w:p w14:paraId="3574B9B6" w14:textId="77777777" w:rsidR="00D627F5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A054A17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80" w:type="dxa"/>
          </w:tcPr>
          <w:p w14:paraId="17F83F6E" w14:textId="77777777" w:rsidR="00D627F5" w:rsidRDefault="00000000">
            <w:pPr>
              <w:pStyle w:val="TableParagraph"/>
              <w:spacing w:line="206" w:lineRule="exact"/>
              <w:ind w:left="162" w:right="714"/>
              <w:jc w:val="left"/>
              <w:rPr>
                <w:sz w:val="18"/>
              </w:rPr>
            </w:pPr>
            <w:r>
              <w:rPr>
                <w:sz w:val="18"/>
              </w:rPr>
              <w:t>Обеспечена 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 базовой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</w:p>
        </w:tc>
        <w:tc>
          <w:tcPr>
            <w:tcW w:w="2080" w:type="dxa"/>
          </w:tcPr>
          <w:p w14:paraId="29A62818" w14:textId="77777777" w:rsidR="00D627F5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665CDEFB" w14:textId="77777777" w:rsidR="00D627F5" w:rsidRDefault="00000000">
            <w:pPr>
              <w:pStyle w:val="TableParagraph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13E34137" w14:textId="77777777" w:rsidR="00D627F5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1049A264" w14:textId="77777777" w:rsidR="00D627F5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73E78DC6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536CEA8" w14:textId="77777777" w:rsidR="00D627F5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2A2C1E5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8F5573D" w14:textId="77777777" w:rsidR="00D627F5" w:rsidRDefault="00000000">
            <w:pPr>
              <w:pStyle w:val="TableParagraph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2720B27A" w14:textId="77777777" w:rsidR="00D627F5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C6BBAB4" w14:textId="77777777" w:rsidR="00D627F5" w:rsidRDefault="00000000">
            <w:pPr>
              <w:pStyle w:val="TableParagraph"/>
              <w:ind w:left="341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BE650B3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</w:tbl>
    <w:p w14:paraId="1D1E4129" w14:textId="77777777" w:rsidR="00D627F5" w:rsidRDefault="00D627F5">
      <w:pPr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CB67632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D627F5" w14:paraId="0D6CA93F" w14:textId="77777777">
        <w:trPr>
          <w:trHeight w:val="617"/>
        </w:trPr>
        <w:tc>
          <w:tcPr>
            <w:tcW w:w="522" w:type="dxa"/>
          </w:tcPr>
          <w:p w14:paraId="6EE12DC2" w14:textId="77777777" w:rsidR="00D627F5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FA56443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170430B0" w14:textId="77777777" w:rsidR="00D627F5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16CC9B51" w14:textId="77777777" w:rsidR="00D627F5" w:rsidRDefault="00000000">
            <w:pPr>
              <w:pStyle w:val="TableParagraph"/>
              <w:spacing w:line="240" w:lineRule="auto"/>
              <w:ind w:left="162" w:right="1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 выполненных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426F41ED" w14:textId="77777777" w:rsidR="00D627F5" w:rsidRDefault="00000000">
            <w:pPr>
              <w:pStyle w:val="TableParagraph"/>
              <w:spacing w:line="20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4140F039" w14:textId="77777777" w:rsidR="00D627F5" w:rsidRDefault="00000000">
            <w:pPr>
              <w:pStyle w:val="TableParagraph"/>
              <w:spacing w:line="204" w:lineRule="exact"/>
              <w:ind w:left="686" w:right="68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734C8D5A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AD79CF2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1CACD572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2D852E9D" w14:textId="77777777" w:rsidR="00D627F5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6959F95A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BBFD400" w14:textId="77777777" w:rsidR="00D627F5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4934E9D4" w14:textId="77777777" w:rsidR="00D627F5" w:rsidRDefault="00000000">
            <w:pPr>
              <w:pStyle w:val="TableParagraph"/>
              <w:spacing w:line="204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DFB3E17" w14:textId="77777777" w:rsidR="00D627F5" w:rsidRDefault="00000000">
            <w:pPr>
              <w:pStyle w:val="TableParagraph"/>
              <w:spacing w:line="204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A89A42F" w14:textId="77777777" w:rsidR="00D627F5" w:rsidRDefault="00000000">
            <w:pPr>
              <w:pStyle w:val="TableParagraph"/>
              <w:spacing w:line="204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D627F5" w14:paraId="7646504A" w14:textId="77777777">
        <w:trPr>
          <w:trHeight w:val="618"/>
        </w:trPr>
        <w:tc>
          <w:tcPr>
            <w:tcW w:w="522" w:type="dxa"/>
          </w:tcPr>
          <w:p w14:paraId="1CA58744" w14:textId="77777777" w:rsidR="00D627F5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5430A15" w14:textId="77777777" w:rsidR="00D627F5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47E67AF4" w14:textId="77777777" w:rsidR="00D627F5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7007CCBD" w14:textId="77777777" w:rsidR="00D627F5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Реализация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базовой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страхования.</w:t>
            </w:r>
          </w:p>
        </w:tc>
      </w:tr>
    </w:tbl>
    <w:p w14:paraId="02831ACD" w14:textId="77777777" w:rsidR="00D627F5" w:rsidRDefault="00D627F5">
      <w:pPr>
        <w:rPr>
          <w:b/>
          <w:sz w:val="20"/>
        </w:rPr>
      </w:pPr>
    </w:p>
    <w:p w14:paraId="7AA7DDF2" w14:textId="77777777" w:rsidR="00D627F5" w:rsidRDefault="00D627F5">
      <w:pPr>
        <w:spacing w:before="8"/>
        <w:rPr>
          <w:b/>
          <w:sz w:val="18"/>
        </w:rPr>
      </w:pPr>
    </w:p>
    <w:p w14:paraId="14FA84F4" w14:textId="77777777" w:rsidR="00D627F5" w:rsidRDefault="00000000">
      <w:pPr>
        <w:pStyle w:val="a4"/>
        <w:numPr>
          <w:ilvl w:val="0"/>
          <w:numId w:val="2"/>
        </w:numPr>
        <w:tabs>
          <w:tab w:val="left" w:pos="5629"/>
        </w:tabs>
        <w:spacing w:before="93"/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69CB4EBE" w14:textId="77777777" w:rsidR="00D627F5" w:rsidRDefault="00D627F5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627F5" w14:paraId="37BD616C" w14:textId="77777777">
        <w:trPr>
          <w:trHeight w:val="202"/>
        </w:trPr>
        <w:tc>
          <w:tcPr>
            <w:tcW w:w="5382" w:type="dxa"/>
            <w:vMerge w:val="restart"/>
          </w:tcPr>
          <w:p w14:paraId="3798C184" w14:textId="77777777" w:rsidR="00D627F5" w:rsidRDefault="00000000">
            <w:pPr>
              <w:pStyle w:val="TableParagraph"/>
              <w:spacing w:line="208" w:lineRule="exact"/>
              <w:ind w:left="2210" w:right="175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7A44AD68" w14:textId="77777777" w:rsidR="00D627F5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D627F5" w14:paraId="39D808E2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774F42C6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36C19E44" w14:textId="77777777" w:rsidR="00D627F5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3CE165C1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2E0968CB" w14:textId="77777777" w:rsidR="00D627F5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3A05F8C1" w14:textId="77777777" w:rsidR="00D627F5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1224E91F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2D0FF80B" w14:textId="77777777" w:rsidR="00D627F5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58AB9729" w14:textId="77777777" w:rsidR="00D627F5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49D2DF94" w14:textId="77777777" w:rsidR="00D627F5" w:rsidRDefault="00000000">
            <w:pPr>
              <w:pStyle w:val="TableParagraph"/>
              <w:spacing w:line="185" w:lineRule="exact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D627F5" w14:paraId="3BBBC645" w14:textId="77777777">
        <w:trPr>
          <w:trHeight w:val="199"/>
        </w:trPr>
        <w:tc>
          <w:tcPr>
            <w:tcW w:w="5382" w:type="dxa"/>
          </w:tcPr>
          <w:p w14:paraId="2FD990F5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489ACC16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759453F6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5665FAC1" w14:textId="77777777" w:rsidR="00D627F5" w:rsidRDefault="00000000">
            <w:pPr>
              <w:pStyle w:val="TableParagraph"/>
              <w:spacing w:line="180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215197A8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5233BDD4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260657E4" w14:textId="77777777" w:rsidR="00D627F5" w:rsidRDefault="00000000">
            <w:pPr>
              <w:pStyle w:val="TableParagraph"/>
              <w:spacing w:line="180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5C66928E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66112B6C" w14:textId="77777777" w:rsidR="00D627F5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D627F5" w14:paraId="0941A0D5" w14:textId="77777777">
        <w:trPr>
          <w:trHeight w:val="825"/>
        </w:trPr>
        <w:tc>
          <w:tcPr>
            <w:tcW w:w="5382" w:type="dxa"/>
          </w:tcPr>
          <w:p w14:paraId="2DB21E75" w14:textId="77777777" w:rsidR="00D627F5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Комплекс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процессных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"Расходы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обязательного медицинского страхования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области, в том числе организация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5473CBB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17 456 858,8</w:t>
            </w:r>
          </w:p>
          <w:p w14:paraId="38F19DB0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</w:tcPr>
          <w:p w14:paraId="283B34EB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20 828 987,9</w:t>
            </w:r>
          </w:p>
          <w:p w14:paraId="0269D5E5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2" w:type="dxa"/>
          </w:tcPr>
          <w:p w14:paraId="313F6059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22 220 560,2</w:t>
            </w:r>
          </w:p>
          <w:p w14:paraId="67600BFA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88" w:type="dxa"/>
          </w:tcPr>
          <w:p w14:paraId="6AB857E6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21 521 372,7</w:t>
            </w:r>
          </w:p>
          <w:p w14:paraId="3D1109D7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51B35D8A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22 382 227,6</w:t>
            </w:r>
          </w:p>
          <w:p w14:paraId="69184834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6396E142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23 277 516,7</w:t>
            </w:r>
          </w:p>
          <w:p w14:paraId="2E4C902C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88" w:type="dxa"/>
          </w:tcPr>
          <w:p w14:paraId="4A43B0BD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24 208 617,4</w:t>
            </w:r>
          </w:p>
          <w:p w14:paraId="21E02AD0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2FD73379" w14:textId="77777777" w:rsidR="00D627F5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151 896 141,</w:t>
            </w:r>
          </w:p>
          <w:p w14:paraId="6DDE6E7D" w14:textId="77777777" w:rsidR="00D627F5" w:rsidRDefault="00000000">
            <w:pPr>
              <w:pStyle w:val="TableParagraph"/>
              <w:spacing w:line="240" w:lineRule="auto"/>
              <w:ind w:left="153" w:right="147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D627F5" w14:paraId="003220A2" w14:textId="77777777">
        <w:trPr>
          <w:trHeight w:val="205"/>
        </w:trPr>
        <w:tc>
          <w:tcPr>
            <w:tcW w:w="5382" w:type="dxa"/>
          </w:tcPr>
          <w:p w14:paraId="35C3C2C0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2132282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1F9824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1C586D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078FBAD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5C10E2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00A3D1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994A30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BFF54C" w14:textId="77777777" w:rsidR="00D627F5" w:rsidRDefault="00000000">
            <w:pPr>
              <w:pStyle w:val="TableParagraph"/>
              <w:spacing w:line="185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3BE4E21B" w14:textId="77777777">
        <w:trPr>
          <w:trHeight w:val="411"/>
        </w:trPr>
        <w:tc>
          <w:tcPr>
            <w:tcW w:w="5382" w:type="dxa"/>
          </w:tcPr>
          <w:p w14:paraId="1E1A86EC" w14:textId="77777777" w:rsidR="00D627F5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AB6DBAE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16A988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72A20C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CBF5F75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BDCEB8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B019B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D6ABFE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90D915" w14:textId="77777777" w:rsidR="00D627F5" w:rsidRDefault="00000000">
            <w:pPr>
              <w:pStyle w:val="TableParagraph"/>
              <w:spacing w:line="204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D98E0EA" w14:textId="77777777">
        <w:trPr>
          <w:trHeight w:val="410"/>
        </w:trPr>
        <w:tc>
          <w:tcPr>
            <w:tcW w:w="5382" w:type="dxa"/>
          </w:tcPr>
          <w:p w14:paraId="56C2F9BA" w14:textId="77777777" w:rsidR="00D627F5" w:rsidRDefault="00000000">
            <w:pPr>
              <w:pStyle w:val="TableParagraph"/>
              <w:spacing w:line="20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10F33F32" w14:textId="77777777" w:rsidR="00D627F5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ECC26D9" w14:textId="77777777" w:rsidR="00D627F5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FB29D3" w14:textId="77777777" w:rsidR="00D627F5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805912" w14:textId="77777777" w:rsidR="00D627F5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4E5E413" w14:textId="77777777" w:rsidR="00D627F5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6B9341" w14:textId="77777777" w:rsidR="00D627F5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FD033F" w14:textId="77777777" w:rsidR="00D627F5" w:rsidRDefault="00000000">
            <w:pPr>
              <w:pStyle w:val="TableParagraph"/>
              <w:spacing w:line="20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727188" w14:textId="77777777" w:rsidR="00D627F5" w:rsidRDefault="00000000">
            <w:pPr>
              <w:pStyle w:val="TableParagraph"/>
              <w:spacing w:line="20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7A72F4" w14:textId="77777777" w:rsidR="00D627F5" w:rsidRDefault="00000000">
            <w:pPr>
              <w:pStyle w:val="TableParagraph"/>
              <w:spacing w:line="20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356E94E" w14:textId="77777777">
        <w:trPr>
          <w:trHeight w:val="202"/>
        </w:trPr>
        <w:tc>
          <w:tcPr>
            <w:tcW w:w="5382" w:type="dxa"/>
          </w:tcPr>
          <w:p w14:paraId="1CF96EE4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281FDA4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067BA9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C2EB5F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CC6159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BF51E6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B5B1BC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E703038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F6B3A8" w14:textId="77777777" w:rsidR="00D627F5" w:rsidRDefault="00000000">
            <w:pPr>
              <w:pStyle w:val="TableParagraph"/>
              <w:spacing w:line="18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290BDD2D" w14:textId="77777777">
        <w:trPr>
          <w:trHeight w:val="825"/>
        </w:trPr>
        <w:tc>
          <w:tcPr>
            <w:tcW w:w="5382" w:type="dxa"/>
          </w:tcPr>
          <w:p w14:paraId="184134CC" w14:textId="77777777" w:rsidR="00D627F5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8933953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0AD601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C0CEB0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CC6061C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E547A5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FA7F39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EF9855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B3BAA4" w14:textId="77777777" w:rsidR="00D627F5" w:rsidRDefault="00000000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5A92A033" w14:textId="77777777">
        <w:trPr>
          <w:trHeight w:val="611"/>
        </w:trPr>
        <w:tc>
          <w:tcPr>
            <w:tcW w:w="5382" w:type="dxa"/>
          </w:tcPr>
          <w:p w14:paraId="4730D8A5" w14:textId="77777777" w:rsidR="00D627F5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37F40EDA" w14:textId="77777777" w:rsidR="00D627F5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8EAA407" w14:textId="77777777" w:rsidR="00D627F5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17 456 858,8</w:t>
            </w:r>
          </w:p>
          <w:p w14:paraId="4CA36A6C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</w:tcPr>
          <w:p w14:paraId="34368ED2" w14:textId="77777777" w:rsidR="00D627F5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20 828 987,9</w:t>
            </w:r>
          </w:p>
          <w:p w14:paraId="2C11E31C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2" w:type="dxa"/>
          </w:tcPr>
          <w:p w14:paraId="45427453" w14:textId="77777777" w:rsidR="00D627F5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22 220 560,2</w:t>
            </w:r>
          </w:p>
          <w:p w14:paraId="2175751D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88" w:type="dxa"/>
          </w:tcPr>
          <w:p w14:paraId="321A8EA9" w14:textId="77777777" w:rsidR="00D627F5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21 521 372,7</w:t>
            </w:r>
          </w:p>
          <w:p w14:paraId="3FDFBAEB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051294D4" w14:textId="77777777" w:rsidR="00D627F5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22 382 227,6</w:t>
            </w:r>
          </w:p>
          <w:p w14:paraId="34E4391F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32702544" w14:textId="77777777" w:rsidR="00D627F5" w:rsidRDefault="00000000">
            <w:pPr>
              <w:pStyle w:val="TableParagraph"/>
              <w:spacing w:line="198" w:lineRule="exact"/>
              <w:ind w:right="147"/>
              <w:rPr>
                <w:sz w:val="18"/>
              </w:rPr>
            </w:pPr>
            <w:r>
              <w:rPr>
                <w:sz w:val="18"/>
              </w:rPr>
              <w:t>23 277 516,7</w:t>
            </w:r>
          </w:p>
          <w:p w14:paraId="135274BA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88" w:type="dxa"/>
          </w:tcPr>
          <w:p w14:paraId="5D54C0EF" w14:textId="77777777" w:rsidR="00D627F5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24 208 617,4</w:t>
            </w:r>
          </w:p>
          <w:p w14:paraId="177A87F7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52BEBADD" w14:textId="77777777" w:rsidR="00D627F5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151 896 141,</w:t>
            </w:r>
          </w:p>
          <w:p w14:paraId="7A138999" w14:textId="77777777" w:rsidR="00D627F5" w:rsidRDefault="00000000">
            <w:pPr>
              <w:pStyle w:val="TableParagraph"/>
              <w:spacing w:line="240" w:lineRule="auto"/>
              <w:ind w:left="153" w:right="147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D627F5" w14:paraId="42F8FD3B" w14:textId="77777777">
        <w:trPr>
          <w:trHeight w:val="203"/>
        </w:trPr>
        <w:tc>
          <w:tcPr>
            <w:tcW w:w="5382" w:type="dxa"/>
          </w:tcPr>
          <w:p w14:paraId="4618BAD7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DC49CA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BB7922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22D07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3A51BA8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22EA7A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8A1A1E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B18DBE5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B8C8B7" w14:textId="77777777" w:rsidR="00D627F5" w:rsidRDefault="00000000">
            <w:pPr>
              <w:pStyle w:val="TableParagraph"/>
              <w:spacing w:line="18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475B9681" w14:textId="77777777">
        <w:trPr>
          <w:trHeight w:val="205"/>
        </w:trPr>
        <w:tc>
          <w:tcPr>
            <w:tcW w:w="5382" w:type="dxa"/>
          </w:tcPr>
          <w:p w14:paraId="651797B9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524857F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224B8D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B94813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0ED173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860CBB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A3479D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FF182B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4F040F" w14:textId="77777777" w:rsidR="00D627F5" w:rsidRDefault="00000000">
            <w:pPr>
              <w:pStyle w:val="TableParagraph"/>
              <w:spacing w:line="185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27E93FF2" w14:textId="77777777">
        <w:trPr>
          <w:trHeight w:val="203"/>
        </w:trPr>
        <w:tc>
          <w:tcPr>
            <w:tcW w:w="5382" w:type="dxa"/>
          </w:tcPr>
          <w:p w14:paraId="1FA9B1A6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4C10FE87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0156FC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72E880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4E4001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FA4779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94B006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317918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FF8049" w14:textId="77777777" w:rsidR="00D627F5" w:rsidRDefault="00000000">
            <w:pPr>
              <w:pStyle w:val="TableParagraph"/>
              <w:spacing w:line="18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1D41B04D" w14:textId="77777777">
        <w:trPr>
          <w:trHeight w:val="618"/>
        </w:trPr>
        <w:tc>
          <w:tcPr>
            <w:tcW w:w="5382" w:type="dxa"/>
          </w:tcPr>
          <w:p w14:paraId="3A46EF12" w14:textId="77777777" w:rsidR="00D627F5" w:rsidRDefault="00000000">
            <w:pPr>
              <w:pStyle w:val="TableParagraph"/>
              <w:spacing w:line="206" w:lineRule="exact"/>
              <w:ind w:left="163" w:right="675"/>
              <w:jc w:val="left"/>
              <w:rPr>
                <w:sz w:val="18"/>
              </w:rPr>
            </w:pPr>
            <w:r>
              <w:rPr>
                <w:sz w:val="18"/>
              </w:rPr>
              <w:t>Обеспечены мероприятия по организациия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E4E5C4E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17 141 196,3</w:t>
            </w:r>
          </w:p>
          <w:p w14:paraId="2F380337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</w:tcPr>
          <w:p w14:paraId="12E01785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20 492 317,1</w:t>
            </w:r>
          </w:p>
          <w:p w14:paraId="39F3082F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2" w:type="dxa"/>
          </w:tcPr>
          <w:p w14:paraId="3B8DB5C3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21 861 941,3</w:t>
            </w:r>
          </w:p>
          <w:p w14:paraId="4682C6A4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88" w:type="dxa"/>
          </w:tcPr>
          <w:p w14:paraId="220B6263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21 167 469,5</w:t>
            </w:r>
          </w:p>
          <w:p w14:paraId="29CA3D84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</w:tcPr>
          <w:p w14:paraId="4EA6CAB7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22 014 168,3</w:t>
            </w:r>
          </w:p>
          <w:p w14:paraId="6FBBBF8B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2" w:type="dxa"/>
          </w:tcPr>
          <w:p w14:paraId="10B03B60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22 894 734,9</w:t>
            </w:r>
          </w:p>
          <w:p w14:paraId="53E2795C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88" w:type="dxa"/>
          </w:tcPr>
          <w:p w14:paraId="3256B40F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23 810 524,3</w:t>
            </w:r>
          </w:p>
          <w:p w14:paraId="43468408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2" w:type="dxa"/>
          </w:tcPr>
          <w:p w14:paraId="034405EB" w14:textId="77777777" w:rsidR="00D627F5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149 382 351,</w:t>
            </w:r>
          </w:p>
          <w:p w14:paraId="63A3C822" w14:textId="77777777" w:rsidR="00D627F5" w:rsidRDefault="00000000">
            <w:pPr>
              <w:pStyle w:val="TableParagraph"/>
              <w:spacing w:line="240" w:lineRule="auto"/>
              <w:ind w:left="153" w:right="147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  <w:tr w:rsidR="00D627F5" w14:paraId="347256FD" w14:textId="77777777">
        <w:trPr>
          <w:trHeight w:val="203"/>
        </w:trPr>
        <w:tc>
          <w:tcPr>
            <w:tcW w:w="5382" w:type="dxa"/>
          </w:tcPr>
          <w:p w14:paraId="7C152C52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3524863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AFEEE2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6C23AC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A179F1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CFE127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FD5D67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F4EFCB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9FFB24" w14:textId="77777777" w:rsidR="00D627F5" w:rsidRDefault="00000000">
            <w:pPr>
              <w:pStyle w:val="TableParagraph"/>
              <w:spacing w:line="18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2B765040" w14:textId="77777777">
        <w:trPr>
          <w:trHeight w:val="410"/>
        </w:trPr>
        <w:tc>
          <w:tcPr>
            <w:tcW w:w="5382" w:type="dxa"/>
          </w:tcPr>
          <w:p w14:paraId="2180099E" w14:textId="77777777" w:rsidR="00D627F5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7FDC6D8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C21B24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9829A4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A825244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9AE4CE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486E1B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6B4CF4A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80F650" w14:textId="77777777" w:rsidR="00D627F5" w:rsidRDefault="00000000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3EB23B2" w14:textId="77777777">
        <w:trPr>
          <w:trHeight w:val="409"/>
        </w:trPr>
        <w:tc>
          <w:tcPr>
            <w:tcW w:w="5382" w:type="dxa"/>
          </w:tcPr>
          <w:p w14:paraId="74F18462" w14:textId="77777777" w:rsidR="00D627F5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0709B56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041646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D741C9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03AB5E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D1E579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5D593A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34F318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5E9E48" w14:textId="77777777" w:rsidR="00D627F5" w:rsidRDefault="00000000">
            <w:pPr>
              <w:pStyle w:val="TableParagraph"/>
              <w:spacing w:line="204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52C1123F" w14:textId="77777777">
        <w:trPr>
          <w:trHeight w:val="203"/>
        </w:trPr>
        <w:tc>
          <w:tcPr>
            <w:tcW w:w="5382" w:type="dxa"/>
          </w:tcPr>
          <w:p w14:paraId="4EC540F3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00598997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001B22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1DA073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A12D5D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56045B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F1DA0C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46C0AD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5A56D0" w14:textId="77777777" w:rsidR="00D627F5" w:rsidRDefault="00000000">
            <w:pPr>
              <w:pStyle w:val="TableParagraph"/>
              <w:spacing w:line="183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7376A10D" w14:textId="77777777">
        <w:trPr>
          <w:trHeight w:val="617"/>
        </w:trPr>
        <w:tc>
          <w:tcPr>
            <w:tcW w:w="5382" w:type="dxa"/>
          </w:tcPr>
          <w:p w14:paraId="53E5ECED" w14:textId="77777777" w:rsidR="00D627F5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</w:p>
        </w:tc>
        <w:tc>
          <w:tcPr>
            <w:tcW w:w="1290" w:type="dxa"/>
          </w:tcPr>
          <w:p w14:paraId="36BF2B79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F37F98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72E4BA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BD8CBC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CCE7FA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EC604D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3734D4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F26E19" w14:textId="77777777" w:rsidR="00D627F5" w:rsidRDefault="00000000">
            <w:pPr>
              <w:pStyle w:val="TableParagraph"/>
              <w:spacing w:line="204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90D661C" w14:textId="77777777" w:rsidR="00D627F5" w:rsidRDefault="00D627F5">
      <w:pPr>
        <w:spacing w:line="204" w:lineRule="exact"/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21319B7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627F5" w14:paraId="5C91A1CE" w14:textId="77777777">
        <w:trPr>
          <w:trHeight w:val="202"/>
        </w:trPr>
        <w:tc>
          <w:tcPr>
            <w:tcW w:w="5382" w:type="dxa"/>
          </w:tcPr>
          <w:p w14:paraId="31CE3748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F2B88AB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426EBDA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7432DAF7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5E072E97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493303E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2DAEAF1D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2180B74A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62045DDC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D627F5" w14:paraId="7DA0B11B" w14:textId="77777777">
        <w:trPr>
          <w:trHeight w:val="619"/>
        </w:trPr>
        <w:tc>
          <w:tcPr>
            <w:tcW w:w="5382" w:type="dxa"/>
          </w:tcPr>
          <w:p w14:paraId="59F9305B" w14:textId="77777777" w:rsidR="00D627F5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7C0E8B4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17 141 196,3</w:t>
            </w:r>
          </w:p>
          <w:p w14:paraId="4EAC0C78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</w:tcPr>
          <w:p w14:paraId="39673195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20 492 317,1</w:t>
            </w:r>
          </w:p>
          <w:p w14:paraId="46E600BD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2" w:type="dxa"/>
          </w:tcPr>
          <w:p w14:paraId="00B723D0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21 861 941,3</w:t>
            </w:r>
          </w:p>
          <w:p w14:paraId="0CE58B2D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88" w:type="dxa"/>
          </w:tcPr>
          <w:p w14:paraId="5D19020E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21 167 469,5</w:t>
            </w:r>
          </w:p>
          <w:p w14:paraId="2370CE15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</w:tcPr>
          <w:p w14:paraId="399EC882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22 014 168,3</w:t>
            </w:r>
          </w:p>
          <w:p w14:paraId="1B7EE4A4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2" w:type="dxa"/>
          </w:tcPr>
          <w:p w14:paraId="6E163101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22 894 734,9</w:t>
            </w:r>
          </w:p>
          <w:p w14:paraId="6462F3DD" w14:textId="77777777" w:rsidR="00D627F5" w:rsidRDefault="00000000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88" w:type="dxa"/>
          </w:tcPr>
          <w:p w14:paraId="433252E8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23 810 524,3</w:t>
            </w:r>
          </w:p>
          <w:p w14:paraId="7CA35E27" w14:textId="77777777" w:rsidR="00D627F5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2" w:type="dxa"/>
          </w:tcPr>
          <w:p w14:paraId="225FF023" w14:textId="77777777" w:rsidR="00D627F5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149 382 351,</w:t>
            </w:r>
          </w:p>
          <w:p w14:paraId="558C2CD4" w14:textId="77777777" w:rsidR="00D627F5" w:rsidRDefault="00000000">
            <w:pPr>
              <w:pStyle w:val="TableParagraph"/>
              <w:spacing w:line="240" w:lineRule="auto"/>
              <w:ind w:left="153" w:right="147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  <w:tr w:rsidR="00D627F5" w14:paraId="30DE1B31" w14:textId="77777777">
        <w:trPr>
          <w:trHeight w:val="197"/>
        </w:trPr>
        <w:tc>
          <w:tcPr>
            <w:tcW w:w="5382" w:type="dxa"/>
          </w:tcPr>
          <w:p w14:paraId="18B74ED3" w14:textId="77777777" w:rsidR="00D627F5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4B57AB6D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5845F7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811EF9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8E153D" w14:textId="77777777" w:rsidR="00D627F5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D1BCBF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42C155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FF9A78" w14:textId="77777777" w:rsidR="00D627F5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D5B719" w14:textId="77777777" w:rsidR="00D627F5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7A64DF60" w14:textId="77777777">
        <w:trPr>
          <w:trHeight w:val="205"/>
        </w:trPr>
        <w:tc>
          <w:tcPr>
            <w:tcW w:w="5382" w:type="dxa"/>
          </w:tcPr>
          <w:p w14:paraId="53C5E9DC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6AA98C90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8262E2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182129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BD106B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2B8959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41092E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509E847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20B8F8" w14:textId="77777777" w:rsidR="00D627F5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405D2BA9" w14:textId="77777777">
        <w:trPr>
          <w:trHeight w:val="825"/>
        </w:trPr>
        <w:tc>
          <w:tcPr>
            <w:tcW w:w="5382" w:type="dxa"/>
          </w:tcPr>
          <w:p w14:paraId="0ADA6B8D" w14:textId="77777777" w:rsidR="00D627F5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расходы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гражданам, застрахованным на территории иных 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Федерации, медицинскими организациями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85CB57E" w14:textId="77777777" w:rsidR="00D627F5" w:rsidRDefault="00000000">
            <w:pPr>
              <w:pStyle w:val="TableParagraph"/>
              <w:spacing w:line="204" w:lineRule="exact"/>
              <w:ind w:left="240"/>
              <w:jc w:val="left"/>
              <w:rPr>
                <w:sz w:val="18"/>
              </w:rPr>
            </w:pPr>
            <w:r>
              <w:rPr>
                <w:sz w:val="18"/>
              </w:rPr>
              <w:t>293 842,50</w:t>
            </w:r>
          </w:p>
        </w:tc>
        <w:tc>
          <w:tcPr>
            <w:tcW w:w="1292" w:type="dxa"/>
          </w:tcPr>
          <w:p w14:paraId="17ABA899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314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117,60</w:t>
            </w:r>
          </w:p>
        </w:tc>
        <w:tc>
          <w:tcPr>
            <w:tcW w:w="1292" w:type="dxa"/>
          </w:tcPr>
          <w:p w14:paraId="2F6FB8F2" w14:textId="77777777" w:rsidR="00D627F5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335 163,50</w:t>
            </w:r>
          </w:p>
        </w:tc>
        <w:tc>
          <w:tcPr>
            <w:tcW w:w="1288" w:type="dxa"/>
          </w:tcPr>
          <w:p w14:paraId="6C16DAB4" w14:textId="77777777" w:rsidR="00D627F5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316 482,76</w:t>
            </w:r>
          </w:p>
        </w:tc>
        <w:tc>
          <w:tcPr>
            <w:tcW w:w="1292" w:type="dxa"/>
          </w:tcPr>
          <w:p w14:paraId="43D10D79" w14:textId="77777777" w:rsidR="00D627F5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329 142,07</w:t>
            </w:r>
          </w:p>
        </w:tc>
        <w:tc>
          <w:tcPr>
            <w:tcW w:w="1292" w:type="dxa"/>
          </w:tcPr>
          <w:p w14:paraId="45FEABF4" w14:textId="77777777" w:rsidR="00D627F5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342 307,75</w:t>
            </w:r>
          </w:p>
        </w:tc>
        <w:tc>
          <w:tcPr>
            <w:tcW w:w="1288" w:type="dxa"/>
          </w:tcPr>
          <w:p w14:paraId="5617970A" w14:textId="77777777" w:rsidR="00D627F5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356 000,06</w:t>
            </w:r>
          </w:p>
        </w:tc>
        <w:tc>
          <w:tcPr>
            <w:tcW w:w="1292" w:type="dxa"/>
          </w:tcPr>
          <w:p w14:paraId="620A4DF2" w14:textId="77777777" w:rsidR="00D627F5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2 287 056,24</w:t>
            </w:r>
          </w:p>
        </w:tc>
      </w:tr>
      <w:tr w:rsidR="00D627F5" w14:paraId="51FE9373" w14:textId="77777777">
        <w:trPr>
          <w:trHeight w:val="195"/>
        </w:trPr>
        <w:tc>
          <w:tcPr>
            <w:tcW w:w="5382" w:type="dxa"/>
          </w:tcPr>
          <w:p w14:paraId="5160B7B4" w14:textId="77777777" w:rsidR="00D627F5" w:rsidRDefault="00000000">
            <w:pPr>
              <w:pStyle w:val="TableParagraph"/>
              <w:spacing w:line="17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06744EE8" w14:textId="77777777" w:rsidR="00D627F5" w:rsidRDefault="00000000">
            <w:pPr>
              <w:pStyle w:val="TableParagraph"/>
              <w:spacing w:line="176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03DDF1" w14:textId="77777777" w:rsidR="00D627F5" w:rsidRDefault="00000000">
            <w:pPr>
              <w:pStyle w:val="TableParagraph"/>
              <w:spacing w:line="176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664137" w14:textId="77777777" w:rsidR="00D627F5" w:rsidRDefault="00000000">
            <w:pPr>
              <w:pStyle w:val="TableParagraph"/>
              <w:spacing w:line="176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E0AC94" w14:textId="77777777" w:rsidR="00D627F5" w:rsidRDefault="00000000">
            <w:pPr>
              <w:pStyle w:val="TableParagraph"/>
              <w:spacing w:line="176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497C2F" w14:textId="77777777" w:rsidR="00D627F5" w:rsidRDefault="00000000">
            <w:pPr>
              <w:pStyle w:val="TableParagraph"/>
              <w:spacing w:line="176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2E0FC8" w14:textId="77777777" w:rsidR="00D627F5" w:rsidRDefault="00000000">
            <w:pPr>
              <w:pStyle w:val="TableParagraph"/>
              <w:spacing w:line="176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9205D66" w14:textId="77777777" w:rsidR="00D627F5" w:rsidRDefault="00000000">
            <w:pPr>
              <w:pStyle w:val="TableParagraph"/>
              <w:spacing w:line="176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ABE1B3" w14:textId="77777777" w:rsidR="00D627F5" w:rsidRDefault="00000000">
            <w:pPr>
              <w:pStyle w:val="TableParagraph"/>
              <w:spacing w:line="176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4CB5109C" w14:textId="77777777">
        <w:trPr>
          <w:trHeight w:val="411"/>
        </w:trPr>
        <w:tc>
          <w:tcPr>
            <w:tcW w:w="5382" w:type="dxa"/>
          </w:tcPr>
          <w:p w14:paraId="2E6B93B2" w14:textId="77777777" w:rsidR="00D627F5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00DE33C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D37140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AC9936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7E9B35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15445B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EC1387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B5EBEC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289A52" w14:textId="77777777" w:rsidR="00D627F5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4270BC6C" w14:textId="77777777">
        <w:trPr>
          <w:trHeight w:val="406"/>
        </w:trPr>
        <w:tc>
          <w:tcPr>
            <w:tcW w:w="5382" w:type="dxa"/>
          </w:tcPr>
          <w:p w14:paraId="594AFBD3" w14:textId="77777777" w:rsidR="00D627F5" w:rsidRDefault="00000000">
            <w:pPr>
              <w:pStyle w:val="TableParagraph"/>
              <w:spacing w:line="20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2CABAE9C" w14:textId="77777777" w:rsidR="00D627F5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1567229" w14:textId="77777777" w:rsidR="00D627F5" w:rsidRDefault="00000000">
            <w:pPr>
              <w:pStyle w:val="TableParagraph"/>
              <w:spacing w:line="20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66606A" w14:textId="77777777" w:rsidR="00D627F5" w:rsidRDefault="00000000">
            <w:pPr>
              <w:pStyle w:val="TableParagraph"/>
              <w:spacing w:line="20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8DB452" w14:textId="77777777" w:rsidR="00D627F5" w:rsidRDefault="00000000">
            <w:pPr>
              <w:pStyle w:val="TableParagraph"/>
              <w:spacing w:line="20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D4BAAB2" w14:textId="77777777" w:rsidR="00D627F5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E040B5" w14:textId="77777777" w:rsidR="00D627F5" w:rsidRDefault="00000000">
            <w:pPr>
              <w:pStyle w:val="TableParagraph"/>
              <w:spacing w:line="20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1F5BFD" w14:textId="77777777" w:rsidR="00D627F5" w:rsidRDefault="00000000">
            <w:pPr>
              <w:pStyle w:val="TableParagraph"/>
              <w:spacing w:line="200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18B2AE" w14:textId="77777777" w:rsidR="00D627F5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8B98C5" w14:textId="77777777" w:rsidR="00D627F5" w:rsidRDefault="00000000">
            <w:pPr>
              <w:pStyle w:val="TableParagraph"/>
              <w:spacing w:line="20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718113E4" w14:textId="77777777">
        <w:trPr>
          <w:trHeight w:val="205"/>
        </w:trPr>
        <w:tc>
          <w:tcPr>
            <w:tcW w:w="5382" w:type="dxa"/>
          </w:tcPr>
          <w:p w14:paraId="79F942A3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A7E6B63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EA9EB1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D6AB17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6E7370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4F609B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3A211B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14D9F5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FA5AFA" w14:textId="77777777" w:rsidR="00D627F5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096EC42C" w14:textId="77777777">
        <w:trPr>
          <w:trHeight w:val="825"/>
        </w:trPr>
        <w:tc>
          <w:tcPr>
            <w:tcW w:w="5382" w:type="dxa"/>
          </w:tcPr>
          <w:p w14:paraId="7FE50165" w14:textId="77777777" w:rsidR="00D627F5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F736B5E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EAA95F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70928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BB13567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5AA8C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08C32A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033EDF1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3BD532" w14:textId="77777777" w:rsidR="00D627F5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1FAA339A" w14:textId="77777777">
        <w:trPr>
          <w:trHeight w:val="610"/>
        </w:trPr>
        <w:tc>
          <w:tcPr>
            <w:tcW w:w="5382" w:type="dxa"/>
          </w:tcPr>
          <w:p w14:paraId="79688826" w14:textId="77777777" w:rsidR="00D627F5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3A3C148A" w14:textId="77777777" w:rsidR="00D627F5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DECB9FE" w14:textId="77777777" w:rsidR="00D627F5" w:rsidRDefault="00000000">
            <w:pPr>
              <w:pStyle w:val="TableParagraph"/>
              <w:spacing w:line="197" w:lineRule="exact"/>
              <w:ind w:left="240"/>
              <w:jc w:val="left"/>
              <w:rPr>
                <w:sz w:val="18"/>
              </w:rPr>
            </w:pPr>
            <w:r>
              <w:rPr>
                <w:sz w:val="18"/>
              </w:rPr>
              <w:t>293 842,50</w:t>
            </w:r>
          </w:p>
        </w:tc>
        <w:tc>
          <w:tcPr>
            <w:tcW w:w="1292" w:type="dxa"/>
          </w:tcPr>
          <w:p w14:paraId="6DA8002A" w14:textId="77777777" w:rsidR="00D627F5" w:rsidRDefault="00000000">
            <w:pPr>
              <w:pStyle w:val="TableParagraph"/>
              <w:spacing w:line="197" w:lineRule="exact"/>
              <w:ind w:right="147"/>
              <w:rPr>
                <w:sz w:val="18"/>
              </w:rPr>
            </w:pPr>
            <w:r>
              <w:rPr>
                <w:sz w:val="18"/>
              </w:rPr>
              <w:t>314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117,60</w:t>
            </w:r>
          </w:p>
        </w:tc>
        <w:tc>
          <w:tcPr>
            <w:tcW w:w="1292" w:type="dxa"/>
          </w:tcPr>
          <w:p w14:paraId="611B429E" w14:textId="77777777" w:rsidR="00D627F5" w:rsidRDefault="00000000">
            <w:pPr>
              <w:pStyle w:val="TableParagraph"/>
              <w:spacing w:line="197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335 163,50</w:t>
            </w:r>
          </w:p>
        </w:tc>
        <w:tc>
          <w:tcPr>
            <w:tcW w:w="1288" w:type="dxa"/>
          </w:tcPr>
          <w:p w14:paraId="6DD78EDF" w14:textId="77777777" w:rsidR="00D627F5" w:rsidRDefault="00000000">
            <w:pPr>
              <w:pStyle w:val="TableParagraph"/>
              <w:spacing w:line="197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316 482,76</w:t>
            </w:r>
          </w:p>
        </w:tc>
        <w:tc>
          <w:tcPr>
            <w:tcW w:w="1292" w:type="dxa"/>
          </w:tcPr>
          <w:p w14:paraId="0190FB4C" w14:textId="77777777" w:rsidR="00D627F5" w:rsidRDefault="00000000">
            <w:pPr>
              <w:pStyle w:val="TableParagraph"/>
              <w:spacing w:line="197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329 142,07</w:t>
            </w:r>
          </w:p>
        </w:tc>
        <w:tc>
          <w:tcPr>
            <w:tcW w:w="1292" w:type="dxa"/>
          </w:tcPr>
          <w:p w14:paraId="320556DF" w14:textId="77777777" w:rsidR="00D627F5" w:rsidRDefault="00000000">
            <w:pPr>
              <w:pStyle w:val="TableParagraph"/>
              <w:spacing w:line="197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342 307,75</w:t>
            </w:r>
          </w:p>
        </w:tc>
        <w:tc>
          <w:tcPr>
            <w:tcW w:w="1288" w:type="dxa"/>
          </w:tcPr>
          <w:p w14:paraId="11E26EB3" w14:textId="77777777" w:rsidR="00D627F5" w:rsidRDefault="00000000">
            <w:pPr>
              <w:pStyle w:val="TableParagraph"/>
              <w:spacing w:line="197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356 000,06</w:t>
            </w:r>
          </w:p>
        </w:tc>
        <w:tc>
          <w:tcPr>
            <w:tcW w:w="1292" w:type="dxa"/>
          </w:tcPr>
          <w:p w14:paraId="36BD8528" w14:textId="77777777" w:rsidR="00D627F5" w:rsidRDefault="00000000">
            <w:pPr>
              <w:pStyle w:val="TableParagraph"/>
              <w:spacing w:line="197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2 287 056,24</w:t>
            </w:r>
          </w:p>
        </w:tc>
      </w:tr>
      <w:tr w:rsidR="00D627F5" w14:paraId="705ACF1A" w14:textId="77777777">
        <w:trPr>
          <w:trHeight w:val="205"/>
        </w:trPr>
        <w:tc>
          <w:tcPr>
            <w:tcW w:w="5382" w:type="dxa"/>
          </w:tcPr>
          <w:p w14:paraId="5F8A517E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5865319A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2CD130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61FC05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90E46FF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C69627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7B3733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0181FB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E46DF2" w14:textId="77777777" w:rsidR="00D627F5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57FA861D" w14:textId="77777777">
        <w:trPr>
          <w:trHeight w:val="202"/>
        </w:trPr>
        <w:tc>
          <w:tcPr>
            <w:tcW w:w="5382" w:type="dxa"/>
          </w:tcPr>
          <w:p w14:paraId="66C811C1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45DF5F4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B14724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02FE15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4DA227A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697AA9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939C27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5DA808C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8268C7" w14:textId="77777777" w:rsidR="00D627F5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0394A047" w14:textId="77777777">
        <w:trPr>
          <w:trHeight w:val="1033"/>
        </w:trPr>
        <w:tc>
          <w:tcPr>
            <w:tcW w:w="5382" w:type="dxa"/>
          </w:tcPr>
          <w:p w14:paraId="40F7EEFC" w14:textId="77777777" w:rsidR="00D627F5" w:rsidRDefault="00000000">
            <w:pPr>
              <w:pStyle w:val="TableParagraph"/>
              <w:spacing w:line="206" w:lineRule="exact"/>
              <w:ind w:left="163" w:right="317"/>
              <w:jc w:val="left"/>
              <w:rPr>
                <w:sz w:val="18"/>
              </w:rPr>
            </w:pPr>
            <w:r>
              <w:rPr>
                <w:sz w:val="18"/>
              </w:rPr>
              <w:t>Обеспечены мероприятия по организации 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программам повышения квалификации, а также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приобретению и проведению ремонта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2981B55" w14:textId="77777777" w:rsidR="00D627F5" w:rsidRDefault="00000000">
            <w:pPr>
              <w:pStyle w:val="TableParagraph"/>
              <w:ind w:left="285"/>
              <w:jc w:val="left"/>
              <w:rPr>
                <w:sz w:val="18"/>
              </w:rPr>
            </w:pPr>
            <w:r>
              <w:rPr>
                <w:sz w:val="18"/>
              </w:rPr>
              <w:t>19 470,80</w:t>
            </w:r>
          </w:p>
        </w:tc>
        <w:tc>
          <w:tcPr>
            <w:tcW w:w="1292" w:type="dxa"/>
          </w:tcPr>
          <w:p w14:paraId="205D40EE" w14:textId="77777777" w:rsidR="00D627F5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20 249,50</w:t>
            </w:r>
          </w:p>
        </w:tc>
        <w:tc>
          <w:tcPr>
            <w:tcW w:w="1292" w:type="dxa"/>
          </w:tcPr>
          <w:p w14:paraId="3490B505" w14:textId="77777777" w:rsidR="00D627F5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21 059,50</w:t>
            </w:r>
          </w:p>
        </w:tc>
        <w:tc>
          <w:tcPr>
            <w:tcW w:w="1288" w:type="dxa"/>
          </w:tcPr>
          <w:p w14:paraId="2E7D4108" w14:textId="77777777" w:rsidR="00D627F5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34 928,76</w:t>
            </w:r>
          </w:p>
        </w:tc>
        <w:tc>
          <w:tcPr>
            <w:tcW w:w="1292" w:type="dxa"/>
          </w:tcPr>
          <w:p w14:paraId="16349CEF" w14:textId="77777777" w:rsidR="00D627F5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36 325,91</w:t>
            </w:r>
          </w:p>
        </w:tc>
        <w:tc>
          <w:tcPr>
            <w:tcW w:w="1292" w:type="dxa"/>
          </w:tcPr>
          <w:p w14:paraId="7B754C2C" w14:textId="77777777" w:rsidR="00D627F5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37 778,94</w:t>
            </w:r>
          </w:p>
        </w:tc>
        <w:tc>
          <w:tcPr>
            <w:tcW w:w="1288" w:type="dxa"/>
          </w:tcPr>
          <w:p w14:paraId="5DF81B89" w14:textId="77777777" w:rsidR="00D627F5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39 290,10</w:t>
            </w:r>
          </w:p>
        </w:tc>
        <w:tc>
          <w:tcPr>
            <w:tcW w:w="1292" w:type="dxa"/>
          </w:tcPr>
          <w:p w14:paraId="124531CF" w14:textId="77777777" w:rsidR="00D627F5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209 103,51</w:t>
            </w:r>
          </w:p>
        </w:tc>
      </w:tr>
      <w:tr w:rsidR="00D627F5" w14:paraId="355DC2FA" w14:textId="77777777">
        <w:trPr>
          <w:trHeight w:val="203"/>
        </w:trPr>
        <w:tc>
          <w:tcPr>
            <w:tcW w:w="5382" w:type="dxa"/>
          </w:tcPr>
          <w:p w14:paraId="77D5819B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4DA11E4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ED37F6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88B3EE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E6B89F3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981CF9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9C534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4347875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FDDEEB" w14:textId="77777777" w:rsidR="00D627F5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218947F4" w14:textId="77777777">
        <w:trPr>
          <w:trHeight w:val="410"/>
        </w:trPr>
        <w:tc>
          <w:tcPr>
            <w:tcW w:w="5382" w:type="dxa"/>
          </w:tcPr>
          <w:p w14:paraId="690DAFFC" w14:textId="77777777" w:rsidR="00D627F5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D25351B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732F7E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F1B0B8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B15424F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9DA4C5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C6EBC3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4F7BA5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4740AF" w14:textId="77777777" w:rsidR="00D627F5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5278AD87" w14:textId="77777777">
        <w:trPr>
          <w:trHeight w:val="410"/>
        </w:trPr>
        <w:tc>
          <w:tcPr>
            <w:tcW w:w="5382" w:type="dxa"/>
          </w:tcPr>
          <w:p w14:paraId="2A9A0EF8" w14:textId="77777777" w:rsidR="00D627F5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33D03D3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C8BDA7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2056DB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9B0E953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F3DFDB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DFB21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BF2A64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CA0D9A" w14:textId="77777777" w:rsidR="00D627F5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7FE575C0" w14:textId="77777777">
        <w:trPr>
          <w:trHeight w:val="199"/>
        </w:trPr>
        <w:tc>
          <w:tcPr>
            <w:tcW w:w="5382" w:type="dxa"/>
          </w:tcPr>
          <w:p w14:paraId="7AA5F30C" w14:textId="77777777" w:rsidR="00D627F5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B6A1FD9" w14:textId="77777777" w:rsidR="00D627F5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54B7DA" w14:textId="77777777" w:rsidR="00D627F5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1DEEE0" w14:textId="77777777" w:rsidR="00D627F5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961E88F" w14:textId="77777777" w:rsidR="00D627F5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237FFA" w14:textId="77777777" w:rsidR="00D627F5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F18557" w14:textId="77777777" w:rsidR="00D627F5" w:rsidRDefault="00000000">
            <w:pPr>
              <w:pStyle w:val="TableParagraph"/>
              <w:spacing w:line="17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954D8C" w14:textId="77777777" w:rsidR="00D627F5" w:rsidRDefault="00000000">
            <w:pPr>
              <w:pStyle w:val="TableParagraph"/>
              <w:spacing w:line="17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CCBFC3" w14:textId="77777777" w:rsidR="00D627F5" w:rsidRDefault="00000000">
            <w:pPr>
              <w:pStyle w:val="TableParagraph"/>
              <w:spacing w:line="17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2157D7E1" w14:textId="77777777">
        <w:trPr>
          <w:trHeight w:val="824"/>
        </w:trPr>
        <w:tc>
          <w:tcPr>
            <w:tcW w:w="5382" w:type="dxa"/>
          </w:tcPr>
          <w:p w14:paraId="20E345C1" w14:textId="77777777" w:rsidR="00D627F5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9F7D275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51A81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A9A503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2C4233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F47DC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897682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943CCF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ED941C" w14:textId="77777777" w:rsidR="00D627F5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4392873F" w14:textId="77777777">
        <w:trPr>
          <w:trHeight w:val="610"/>
        </w:trPr>
        <w:tc>
          <w:tcPr>
            <w:tcW w:w="5382" w:type="dxa"/>
          </w:tcPr>
          <w:p w14:paraId="4201A72F" w14:textId="77777777" w:rsidR="00D627F5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547784BF" w14:textId="77777777" w:rsidR="00D627F5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82C88F4" w14:textId="77777777" w:rsidR="00D627F5" w:rsidRDefault="00000000">
            <w:pPr>
              <w:pStyle w:val="TableParagraph"/>
              <w:spacing w:line="197" w:lineRule="exact"/>
              <w:ind w:left="285"/>
              <w:jc w:val="left"/>
              <w:rPr>
                <w:sz w:val="18"/>
              </w:rPr>
            </w:pPr>
            <w:r>
              <w:rPr>
                <w:sz w:val="18"/>
              </w:rPr>
              <w:t>19 470,80</w:t>
            </w:r>
          </w:p>
        </w:tc>
        <w:tc>
          <w:tcPr>
            <w:tcW w:w="1292" w:type="dxa"/>
          </w:tcPr>
          <w:p w14:paraId="2F8EABE5" w14:textId="77777777" w:rsidR="00D627F5" w:rsidRDefault="00000000">
            <w:pPr>
              <w:pStyle w:val="TableParagraph"/>
              <w:spacing w:line="197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20 249,50</w:t>
            </w:r>
          </w:p>
        </w:tc>
        <w:tc>
          <w:tcPr>
            <w:tcW w:w="1292" w:type="dxa"/>
          </w:tcPr>
          <w:p w14:paraId="0F652CF6" w14:textId="77777777" w:rsidR="00D627F5" w:rsidRDefault="00000000">
            <w:pPr>
              <w:pStyle w:val="TableParagraph"/>
              <w:spacing w:line="197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21 059,50</w:t>
            </w:r>
          </w:p>
        </w:tc>
        <w:tc>
          <w:tcPr>
            <w:tcW w:w="1288" w:type="dxa"/>
          </w:tcPr>
          <w:p w14:paraId="377A98C2" w14:textId="77777777" w:rsidR="00D627F5" w:rsidRDefault="00000000">
            <w:pPr>
              <w:pStyle w:val="TableParagraph"/>
              <w:spacing w:line="197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34 928,76</w:t>
            </w:r>
          </w:p>
        </w:tc>
        <w:tc>
          <w:tcPr>
            <w:tcW w:w="1292" w:type="dxa"/>
          </w:tcPr>
          <w:p w14:paraId="75431793" w14:textId="77777777" w:rsidR="00D627F5" w:rsidRDefault="00000000">
            <w:pPr>
              <w:pStyle w:val="TableParagraph"/>
              <w:spacing w:line="197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36 325,91</w:t>
            </w:r>
          </w:p>
        </w:tc>
        <w:tc>
          <w:tcPr>
            <w:tcW w:w="1292" w:type="dxa"/>
          </w:tcPr>
          <w:p w14:paraId="29EC5F16" w14:textId="77777777" w:rsidR="00D627F5" w:rsidRDefault="00000000">
            <w:pPr>
              <w:pStyle w:val="TableParagraph"/>
              <w:spacing w:line="197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37 778,94</w:t>
            </w:r>
          </w:p>
        </w:tc>
        <w:tc>
          <w:tcPr>
            <w:tcW w:w="1288" w:type="dxa"/>
          </w:tcPr>
          <w:p w14:paraId="6C088C0E" w14:textId="77777777" w:rsidR="00D627F5" w:rsidRDefault="00000000">
            <w:pPr>
              <w:pStyle w:val="TableParagraph"/>
              <w:spacing w:line="197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39 290,10</w:t>
            </w:r>
          </w:p>
        </w:tc>
        <w:tc>
          <w:tcPr>
            <w:tcW w:w="1292" w:type="dxa"/>
          </w:tcPr>
          <w:p w14:paraId="1EF1F6B7" w14:textId="77777777" w:rsidR="00D627F5" w:rsidRDefault="00000000">
            <w:pPr>
              <w:pStyle w:val="TableParagraph"/>
              <w:spacing w:line="197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209 103,51</w:t>
            </w:r>
          </w:p>
        </w:tc>
      </w:tr>
      <w:tr w:rsidR="00D627F5" w14:paraId="03412716" w14:textId="77777777">
        <w:trPr>
          <w:trHeight w:val="205"/>
        </w:trPr>
        <w:tc>
          <w:tcPr>
            <w:tcW w:w="5382" w:type="dxa"/>
          </w:tcPr>
          <w:p w14:paraId="675B61A3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7BD9DAE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56F288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A3087A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388E538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CE86B7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12C724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6E6D71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697F2F" w14:textId="77777777" w:rsidR="00D627F5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0BEB233D" w14:textId="77777777">
        <w:trPr>
          <w:trHeight w:val="202"/>
        </w:trPr>
        <w:tc>
          <w:tcPr>
            <w:tcW w:w="5382" w:type="dxa"/>
          </w:tcPr>
          <w:p w14:paraId="758537F4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12C077FE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C8087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FA8C9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F11769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1BEFB6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C7E76C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05C697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A07D13" w14:textId="77777777" w:rsidR="00D627F5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09922633" w14:textId="77777777">
        <w:trPr>
          <w:trHeight w:val="205"/>
        </w:trPr>
        <w:tc>
          <w:tcPr>
            <w:tcW w:w="5382" w:type="dxa"/>
          </w:tcPr>
          <w:p w14:paraId="56B38CC3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1290" w:type="dxa"/>
          </w:tcPr>
          <w:p w14:paraId="412BF81F" w14:textId="77777777" w:rsidR="00D627F5" w:rsidRDefault="00000000">
            <w:pPr>
              <w:pStyle w:val="TableParagraph"/>
              <w:spacing w:line="185" w:lineRule="exact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2 349,20</w:t>
            </w:r>
          </w:p>
        </w:tc>
        <w:tc>
          <w:tcPr>
            <w:tcW w:w="1292" w:type="dxa"/>
          </w:tcPr>
          <w:p w14:paraId="4EDA8A96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2 303,70</w:t>
            </w:r>
          </w:p>
        </w:tc>
        <w:tc>
          <w:tcPr>
            <w:tcW w:w="1292" w:type="dxa"/>
          </w:tcPr>
          <w:p w14:paraId="310387B7" w14:textId="77777777" w:rsidR="00D627F5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2 395,90</w:t>
            </w:r>
          </w:p>
        </w:tc>
        <w:tc>
          <w:tcPr>
            <w:tcW w:w="1288" w:type="dxa"/>
          </w:tcPr>
          <w:p w14:paraId="6F7A4E8B" w14:textId="77777777" w:rsidR="00D627F5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2 491,70</w:t>
            </w:r>
          </w:p>
        </w:tc>
        <w:tc>
          <w:tcPr>
            <w:tcW w:w="1292" w:type="dxa"/>
          </w:tcPr>
          <w:p w14:paraId="42242D3F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2 591,40</w:t>
            </w:r>
          </w:p>
        </w:tc>
        <w:tc>
          <w:tcPr>
            <w:tcW w:w="1292" w:type="dxa"/>
          </w:tcPr>
          <w:p w14:paraId="00E8A262" w14:textId="77777777" w:rsidR="00D627F5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2 695,10</w:t>
            </w:r>
          </w:p>
        </w:tc>
        <w:tc>
          <w:tcPr>
            <w:tcW w:w="1288" w:type="dxa"/>
          </w:tcPr>
          <w:p w14:paraId="77AA2A91" w14:textId="77777777" w:rsidR="00D627F5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2 802,90</w:t>
            </w:r>
          </w:p>
        </w:tc>
        <w:tc>
          <w:tcPr>
            <w:tcW w:w="1292" w:type="dxa"/>
          </w:tcPr>
          <w:p w14:paraId="562FF9E2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17 629,90</w:t>
            </w:r>
          </w:p>
        </w:tc>
      </w:tr>
    </w:tbl>
    <w:p w14:paraId="46D036DD" w14:textId="77777777" w:rsidR="00D627F5" w:rsidRDefault="00D627F5">
      <w:pPr>
        <w:spacing w:line="185" w:lineRule="exact"/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CD588F0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627F5" w14:paraId="2DFF0BD3" w14:textId="77777777">
        <w:trPr>
          <w:trHeight w:val="617"/>
        </w:trPr>
        <w:tc>
          <w:tcPr>
            <w:tcW w:w="5382" w:type="dxa"/>
          </w:tcPr>
          <w:p w14:paraId="66F3320E" w14:textId="77777777" w:rsidR="00D627F5" w:rsidRDefault="00000000">
            <w:pPr>
              <w:pStyle w:val="TableParagraph"/>
              <w:spacing w:line="208" w:lineRule="exact"/>
              <w:ind w:left="163" w:right="56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обязательного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 базовой программы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AD43F3F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5B8B0689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F86ADE0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6CC97118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07049657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56083B61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14DAE5C9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2CAE18ED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27F5" w14:paraId="4D1ACAED" w14:textId="77777777">
        <w:trPr>
          <w:trHeight w:val="198"/>
        </w:trPr>
        <w:tc>
          <w:tcPr>
            <w:tcW w:w="5382" w:type="dxa"/>
          </w:tcPr>
          <w:p w14:paraId="2C755B52" w14:textId="77777777" w:rsidR="00D627F5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2D3D1F13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DDDDEB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9734D3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D23BD2" w14:textId="77777777" w:rsidR="00D627F5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4DD7D5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5DD9A0" w14:textId="77777777" w:rsidR="00D627F5" w:rsidRDefault="00000000">
            <w:pPr>
              <w:pStyle w:val="TableParagraph"/>
              <w:spacing w:line="178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D72A165" w14:textId="77777777" w:rsidR="00D627F5" w:rsidRDefault="00000000">
            <w:pPr>
              <w:pStyle w:val="TableParagraph"/>
              <w:spacing w:line="17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A68A76" w14:textId="77777777" w:rsidR="00D627F5" w:rsidRDefault="00000000">
            <w:pPr>
              <w:pStyle w:val="TableParagraph"/>
              <w:spacing w:line="17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6A0EEEB" w14:textId="77777777">
        <w:trPr>
          <w:trHeight w:val="410"/>
        </w:trPr>
        <w:tc>
          <w:tcPr>
            <w:tcW w:w="5382" w:type="dxa"/>
          </w:tcPr>
          <w:p w14:paraId="17E7BBD2" w14:textId="77777777" w:rsidR="00D627F5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01D12F9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6DB053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124023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334C57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048657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A27E43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D2B532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7E055E" w14:textId="77777777" w:rsidR="00D627F5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1370A68E" w14:textId="77777777">
        <w:trPr>
          <w:trHeight w:val="406"/>
        </w:trPr>
        <w:tc>
          <w:tcPr>
            <w:tcW w:w="5382" w:type="dxa"/>
          </w:tcPr>
          <w:p w14:paraId="46FA8C4E" w14:textId="77777777" w:rsidR="00D627F5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14E56B7F" w14:textId="77777777" w:rsidR="00D627F5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059B4D6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7B5D71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BCA0E0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748FA2" w14:textId="77777777" w:rsidR="00D627F5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B72706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60DD9C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2267A2" w14:textId="77777777" w:rsidR="00D627F5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EEBA5F" w14:textId="77777777" w:rsidR="00D627F5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4456D9A" w14:textId="77777777">
        <w:trPr>
          <w:trHeight w:val="203"/>
        </w:trPr>
        <w:tc>
          <w:tcPr>
            <w:tcW w:w="5382" w:type="dxa"/>
          </w:tcPr>
          <w:p w14:paraId="63B25978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C1F4029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ED507D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35C551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DFA293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6C9554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A98CA2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8509E0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D8CD36" w14:textId="77777777" w:rsidR="00D627F5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1C91CC56" w14:textId="77777777">
        <w:trPr>
          <w:trHeight w:val="825"/>
        </w:trPr>
        <w:tc>
          <w:tcPr>
            <w:tcW w:w="5382" w:type="dxa"/>
          </w:tcPr>
          <w:p w14:paraId="568A96BE" w14:textId="77777777" w:rsidR="00D627F5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DC5E326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A7E067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58A0B8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D1A6965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4A042A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8E79C7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FE29BD0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805034" w14:textId="77777777" w:rsidR="00D627F5" w:rsidRDefault="00000000">
            <w:pPr>
              <w:pStyle w:val="TableParagraph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2E20A6B" w14:textId="77777777">
        <w:trPr>
          <w:trHeight w:val="618"/>
        </w:trPr>
        <w:tc>
          <w:tcPr>
            <w:tcW w:w="5382" w:type="dxa"/>
          </w:tcPr>
          <w:p w14:paraId="2058B305" w14:textId="77777777" w:rsidR="00D627F5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5D88E01" w14:textId="77777777" w:rsidR="00D627F5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2 349,20</w:t>
            </w:r>
          </w:p>
        </w:tc>
        <w:tc>
          <w:tcPr>
            <w:tcW w:w="1292" w:type="dxa"/>
          </w:tcPr>
          <w:p w14:paraId="5FCC5EE7" w14:textId="77777777" w:rsidR="00D627F5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2 303,70</w:t>
            </w:r>
          </w:p>
        </w:tc>
        <w:tc>
          <w:tcPr>
            <w:tcW w:w="1292" w:type="dxa"/>
          </w:tcPr>
          <w:p w14:paraId="3E61BA01" w14:textId="77777777" w:rsidR="00D627F5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2 395,90</w:t>
            </w:r>
          </w:p>
        </w:tc>
        <w:tc>
          <w:tcPr>
            <w:tcW w:w="1288" w:type="dxa"/>
          </w:tcPr>
          <w:p w14:paraId="46299C64" w14:textId="77777777" w:rsidR="00D627F5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2 491,70</w:t>
            </w:r>
          </w:p>
        </w:tc>
        <w:tc>
          <w:tcPr>
            <w:tcW w:w="1292" w:type="dxa"/>
          </w:tcPr>
          <w:p w14:paraId="456194F9" w14:textId="77777777" w:rsidR="00D627F5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2 591,40</w:t>
            </w:r>
          </w:p>
        </w:tc>
        <w:tc>
          <w:tcPr>
            <w:tcW w:w="1292" w:type="dxa"/>
          </w:tcPr>
          <w:p w14:paraId="4B9CFCD5" w14:textId="77777777" w:rsidR="00D627F5" w:rsidRDefault="00000000">
            <w:pPr>
              <w:pStyle w:val="TableParagraph"/>
              <w:ind w:left="151" w:right="147"/>
              <w:rPr>
                <w:sz w:val="18"/>
              </w:rPr>
            </w:pPr>
            <w:r>
              <w:rPr>
                <w:sz w:val="18"/>
              </w:rPr>
              <w:t>2 695,10</w:t>
            </w:r>
          </w:p>
        </w:tc>
        <w:tc>
          <w:tcPr>
            <w:tcW w:w="1288" w:type="dxa"/>
          </w:tcPr>
          <w:p w14:paraId="609C5231" w14:textId="77777777" w:rsidR="00D627F5" w:rsidRDefault="00000000">
            <w:pPr>
              <w:pStyle w:val="TableParagraph"/>
              <w:ind w:left="151" w:right="145"/>
              <w:rPr>
                <w:sz w:val="18"/>
              </w:rPr>
            </w:pPr>
            <w:r>
              <w:rPr>
                <w:sz w:val="18"/>
              </w:rPr>
              <w:t>2 802,90</w:t>
            </w:r>
          </w:p>
        </w:tc>
        <w:tc>
          <w:tcPr>
            <w:tcW w:w="1292" w:type="dxa"/>
          </w:tcPr>
          <w:p w14:paraId="680A0155" w14:textId="77777777" w:rsidR="00D627F5" w:rsidRDefault="00000000">
            <w:pPr>
              <w:pStyle w:val="TableParagraph"/>
              <w:ind w:left="153" w:right="147"/>
              <w:rPr>
                <w:sz w:val="18"/>
              </w:rPr>
            </w:pPr>
            <w:r>
              <w:rPr>
                <w:sz w:val="18"/>
              </w:rPr>
              <w:t>17 629,90</w:t>
            </w:r>
          </w:p>
        </w:tc>
      </w:tr>
      <w:tr w:rsidR="00D627F5" w14:paraId="08AE422B" w14:textId="77777777">
        <w:trPr>
          <w:trHeight w:val="202"/>
        </w:trPr>
        <w:tc>
          <w:tcPr>
            <w:tcW w:w="5382" w:type="dxa"/>
          </w:tcPr>
          <w:p w14:paraId="14B6A455" w14:textId="77777777" w:rsidR="00D627F5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DCB1537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F9ABA2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3A38B9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9EE6FF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10C404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3C9F33" w14:textId="77777777" w:rsidR="00D627F5" w:rsidRDefault="00000000">
            <w:pPr>
              <w:pStyle w:val="TableParagraph"/>
              <w:spacing w:line="183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CB447E3" w14:textId="77777777" w:rsidR="00D627F5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369992" w14:textId="77777777" w:rsidR="00D627F5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4282D177" w14:textId="77777777">
        <w:trPr>
          <w:trHeight w:val="205"/>
        </w:trPr>
        <w:tc>
          <w:tcPr>
            <w:tcW w:w="5382" w:type="dxa"/>
          </w:tcPr>
          <w:p w14:paraId="202D3414" w14:textId="77777777" w:rsidR="00D627F5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133AF8C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E23DE4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6D17DE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395BE5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87152A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43D636" w14:textId="77777777" w:rsidR="00D627F5" w:rsidRDefault="00000000">
            <w:pPr>
              <w:pStyle w:val="TableParagraph"/>
              <w:spacing w:line="185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97D831A" w14:textId="77777777" w:rsidR="00D627F5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1B39BD" w14:textId="77777777" w:rsidR="00D627F5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FAA98D9" w14:textId="77777777" w:rsidR="00D627F5" w:rsidRDefault="00D627F5">
      <w:pPr>
        <w:rPr>
          <w:b/>
          <w:sz w:val="20"/>
        </w:rPr>
      </w:pPr>
    </w:p>
    <w:p w14:paraId="3EB695C6" w14:textId="77777777" w:rsidR="00D627F5" w:rsidRDefault="00D627F5">
      <w:pPr>
        <w:spacing w:before="8"/>
        <w:rPr>
          <w:b/>
          <w:sz w:val="18"/>
        </w:rPr>
      </w:pPr>
    </w:p>
    <w:p w14:paraId="7D9C97B4" w14:textId="77777777" w:rsidR="00D627F5" w:rsidRDefault="00000000">
      <w:pPr>
        <w:pStyle w:val="a3"/>
        <w:spacing w:before="93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7B74DF3B" w14:textId="77777777" w:rsidR="00D627F5" w:rsidRDefault="00D627F5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627F5" w14:paraId="2171E920" w14:textId="77777777">
        <w:trPr>
          <w:trHeight w:val="202"/>
        </w:trPr>
        <w:tc>
          <w:tcPr>
            <w:tcW w:w="5382" w:type="dxa"/>
            <w:vMerge w:val="restart"/>
          </w:tcPr>
          <w:p w14:paraId="4DA4CA9A" w14:textId="77777777" w:rsidR="00D627F5" w:rsidRDefault="00000000">
            <w:pPr>
              <w:pStyle w:val="TableParagraph"/>
              <w:spacing w:line="204" w:lineRule="exact"/>
              <w:ind w:left="70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45FD4CA3" w14:textId="77777777" w:rsidR="00D627F5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D627F5" w14:paraId="686EDF13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2A093749" w14:textId="77777777" w:rsidR="00D627F5" w:rsidRDefault="00D627F5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3E9AAA03" w14:textId="77777777" w:rsidR="00D627F5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4E78FB4C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124D7405" w14:textId="77777777" w:rsidR="00D627F5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40689C63" w14:textId="77777777" w:rsidR="00D627F5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08446121" w14:textId="77777777" w:rsidR="00D627F5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424ED653" w14:textId="77777777" w:rsidR="00D627F5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658115DA" w14:textId="77777777" w:rsidR="00D627F5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24303506" w14:textId="77777777" w:rsidR="00D627F5" w:rsidRDefault="00000000">
            <w:pPr>
              <w:pStyle w:val="TableParagraph"/>
              <w:spacing w:line="185" w:lineRule="exact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D627F5" w14:paraId="0F4E10EF" w14:textId="77777777">
        <w:trPr>
          <w:trHeight w:val="203"/>
        </w:trPr>
        <w:tc>
          <w:tcPr>
            <w:tcW w:w="5382" w:type="dxa"/>
          </w:tcPr>
          <w:p w14:paraId="0070C914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01DEAA55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56393CD8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6CE0181F" w14:textId="77777777" w:rsidR="00D627F5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6C0A5332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6326A1C5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5C18DF1A" w14:textId="77777777" w:rsidR="00D627F5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4133CECC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7B914697" w14:textId="77777777" w:rsidR="00D627F5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D627F5" w14:paraId="43D14D75" w14:textId="77777777">
        <w:trPr>
          <w:trHeight w:val="618"/>
        </w:trPr>
        <w:tc>
          <w:tcPr>
            <w:tcW w:w="5382" w:type="dxa"/>
          </w:tcPr>
          <w:p w14:paraId="40EC60E3" w14:textId="77777777" w:rsidR="00D627F5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474DC9EB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4813F7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32AB2A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DD728D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8074A5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07CDA8" w14:textId="77777777" w:rsidR="00D627F5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7699F91" w14:textId="77777777" w:rsidR="00D627F5" w:rsidRDefault="00000000">
            <w:pPr>
              <w:pStyle w:val="TableParagraph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1B4921" w14:textId="77777777" w:rsidR="00D627F5" w:rsidRDefault="00000000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6189B59E" w14:textId="77777777">
        <w:trPr>
          <w:trHeight w:val="611"/>
        </w:trPr>
        <w:tc>
          <w:tcPr>
            <w:tcW w:w="5382" w:type="dxa"/>
          </w:tcPr>
          <w:p w14:paraId="4F954C82" w14:textId="77777777" w:rsidR="00D627F5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2DA4EA40" w14:textId="77777777" w:rsidR="00D627F5" w:rsidRDefault="00000000">
            <w:pPr>
              <w:pStyle w:val="TableParagraph"/>
              <w:spacing w:line="200" w:lineRule="atLeast"/>
              <w:ind w:left="163" w:right="6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ABB569E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F6BC2B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9DB67A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6E6613" w14:textId="77777777" w:rsidR="00D627F5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4EB521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877EBE" w14:textId="77777777" w:rsidR="00D627F5" w:rsidRDefault="00000000">
            <w:pPr>
              <w:pStyle w:val="TableParagraph"/>
              <w:spacing w:line="199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160B01" w14:textId="77777777" w:rsidR="00D627F5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B0DFE3" w14:textId="77777777" w:rsidR="00D627F5" w:rsidRDefault="00000000">
            <w:pPr>
              <w:pStyle w:val="TableParagraph"/>
              <w:spacing w:line="199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266F0933" w14:textId="77777777">
        <w:trPr>
          <w:trHeight w:val="824"/>
        </w:trPr>
        <w:tc>
          <w:tcPr>
            <w:tcW w:w="5382" w:type="dxa"/>
          </w:tcPr>
          <w:p w14:paraId="7B096A67" w14:textId="77777777" w:rsidR="00D627F5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расходы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гражданам,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застрахованным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</w:p>
          <w:p w14:paraId="3343E2DC" w14:textId="77777777" w:rsidR="00D627F5" w:rsidRDefault="00000000">
            <w:pPr>
              <w:pStyle w:val="TableParagraph"/>
              <w:spacing w:line="200" w:lineRule="atLeast"/>
              <w:ind w:left="163" w:right="31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Федерации,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организациями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E62EC0F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06E8FF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25478A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366F39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559B60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367828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FAC7EE7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8D652C" w14:textId="77777777" w:rsidR="00D627F5" w:rsidRDefault="00000000">
            <w:pPr>
              <w:pStyle w:val="TableParagraph"/>
              <w:spacing w:line="204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13A93258" w14:textId="77777777">
        <w:trPr>
          <w:trHeight w:val="1029"/>
        </w:trPr>
        <w:tc>
          <w:tcPr>
            <w:tcW w:w="5382" w:type="dxa"/>
          </w:tcPr>
          <w:p w14:paraId="0CC0B68F" w14:textId="77777777" w:rsidR="00D627F5" w:rsidRDefault="00000000">
            <w:pPr>
              <w:pStyle w:val="TableParagraph"/>
              <w:spacing w:line="240" w:lineRule="auto"/>
              <w:ind w:left="163" w:right="317"/>
              <w:jc w:val="left"/>
              <w:rPr>
                <w:sz w:val="18"/>
              </w:rPr>
            </w:pPr>
            <w:r>
              <w:rPr>
                <w:sz w:val="18"/>
              </w:rPr>
              <w:t>Обеспечены мероприятия по организации 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программам повышения квалификации, а также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</w:p>
          <w:p w14:paraId="582834EF" w14:textId="77777777" w:rsidR="00D627F5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оборудования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9839C61" w14:textId="77777777" w:rsidR="00D627F5" w:rsidRDefault="00000000">
            <w:pPr>
              <w:pStyle w:val="TableParagraph"/>
              <w:spacing w:line="201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12E9C3" w14:textId="77777777" w:rsidR="00D627F5" w:rsidRDefault="00000000">
            <w:pPr>
              <w:pStyle w:val="TableParagraph"/>
              <w:spacing w:line="201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9EC458" w14:textId="77777777" w:rsidR="00D627F5" w:rsidRDefault="00000000">
            <w:pPr>
              <w:pStyle w:val="TableParagraph"/>
              <w:spacing w:line="201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6DF2A08" w14:textId="77777777" w:rsidR="00D627F5" w:rsidRDefault="00000000">
            <w:pPr>
              <w:pStyle w:val="TableParagraph"/>
              <w:spacing w:line="201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5C2204" w14:textId="77777777" w:rsidR="00D627F5" w:rsidRDefault="00000000">
            <w:pPr>
              <w:pStyle w:val="TableParagraph"/>
              <w:spacing w:line="201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91B443" w14:textId="77777777" w:rsidR="00D627F5" w:rsidRDefault="00000000">
            <w:pPr>
              <w:pStyle w:val="TableParagraph"/>
              <w:spacing w:line="201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FBD731D" w14:textId="77777777" w:rsidR="00D627F5" w:rsidRDefault="00000000">
            <w:pPr>
              <w:pStyle w:val="TableParagraph"/>
              <w:spacing w:line="201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F5F447" w14:textId="77777777" w:rsidR="00D627F5" w:rsidRDefault="00000000">
            <w:pPr>
              <w:pStyle w:val="TableParagraph"/>
              <w:spacing w:line="201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D627F5" w14:paraId="5EEE24CE" w14:textId="77777777">
        <w:trPr>
          <w:trHeight w:val="825"/>
        </w:trPr>
        <w:tc>
          <w:tcPr>
            <w:tcW w:w="5382" w:type="dxa"/>
          </w:tcPr>
          <w:p w14:paraId="5CFD18AF" w14:textId="77777777" w:rsidR="00D627F5" w:rsidRDefault="00000000">
            <w:pPr>
              <w:pStyle w:val="TableParagraph"/>
              <w:spacing w:line="208" w:lineRule="exact"/>
              <w:ind w:left="163" w:right="568"/>
              <w:jc w:val="left"/>
              <w:rPr>
                <w:sz w:val="18"/>
              </w:rPr>
            </w:pPr>
            <w:r>
              <w:rPr>
                <w:sz w:val="18"/>
              </w:rPr>
              <w:t>Обеспечена реализация территориальной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обязательного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 базовой программы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4A8CCAF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C150FC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4C8D51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D637FD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2EBD67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24DFC0" w14:textId="77777777" w:rsidR="00D627F5" w:rsidRDefault="00000000">
            <w:pPr>
              <w:pStyle w:val="TableParagraph"/>
              <w:spacing w:line="204" w:lineRule="exact"/>
              <w:ind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A89F98" w14:textId="77777777" w:rsidR="00D627F5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FF51B3" w14:textId="77777777" w:rsidR="00D627F5" w:rsidRDefault="00000000">
            <w:pPr>
              <w:pStyle w:val="TableParagraph"/>
              <w:spacing w:line="204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7106D883" w14:textId="77777777" w:rsidR="00D627F5" w:rsidRDefault="00D627F5">
      <w:pPr>
        <w:spacing w:line="204" w:lineRule="exact"/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EAD0616" w14:textId="77777777" w:rsidR="00D627F5" w:rsidRDefault="00D627F5">
      <w:pPr>
        <w:spacing w:before="8"/>
        <w:rPr>
          <w:b/>
          <w:sz w:val="17"/>
        </w:rPr>
      </w:pPr>
    </w:p>
    <w:p w14:paraId="3ECF546E" w14:textId="77777777" w:rsidR="00D627F5" w:rsidRDefault="00000000">
      <w:pPr>
        <w:pStyle w:val="a4"/>
        <w:numPr>
          <w:ilvl w:val="0"/>
          <w:numId w:val="2"/>
        </w:numPr>
        <w:tabs>
          <w:tab w:val="left" w:pos="5171"/>
        </w:tabs>
        <w:spacing w:before="92"/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32E6E304" w14:textId="77777777" w:rsidR="00D627F5" w:rsidRDefault="00D627F5">
      <w:pPr>
        <w:spacing w:before="5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627F5" w14:paraId="647E4948" w14:textId="77777777">
        <w:trPr>
          <w:trHeight w:val="1238"/>
        </w:trPr>
        <w:tc>
          <w:tcPr>
            <w:tcW w:w="3192" w:type="dxa"/>
          </w:tcPr>
          <w:p w14:paraId="5E9FEF3C" w14:textId="77777777" w:rsidR="00D627F5" w:rsidRDefault="00000000">
            <w:pPr>
              <w:pStyle w:val="TableParagraph"/>
              <w:spacing w:line="240" w:lineRule="auto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38A9C862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64792D8B" w14:textId="77777777" w:rsidR="00D627F5" w:rsidRDefault="00000000">
            <w:pPr>
              <w:pStyle w:val="TableParagraph"/>
              <w:spacing w:line="208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17D51473" w14:textId="77777777" w:rsidR="00D627F5" w:rsidRDefault="00000000">
            <w:pPr>
              <w:pStyle w:val="TableParagraph"/>
              <w:ind w:left="258" w:right="256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D627F5" w14:paraId="1073FAC1" w14:textId="77777777">
        <w:trPr>
          <w:trHeight w:val="196"/>
        </w:trPr>
        <w:tc>
          <w:tcPr>
            <w:tcW w:w="3192" w:type="dxa"/>
          </w:tcPr>
          <w:p w14:paraId="5BCE3043" w14:textId="77777777" w:rsidR="00D627F5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101E63C4" w14:textId="77777777" w:rsidR="00D627F5" w:rsidRDefault="00000000">
            <w:pPr>
              <w:pStyle w:val="TableParagraph"/>
              <w:spacing w:line="176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78E61F7B" w14:textId="77777777" w:rsidR="00D627F5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2F52A440" w14:textId="77777777" w:rsidR="00D627F5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D627F5" w14:paraId="35E27206" w14:textId="77777777">
        <w:trPr>
          <w:trHeight w:val="203"/>
        </w:trPr>
        <w:tc>
          <w:tcPr>
            <w:tcW w:w="15708" w:type="dxa"/>
            <w:gridSpan w:val="4"/>
          </w:tcPr>
          <w:p w14:paraId="4C6766E0" w14:textId="77777777" w:rsidR="00D627F5" w:rsidRDefault="00000000">
            <w:pPr>
              <w:pStyle w:val="TableParagraph"/>
              <w:spacing w:line="183" w:lineRule="exact"/>
              <w:ind w:left="3037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"Реализация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  <w:tr w:rsidR="00D627F5" w14:paraId="45138568" w14:textId="77777777">
        <w:trPr>
          <w:trHeight w:val="825"/>
        </w:trPr>
        <w:tc>
          <w:tcPr>
            <w:tcW w:w="3192" w:type="dxa"/>
          </w:tcPr>
          <w:p w14:paraId="4B3D1111" w14:textId="77777777" w:rsidR="00D627F5" w:rsidRDefault="00000000">
            <w:pPr>
              <w:pStyle w:val="TableParagraph"/>
              <w:spacing w:line="208" w:lineRule="exact"/>
              <w:ind w:left="163" w:right="627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организациия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 страхования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5058" w:type="dxa"/>
          </w:tcPr>
          <w:p w14:paraId="00C49E8F" w14:textId="77777777" w:rsidR="00D627F5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2037E36" w14:textId="77777777" w:rsidR="00D627F5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B0DA22E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200B223D" w14:textId="77777777">
        <w:trPr>
          <w:trHeight w:val="818"/>
        </w:trPr>
        <w:tc>
          <w:tcPr>
            <w:tcW w:w="3192" w:type="dxa"/>
          </w:tcPr>
          <w:p w14:paraId="18F1BBF1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0CC3BD8F" w14:textId="77777777" w:rsidR="00D627F5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C4BC27B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1170D6FB" w14:textId="77777777" w:rsidR="00D627F5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30F41D0C" w14:textId="77777777" w:rsidR="00D627F5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58F1C446" w14:textId="77777777">
        <w:trPr>
          <w:trHeight w:val="825"/>
        </w:trPr>
        <w:tc>
          <w:tcPr>
            <w:tcW w:w="3192" w:type="dxa"/>
          </w:tcPr>
          <w:p w14:paraId="662D3F92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0ECB3D4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3BBCC85" w14:textId="77777777" w:rsidR="00D627F5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6A1D193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D627F5" w14:paraId="5DB721A6" w14:textId="77777777">
        <w:trPr>
          <w:trHeight w:val="818"/>
        </w:trPr>
        <w:tc>
          <w:tcPr>
            <w:tcW w:w="3192" w:type="dxa"/>
          </w:tcPr>
          <w:p w14:paraId="4E03A365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CA03E18" w14:textId="77777777" w:rsidR="00D627F5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2A7B07D8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4CE8BD50" w14:textId="77777777" w:rsidR="00D627F5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7B389B8" w14:textId="77777777" w:rsidR="00D627F5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384A54A0" w14:textId="77777777">
        <w:trPr>
          <w:trHeight w:val="815"/>
        </w:trPr>
        <w:tc>
          <w:tcPr>
            <w:tcW w:w="3192" w:type="dxa"/>
          </w:tcPr>
          <w:p w14:paraId="5592B3EC" w14:textId="77777777" w:rsidR="00D627F5" w:rsidRDefault="00000000">
            <w:pPr>
              <w:pStyle w:val="TableParagraph"/>
              <w:spacing w:line="19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80D3DAC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F03E0A1" w14:textId="77777777" w:rsidR="00D627F5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42CD3EC1" w14:textId="77777777" w:rsidR="00D627F5" w:rsidRDefault="00000000">
            <w:pPr>
              <w:pStyle w:val="TableParagraph"/>
              <w:spacing w:line="196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56ED49C7" w14:textId="77777777" w:rsidR="00D627F5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8344510" w14:textId="77777777" w:rsidR="00D627F5" w:rsidRDefault="00000000">
            <w:pPr>
              <w:pStyle w:val="TableParagraph"/>
              <w:spacing w:line="196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02AB60D2" w14:textId="77777777">
        <w:trPr>
          <w:trHeight w:val="824"/>
        </w:trPr>
        <w:tc>
          <w:tcPr>
            <w:tcW w:w="3192" w:type="dxa"/>
          </w:tcPr>
          <w:p w14:paraId="169D417D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9E61734" w14:textId="77777777" w:rsidR="00D627F5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7B14E19B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6B1FEE98" w14:textId="77777777" w:rsidR="00D627F5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43111DA7" w14:textId="77777777" w:rsidR="00D627F5" w:rsidRDefault="00000000">
            <w:pPr>
              <w:pStyle w:val="TableParagraph"/>
              <w:spacing w:line="204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5234E474" w14:textId="77777777">
        <w:trPr>
          <w:trHeight w:val="1446"/>
        </w:trPr>
        <w:tc>
          <w:tcPr>
            <w:tcW w:w="3192" w:type="dxa"/>
          </w:tcPr>
          <w:p w14:paraId="03AE00E7" w14:textId="77777777" w:rsidR="00D627F5" w:rsidRDefault="00000000">
            <w:pPr>
              <w:pStyle w:val="TableParagraph"/>
              <w:spacing w:line="206" w:lineRule="exact"/>
              <w:ind w:left="163" w:right="436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расходы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медицинской </w:t>
            </w:r>
            <w:r>
              <w:rPr>
                <w:sz w:val="18"/>
              </w:rPr>
              <w:t>помощи, оказанной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гражданам, застрахованным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иных 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медицинскими организациями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5058" w:type="dxa"/>
          </w:tcPr>
          <w:p w14:paraId="456562A1" w14:textId="77777777" w:rsidR="00D627F5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5D859A9C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989454F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1646442B" w14:textId="77777777">
        <w:trPr>
          <w:trHeight w:val="617"/>
        </w:trPr>
        <w:tc>
          <w:tcPr>
            <w:tcW w:w="3192" w:type="dxa"/>
          </w:tcPr>
          <w:p w14:paraId="522D208A" w14:textId="77777777" w:rsidR="00D627F5" w:rsidRDefault="00000000">
            <w:pPr>
              <w:pStyle w:val="TableParagraph"/>
              <w:spacing w:line="206" w:lineRule="exact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8462547" w14:textId="77777777" w:rsidR="00D627F5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610D1C9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</w:tc>
        <w:tc>
          <w:tcPr>
            <w:tcW w:w="3192" w:type="dxa"/>
          </w:tcPr>
          <w:p w14:paraId="6E4CE050" w14:textId="77777777" w:rsidR="00D627F5" w:rsidRDefault="00000000">
            <w:pPr>
              <w:pStyle w:val="TableParagraph"/>
              <w:spacing w:line="204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20B1D6B4" w14:textId="77777777" w:rsidR="00D627F5" w:rsidRDefault="00D627F5">
      <w:pPr>
        <w:spacing w:line="204" w:lineRule="exact"/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18669E4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627F5" w14:paraId="30FA86BF" w14:textId="77777777">
        <w:trPr>
          <w:trHeight w:val="202"/>
        </w:trPr>
        <w:tc>
          <w:tcPr>
            <w:tcW w:w="3192" w:type="dxa"/>
          </w:tcPr>
          <w:p w14:paraId="7C993A00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5058" w:type="dxa"/>
          </w:tcPr>
          <w:p w14:paraId="1D52FA9A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266" w:type="dxa"/>
          </w:tcPr>
          <w:p w14:paraId="1364AF4E" w14:textId="77777777" w:rsidR="00D627F5" w:rsidRDefault="00000000">
            <w:pPr>
              <w:pStyle w:val="TableParagraph"/>
              <w:spacing w:line="183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18A5F025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D627F5" w14:paraId="1C6A6BD1" w14:textId="77777777">
        <w:trPr>
          <w:trHeight w:val="825"/>
        </w:trPr>
        <w:tc>
          <w:tcPr>
            <w:tcW w:w="3192" w:type="dxa"/>
          </w:tcPr>
          <w:p w14:paraId="161015EC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0225AB9F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7A359EAB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614F0E5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D627F5" w14:paraId="0E377DD3" w14:textId="77777777">
        <w:trPr>
          <w:trHeight w:val="825"/>
        </w:trPr>
        <w:tc>
          <w:tcPr>
            <w:tcW w:w="3192" w:type="dxa"/>
          </w:tcPr>
          <w:p w14:paraId="39B6F6AF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3B227589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3403DA11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2D19B17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31AA3F23" w14:textId="77777777">
        <w:trPr>
          <w:trHeight w:val="825"/>
        </w:trPr>
        <w:tc>
          <w:tcPr>
            <w:tcW w:w="3192" w:type="dxa"/>
          </w:tcPr>
          <w:p w14:paraId="01E2D189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58D2BFD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43DD8418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4216EF4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6BC94DA8" w14:textId="77777777">
        <w:trPr>
          <w:trHeight w:val="825"/>
        </w:trPr>
        <w:tc>
          <w:tcPr>
            <w:tcW w:w="3192" w:type="dxa"/>
          </w:tcPr>
          <w:p w14:paraId="6B44F9E7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50340B1A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779ACBC5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88830EB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1E450CC6" w14:textId="77777777">
        <w:trPr>
          <w:trHeight w:val="1653"/>
        </w:trPr>
        <w:tc>
          <w:tcPr>
            <w:tcW w:w="3192" w:type="dxa"/>
          </w:tcPr>
          <w:p w14:paraId="24B51F44" w14:textId="77777777" w:rsidR="00D627F5" w:rsidRDefault="00000000">
            <w:pPr>
              <w:pStyle w:val="TableParagraph"/>
              <w:spacing w:line="208" w:lineRule="exact"/>
              <w:ind w:left="163" w:right="165"/>
              <w:jc w:val="left"/>
              <w:rPr>
                <w:sz w:val="18"/>
              </w:rPr>
            </w:pPr>
            <w:r>
              <w:rPr>
                <w:sz w:val="18"/>
              </w:rPr>
              <w:t>3. Обеспечены мероприятия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 дополнительного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 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работников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программам 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квалификации, а также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приобретению и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ремонта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оборудования</w:t>
            </w:r>
          </w:p>
        </w:tc>
        <w:tc>
          <w:tcPr>
            <w:tcW w:w="5058" w:type="dxa"/>
          </w:tcPr>
          <w:p w14:paraId="537D49A5" w14:textId="77777777" w:rsidR="00D627F5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87F25E6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0DD8BB3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27F5" w14:paraId="000945BD" w14:textId="77777777">
        <w:trPr>
          <w:trHeight w:val="814"/>
        </w:trPr>
        <w:tc>
          <w:tcPr>
            <w:tcW w:w="3192" w:type="dxa"/>
          </w:tcPr>
          <w:p w14:paraId="5A07CAFD" w14:textId="77777777" w:rsidR="00D627F5" w:rsidRDefault="00000000">
            <w:pPr>
              <w:pStyle w:val="TableParagraph"/>
              <w:spacing w:line="194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8033B8D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F1082CA" w14:textId="77777777" w:rsidR="00D627F5" w:rsidRDefault="00000000">
            <w:pPr>
              <w:pStyle w:val="TableParagraph"/>
              <w:spacing w:line="19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7764EE2" w14:textId="77777777" w:rsidR="00D627F5" w:rsidRDefault="00000000">
            <w:pPr>
              <w:pStyle w:val="TableParagraph"/>
              <w:spacing w:line="194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00BD033B" w14:textId="77777777" w:rsidR="00D627F5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E319AB7" w14:textId="77777777" w:rsidR="00D627F5" w:rsidRDefault="00000000">
            <w:pPr>
              <w:pStyle w:val="TableParagraph"/>
              <w:spacing w:line="194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40F668CD" w14:textId="77777777">
        <w:trPr>
          <w:trHeight w:val="824"/>
        </w:trPr>
        <w:tc>
          <w:tcPr>
            <w:tcW w:w="3192" w:type="dxa"/>
          </w:tcPr>
          <w:p w14:paraId="7EC507D9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67CB05C5" w14:textId="77777777" w:rsidR="00D627F5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72A93A71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6134061F" w14:textId="77777777" w:rsidR="00D627F5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23DBC3E2" w14:textId="77777777" w:rsidR="00D627F5" w:rsidRDefault="00000000">
            <w:pPr>
              <w:pStyle w:val="TableParagraph"/>
              <w:spacing w:line="204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D627F5" w14:paraId="78151E9B" w14:textId="77777777">
        <w:trPr>
          <w:trHeight w:val="825"/>
        </w:trPr>
        <w:tc>
          <w:tcPr>
            <w:tcW w:w="3192" w:type="dxa"/>
          </w:tcPr>
          <w:p w14:paraId="481F670D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77C12ABF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4891D719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DF5C1B6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3ED3C6EA" w14:textId="77777777">
        <w:trPr>
          <w:trHeight w:val="824"/>
        </w:trPr>
        <w:tc>
          <w:tcPr>
            <w:tcW w:w="3192" w:type="dxa"/>
          </w:tcPr>
          <w:p w14:paraId="5D44290D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1AE7C499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486DD223" w14:textId="77777777" w:rsidR="00D627F5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823572A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2ECEFC23" w14:textId="77777777">
        <w:trPr>
          <w:trHeight w:val="825"/>
        </w:trPr>
        <w:tc>
          <w:tcPr>
            <w:tcW w:w="3192" w:type="dxa"/>
          </w:tcPr>
          <w:p w14:paraId="5D82E4FC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0197798F" w14:textId="77777777" w:rsidR="00D627F5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2B1F068B" w14:textId="77777777" w:rsidR="00D627F5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04AC0B0" w14:textId="77777777" w:rsidR="00D627F5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6A8EFD78" w14:textId="77777777">
        <w:trPr>
          <w:trHeight w:val="260"/>
        </w:trPr>
        <w:tc>
          <w:tcPr>
            <w:tcW w:w="3192" w:type="dxa"/>
          </w:tcPr>
          <w:p w14:paraId="55ABA4ED" w14:textId="77777777" w:rsidR="00D627F5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Обеспечена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</w:p>
        </w:tc>
        <w:tc>
          <w:tcPr>
            <w:tcW w:w="5058" w:type="dxa"/>
          </w:tcPr>
          <w:p w14:paraId="34E30C9D" w14:textId="77777777" w:rsidR="00D627F5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567A7D3" w14:textId="77777777" w:rsidR="00D627F5" w:rsidRDefault="00000000">
            <w:pPr>
              <w:pStyle w:val="TableParagraph"/>
              <w:spacing w:line="198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749DF362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</w:tbl>
    <w:p w14:paraId="0A9EE300" w14:textId="77777777" w:rsidR="00D627F5" w:rsidRDefault="00D627F5">
      <w:pPr>
        <w:rPr>
          <w:sz w:val="18"/>
        </w:rPr>
        <w:sectPr w:rsidR="00D627F5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C773AE3" w14:textId="77777777" w:rsidR="00D627F5" w:rsidRDefault="00D627F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627F5" w14:paraId="33473377" w14:textId="77777777">
        <w:trPr>
          <w:trHeight w:val="1238"/>
        </w:trPr>
        <w:tc>
          <w:tcPr>
            <w:tcW w:w="3192" w:type="dxa"/>
          </w:tcPr>
          <w:p w14:paraId="551ADFAB" w14:textId="77777777" w:rsidR="00D627F5" w:rsidRDefault="00000000">
            <w:pPr>
              <w:pStyle w:val="TableParagraph"/>
              <w:spacing w:line="208" w:lineRule="exact"/>
              <w:ind w:left="163" w:right="625"/>
              <w:jc w:val="left"/>
              <w:rPr>
                <w:sz w:val="18"/>
              </w:rPr>
            </w:pPr>
            <w:r>
              <w:rPr>
                <w:sz w:val="18"/>
              </w:rPr>
              <w:t>территориальной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 базовой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</w:p>
        </w:tc>
        <w:tc>
          <w:tcPr>
            <w:tcW w:w="5058" w:type="dxa"/>
          </w:tcPr>
          <w:p w14:paraId="03038EB9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3A86FC64" w14:textId="77777777" w:rsidR="00D627F5" w:rsidRDefault="00000000">
            <w:pPr>
              <w:pStyle w:val="TableParagraph"/>
              <w:spacing w:line="240" w:lineRule="auto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78D501C" w14:textId="77777777" w:rsidR="00D627F5" w:rsidRDefault="00D627F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627F5" w14:paraId="4317B374" w14:textId="77777777">
        <w:trPr>
          <w:trHeight w:val="816"/>
        </w:trPr>
        <w:tc>
          <w:tcPr>
            <w:tcW w:w="3192" w:type="dxa"/>
          </w:tcPr>
          <w:p w14:paraId="4D8E2848" w14:textId="77777777" w:rsidR="00D627F5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61AC3A01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73A2F20" w14:textId="77777777" w:rsidR="00D627F5" w:rsidRDefault="00000000">
            <w:pPr>
              <w:pStyle w:val="TableParagraph"/>
              <w:spacing w:line="195" w:lineRule="exact"/>
              <w:ind w:left="2123"/>
              <w:jc w:val="left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7E2EB4A4" w14:textId="77777777" w:rsidR="00D627F5" w:rsidRDefault="00000000">
            <w:pPr>
              <w:pStyle w:val="TableParagraph"/>
              <w:spacing w:line="195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60D4E57F" w14:textId="77777777" w:rsidR="00D627F5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27524F5" w14:textId="77777777" w:rsidR="00D627F5" w:rsidRDefault="00000000">
            <w:pPr>
              <w:pStyle w:val="TableParagraph"/>
              <w:spacing w:line="19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7417FF75" w14:textId="77777777">
        <w:trPr>
          <w:trHeight w:val="825"/>
        </w:trPr>
        <w:tc>
          <w:tcPr>
            <w:tcW w:w="3192" w:type="dxa"/>
          </w:tcPr>
          <w:p w14:paraId="7F4C4AEB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CE31B26" w14:textId="77777777" w:rsidR="00D627F5" w:rsidRDefault="00000000">
            <w:pPr>
              <w:pStyle w:val="TableParagraph"/>
              <w:spacing w:line="204" w:lineRule="exact"/>
              <w:ind w:left="2123"/>
              <w:jc w:val="left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F954B5C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3D78D7FF" w14:textId="77777777" w:rsidR="00D627F5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00327BA" w14:textId="77777777" w:rsidR="00D627F5" w:rsidRDefault="00000000">
            <w:pPr>
              <w:pStyle w:val="TableParagraph"/>
              <w:spacing w:line="204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D627F5" w14:paraId="592E75A0" w14:textId="77777777">
        <w:trPr>
          <w:trHeight w:val="822"/>
        </w:trPr>
        <w:tc>
          <w:tcPr>
            <w:tcW w:w="3192" w:type="dxa"/>
          </w:tcPr>
          <w:p w14:paraId="57B01321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18DABAEC" w14:textId="77777777" w:rsidR="00D627F5" w:rsidRDefault="00000000">
            <w:pPr>
              <w:pStyle w:val="TableParagraph"/>
              <w:spacing w:line="201" w:lineRule="exact"/>
              <w:ind w:left="2123"/>
              <w:jc w:val="left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1A41B2B9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65722584" w14:textId="77777777" w:rsidR="00D627F5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7162FA3" w14:textId="77777777" w:rsidR="00D627F5" w:rsidRDefault="00000000">
            <w:pPr>
              <w:pStyle w:val="TableParagraph"/>
              <w:spacing w:line="201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699F6C73" w14:textId="77777777">
        <w:trPr>
          <w:trHeight w:val="819"/>
        </w:trPr>
        <w:tc>
          <w:tcPr>
            <w:tcW w:w="3192" w:type="dxa"/>
          </w:tcPr>
          <w:p w14:paraId="66636D2A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0F5FCFA2" w14:textId="77777777" w:rsidR="00D627F5" w:rsidRDefault="00000000">
            <w:pPr>
              <w:pStyle w:val="TableParagraph"/>
              <w:spacing w:line="198" w:lineRule="exact"/>
              <w:ind w:left="2123"/>
              <w:jc w:val="left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69AD387D" w14:textId="77777777" w:rsidR="00D627F5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355D0DEB" w14:textId="77777777" w:rsidR="00D627F5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DEBC989" w14:textId="77777777" w:rsidR="00D627F5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D627F5" w14:paraId="5D746C34" w14:textId="77777777">
        <w:trPr>
          <w:trHeight w:val="816"/>
        </w:trPr>
        <w:tc>
          <w:tcPr>
            <w:tcW w:w="3192" w:type="dxa"/>
          </w:tcPr>
          <w:p w14:paraId="24107642" w14:textId="77777777" w:rsidR="00D627F5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6958CD5" w14:textId="77777777" w:rsidR="00D627F5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52488C76" w14:textId="77777777" w:rsidR="00D627F5" w:rsidRDefault="00000000">
            <w:pPr>
              <w:pStyle w:val="TableParagraph"/>
              <w:spacing w:line="195" w:lineRule="exact"/>
              <w:ind w:left="2123"/>
              <w:jc w:val="left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444176D7" w14:textId="77777777" w:rsidR="00D627F5" w:rsidRDefault="00000000">
            <w:pPr>
              <w:pStyle w:val="TableParagraph"/>
              <w:spacing w:line="195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1E78E622" w14:textId="77777777" w:rsidR="00D627F5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F215988" w14:textId="77777777" w:rsidR="00D627F5" w:rsidRDefault="00000000">
            <w:pPr>
              <w:pStyle w:val="TableParagraph"/>
              <w:spacing w:line="19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5667F0C3" w14:textId="77777777" w:rsidR="00D94A8C" w:rsidRDefault="00D94A8C"/>
    <w:sectPr w:rsidR="00D94A8C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6F8"/>
    <w:multiLevelType w:val="hybridMultilevel"/>
    <w:tmpl w:val="A392936C"/>
    <w:lvl w:ilvl="0" w:tplc="25E2C62C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1F484D2E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47C22AFE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D0BA2FEE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31B42E6C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3BC6AAF0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62F4B790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A9129B20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8FE6F880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61874B32"/>
    <w:multiLevelType w:val="multilevel"/>
    <w:tmpl w:val="94E0F892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num w:numId="1" w16cid:durableId="1489203413">
    <w:abstractNumId w:val="1"/>
  </w:num>
  <w:num w:numId="2" w16cid:durableId="19233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7F5"/>
    <w:rsid w:val="009A6F6E"/>
    <w:rsid w:val="00D627F5"/>
    <w:rsid w:val="00D9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06E1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spacing w:line="205" w:lineRule="exact"/>
      <w:ind w:left="1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2910</Words>
  <Characters>16588</Characters>
  <Application>Microsoft Office Word</Application>
  <DocSecurity>0</DocSecurity>
  <Lines>138</Lines>
  <Paragraphs>38</Paragraphs>
  <ScaleCrop>false</ScaleCrop>
  <Company/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2024-04-25T11:00:00Z</dcterms:created>
  <dcterms:modified xsi:type="dcterms:W3CDTF">2024-04-25T12:06:00Z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