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D12A4" w14:textId="77777777" w:rsidR="00255BCB" w:rsidRPr="00255BCB" w:rsidRDefault="00E02978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общественного обсуждения</w:t>
      </w:r>
    </w:p>
    <w:p w14:paraId="41910E0C" w14:textId="77777777" w:rsidR="00255BCB" w:rsidRPr="00255BCB" w:rsidRDefault="00255BCB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проекта прогноза социально-экономического развития </w:t>
      </w:r>
    </w:p>
    <w:p w14:paraId="74D4AE7C" w14:textId="05D13BAF" w:rsidR="00255BCB" w:rsidRDefault="00255BCB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Курской области на 20</w:t>
      </w:r>
      <w:r w:rsidR="00A65A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8C60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 и на плановый период </w:t>
      </w:r>
    </w:p>
    <w:p w14:paraId="1E36B9DE" w14:textId="181F288A" w:rsidR="00255BCB" w:rsidRPr="00255BCB" w:rsidRDefault="00E84EE8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8C60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202</w:t>
      </w:r>
      <w:r w:rsidR="008C60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годов</w:t>
      </w:r>
    </w:p>
    <w:p w14:paraId="34854600" w14:textId="77777777" w:rsidR="00255BCB" w:rsidRPr="00255BCB" w:rsidRDefault="00255BCB" w:rsidP="00255B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DB4B5C" w14:textId="790C68ED" w:rsidR="00255BCB" w:rsidRPr="00BC5876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5BCB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55BC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05.08.2013 № 493-па, проект </w:t>
      </w:r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 w:rsidRPr="00255BCB">
        <w:rPr>
          <w:rFonts w:ascii="Times New Roman" w:hAnsi="Times New Roman" w:cs="Times New Roman"/>
          <w:sz w:val="28"/>
          <w:szCs w:val="28"/>
        </w:rPr>
        <w:t xml:space="preserve"> Курской области на 20</w:t>
      </w:r>
      <w:r w:rsidR="00186DE6">
        <w:rPr>
          <w:rFonts w:ascii="Times New Roman" w:hAnsi="Times New Roman" w:cs="Times New Roman"/>
          <w:sz w:val="28"/>
          <w:szCs w:val="28"/>
        </w:rPr>
        <w:t>2</w:t>
      </w:r>
      <w:r w:rsidR="008C60F8">
        <w:rPr>
          <w:rFonts w:ascii="Times New Roman" w:hAnsi="Times New Roman" w:cs="Times New Roman"/>
          <w:sz w:val="28"/>
          <w:szCs w:val="28"/>
        </w:rPr>
        <w:t>6</w:t>
      </w:r>
      <w:r w:rsidRPr="00255BC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84EE8">
        <w:rPr>
          <w:rFonts w:ascii="Times New Roman" w:hAnsi="Times New Roman" w:cs="Times New Roman"/>
          <w:sz w:val="28"/>
          <w:szCs w:val="28"/>
        </w:rPr>
        <w:t>2</w:t>
      </w:r>
      <w:r w:rsidR="008C60F8">
        <w:rPr>
          <w:rFonts w:ascii="Times New Roman" w:hAnsi="Times New Roman" w:cs="Times New Roman"/>
          <w:sz w:val="28"/>
          <w:szCs w:val="28"/>
        </w:rPr>
        <w:t>7</w:t>
      </w:r>
      <w:r w:rsidRPr="00255BCB">
        <w:rPr>
          <w:rFonts w:ascii="Times New Roman" w:hAnsi="Times New Roman" w:cs="Times New Roman"/>
          <w:sz w:val="28"/>
          <w:szCs w:val="28"/>
        </w:rPr>
        <w:t xml:space="preserve"> и 202</w:t>
      </w:r>
      <w:r w:rsidR="008C60F8">
        <w:rPr>
          <w:rFonts w:ascii="Times New Roman" w:hAnsi="Times New Roman" w:cs="Times New Roman"/>
          <w:sz w:val="28"/>
          <w:szCs w:val="28"/>
        </w:rPr>
        <w:t>8</w:t>
      </w:r>
      <w:r w:rsidRPr="00255BC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BCB">
        <w:rPr>
          <w:rFonts w:ascii="Times New Roman" w:hAnsi="Times New Roman" w:cs="Times New Roman"/>
          <w:sz w:val="28"/>
          <w:szCs w:val="26"/>
        </w:rPr>
        <w:t xml:space="preserve"> </w:t>
      </w:r>
      <w:r w:rsidRPr="00255BCB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Pr="00BC5876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</w:t>
      </w:r>
      <w:r w:rsidR="0018140E">
        <w:rPr>
          <w:rFonts w:ascii="Times New Roman" w:hAnsi="Times New Roman" w:cs="Times New Roman"/>
          <w:sz w:val="28"/>
          <w:szCs w:val="28"/>
        </w:rPr>
        <w:t>Губернатора и Правительств</w:t>
      </w:r>
      <w:r w:rsidR="005A19B5">
        <w:rPr>
          <w:rFonts w:ascii="Times New Roman" w:hAnsi="Times New Roman" w:cs="Times New Roman"/>
          <w:sz w:val="28"/>
          <w:szCs w:val="28"/>
        </w:rPr>
        <w:t>а</w:t>
      </w:r>
      <w:r w:rsidRPr="00BC5876">
        <w:rPr>
          <w:rFonts w:ascii="Times New Roman" w:hAnsi="Times New Roman" w:cs="Times New Roman"/>
          <w:sz w:val="28"/>
          <w:szCs w:val="28"/>
        </w:rPr>
        <w:t xml:space="preserve"> Курской области в </w:t>
      </w:r>
      <w:r w:rsidR="00D67FA3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D67FA3">
        <w:rPr>
          <w:rFonts w:ascii="Times New Roman" w:hAnsi="Times New Roman" w:cs="Times New Roman"/>
          <w:sz w:val="28"/>
          <w:szCs w:val="28"/>
        </w:rPr>
        <w:t xml:space="preserve">«Проекты </w:t>
      </w:r>
      <w:r w:rsidR="00D67FA3" w:rsidRPr="00D67FA3">
        <w:rPr>
          <w:rFonts w:ascii="Times New Roman" w:hAnsi="Times New Roman" w:cs="Times New Roman"/>
          <w:sz w:val="28"/>
          <w:szCs w:val="28"/>
        </w:rPr>
        <w:t>нормативных</w:t>
      </w:r>
      <w:r w:rsidRPr="00D67FA3">
        <w:rPr>
          <w:rFonts w:ascii="Times New Roman" w:hAnsi="Times New Roman" w:cs="Times New Roman"/>
          <w:sz w:val="28"/>
          <w:szCs w:val="28"/>
        </w:rPr>
        <w:t xml:space="preserve"> </w:t>
      </w:r>
      <w:r w:rsidR="00D67FA3" w:rsidRPr="00D67FA3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D67FA3">
        <w:rPr>
          <w:rFonts w:ascii="Times New Roman" w:hAnsi="Times New Roman" w:cs="Times New Roman"/>
          <w:sz w:val="28"/>
          <w:szCs w:val="28"/>
        </w:rPr>
        <w:t>актов (об</w:t>
      </w:r>
      <w:r w:rsidR="00D67FA3" w:rsidRPr="00D67FA3">
        <w:rPr>
          <w:rFonts w:ascii="Times New Roman" w:hAnsi="Times New Roman" w:cs="Times New Roman"/>
          <w:sz w:val="28"/>
          <w:szCs w:val="28"/>
        </w:rPr>
        <w:t>щественное обсуждение, независимая экспертиза)</w:t>
      </w:r>
      <w:r w:rsidRPr="00D67FA3">
        <w:rPr>
          <w:rFonts w:ascii="Times New Roman" w:hAnsi="Times New Roman" w:cs="Times New Roman"/>
          <w:sz w:val="28"/>
          <w:szCs w:val="28"/>
        </w:rPr>
        <w:t xml:space="preserve">» раздела «Документы» </w:t>
      </w:r>
      <w:r w:rsidR="00593134">
        <w:rPr>
          <w:rFonts w:ascii="Times New Roman" w:hAnsi="Times New Roman" w:cs="Times New Roman"/>
          <w:sz w:val="28"/>
          <w:szCs w:val="28"/>
        </w:rPr>
        <w:t>16</w:t>
      </w:r>
      <w:r w:rsidR="00A05806" w:rsidRPr="00BD7224">
        <w:rPr>
          <w:rFonts w:ascii="Times New Roman" w:hAnsi="Times New Roman" w:cs="Times New Roman"/>
          <w:sz w:val="28"/>
          <w:szCs w:val="28"/>
        </w:rPr>
        <w:t>.</w:t>
      </w:r>
      <w:r w:rsidRPr="00BD7224">
        <w:rPr>
          <w:rFonts w:ascii="Times New Roman" w:hAnsi="Times New Roman" w:cs="Times New Roman"/>
          <w:sz w:val="28"/>
          <w:szCs w:val="28"/>
        </w:rPr>
        <w:t>10.20</w:t>
      </w:r>
      <w:r w:rsidR="00BC5876" w:rsidRPr="00BD7224">
        <w:rPr>
          <w:rFonts w:ascii="Times New Roman" w:hAnsi="Times New Roman" w:cs="Times New Roman"/>
          <w:sz w:val="28"/>
          <w:szCs w:val="28"/>
        </w:rPr>
        <w:t>2</w:t>
      </w:r>
      <w:r w:rsidR="008C60F8">
        <w:rPr>
          <w:rFonts w:ascii="Times New Roman" w:hAnsi="Times New Roman" w:cs="Times New Roman"/>
          <w:sz w:val="28"/>
          <w:szCs w:val="28"/>
        </w:rPr>
        <w:t>5</w:t>
      </w:r>
      <w:r w:rsidRPr="00BD72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2E6EEB3" w14:textId="7A430DEE" w:rsidR="00255BCB" w:rsidRPr="00BC5876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76">
        <w:rPr>
          <w:rFonts w:ascii="Times New Roman" w:hAnsi="Times New Roman" w:cs="Times New Roman"/>
          <w:sz w:val="28"/>
          <w:szCs w:val="28"/>
        </w:rPr>
        <w:t>До окончания срока общественного обсуждения (</w:t>
      </w:r>
      <w:r w:rsidR="00593134">
        <w:rPr>
          <w:rFonts w:ascii="Times New Roman" w:hAnsi="Times New Roman" w:cs="Times New Roman"/>
          <w:sz w:val="28"/>
          <w:szCs w:val="28"/>
        </w:rPr>
        <w:t>25</w:t>
      </w:r>
      <w:r w:rsidR="00D67FA3" w:rsidRPr="00BD7224">
        <w:rPr>
          <w:rFonts w:ascii="Times New Roman" w:hAnsi="Times New Roman" w:cs="Times New Roman"/>
          <w:sz w:val="28"/>
          <w:szCs w:val="28"/>
        </w:rPr>
        <w:t>.</w:t>
      </w:r>
      <w:r w:rsidRPr="00BD7224">
        <w:rPr>
          <w:rFonts w:ascii="Times New Roman" w:hAnsi="Times New Roman" w:cs="Times New Roman"/>
          <w:sz w:val="28"/>
          <w:szCs w:val="28"/>
        </w:rPr>
        <w:t>10.20</w:t>
      </w:r>
      <w:r w:rsidR="00BC5876" w:rsidRPr="00BD7224">
        <w:rPr>
          <w:rFonts w:ascii="Times New Roman" w:hAnsi="Times New Roman" w:cs="Times New Roman"/>
          <w:sz w:val="28"/>
          <w:szCs w:val="28"/>
        </w:rPr>
        <w:t>2</w:t>
      </w:r>
      <w:r w:rsidR="00607C7D">
        <w:rPr>
          <w:rFonts w:ascii="Times New Roman" w:hAnsi="Times New Roman" w:cs="Times New Roman"/>
          <w:sz w:val="28"/>
          <w:szCs w:val="28"/>
        </w:rPr>
        <w:t>5</w:t>
      </w:r>
      <w:r w:rsidRPr="00BD7224">
        <w:rPr>
          <w:rFonts w:ascii="Times New Roman" w:hAnsi="Times New Roman" w:cs="Times New Roman"/>
          <w:sz w:val="28"/>
          <w:szCs w:val="28"/>
        </w:rPr>
        <w:t xml:space="preserve"> г.)</w:t>
      </w:r>
      <w:r w:rsidRPr="00BC5876">
        <w:rPr>
          <w:rFonts w:ascii="Times New Roman" w:hAnsi="Times New Roman" w:cs="Times New Roman"/>
          <w:sz w:val="28"/>
          <w:szCs w:val="28"/>
        </w:rPr>
        <w:t xml:space="preserve"> зафиксировано </w:t>
      </w:r>
      <w:r w:rsidR="003C3332">
        <w:rPr>
          <w:rFonts w:ascii="Times New Roman" w:hAnsi="Times New Roman" w:cs="Times New Roman"/>
          <w:sz w:val="28"/>
          <w:szCs w:val="28"/>
        </w:rPr>
        <w:t>93</w:t>
      </w:r>
      <w:r w:rsidRPr="00BD7224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3C3332">
        <w:rPr>
          <w:rFonts w:ascii="Times New Roman" w:hAnsi="Times New Roman" w:cs="Times New Roman"/>
          <w:sz w:val="28"/>
          <w:szCs w:val="28"/>
        </w:rPr>
        <w:t>а</w:t>
      </w:r>
      <w:r w:rsidRPr="00BD7224">
        <w:rPr>
          <w:rFonts w:ascii="Times New Roman" w:hAnsi="Times New Roman" w:cs="Times New Roman"/>
          <w:sz w:val="28"/>
          <w:szCs w:val="28"/>
        </w:rPr>
        <w:t xml:space="preserve"> проекта, комментариев - </w:t>
      </w:r>
      <w:r w:rsidRPr="003C3332">
        <w:rPr>
          <w:rFonts w:ascii="Times New Roman" w:hAnsi="Times New Roman" w:cs="Times New Roman"/>
          <w:sz w:val="28"/>
          <w:szCs w:val="28"/>
        </w:rPr>
        <w:t>0.</w:t>
      </w:r>
    </w:p>
    <w:p w14:paraId="6060209E" w14:textId="76371958" w:rsidR="00255BCB" w:rsidRPr="00255BCB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76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FE6E93">
        <w:rPr>
          <w:rFonts w:ascii="Times New Roman" w:hAnsi="Times New Roman" w:cs="Times New Roman"/>
          <w:sz w:val="28"/>
          <w:szCs w:val="28"/>
        </w:rPr>
        <w:t>Министерства экономического развития</w:t>
      </w:r>
      <w:r w:rsidRPr="00BC5876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proofErr w:type="spellStart"/>
      <w:r w:rsidR="00BC5876" w:rsidRPr="00BC5876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 xml:space="preserve"> и на почтовый адрес предложений не поступало.</w:t>
      </w:r>
    </w:p>
    <w:p w14:paraId="62D03433" w14:textId="77777777" w:rsidR="00EA71E8" w:rsidRPr="00255BCB" w:rsidRDefault="00EA71E8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71E8" w:rsidRPr="00255BCB" w:rsidSect="00F26247">
      <w:pgSz w:w="11906" w:h="16838"/>
      <w:pgMar w:top="1134" w:right="1276" w:bottom="1134" w:left="1559" w:header="567" w:footer="56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1E8"/>
    <w:rsid w:val="00032C3B"/>
    <w:rsid w:val="00060F90"/>
    <w:rsid w:val="00063796"/>
    <w:rsid w:val="000655BA"/>
    <w:rsid w:val="000C34CF"/>
    <w:rsid w:val="000C4144"/>
    <w:rsid w:val="000C49A7"/>
    <w:rsid w:val="000F1637"/>
    <w:rsid w:val="0018140E"/>
    <w:rsid w:val="00186DE6"/>
    <w:rsid w:val="002410F3"/>
    <w:rsid w:val="00255BCB"/>
    <w:rsid w:val="002925E8"/>
    <w:rsid w:val="00294135"/>
    <w:rsid w:val="002A425A"/>
    <w:rsid w:val="002B40D3"/>
    <w:rsid w:val="002B61A6"/>
    <w:rsid w:val="002D7AED"/>
    <w:rsid w:val="003153E2"/>
    <w:rsid w:val="003511CC"/>
    <w:rsid w:val="00384F12"/>
    <w:rsid w:val="003C3332"/>
    <w:rsid w:val="003C383B"/>
    <w:rsid w:val="00406C37"/>
    <w:rsid w:val="0041754F"/>
    <w:rsid w:val="00451CEC"/>
    <w:rsid w:val="00463D0D"/>
    <w:rsid w:val="00477A1A"/>
    <w:rsid w:val="00484E13"/>
    <w:rsid w:val="004A44E2"/>
    <w:rsid w:val="004E1976"/>
    <w:rsid w:val="00593134"/>
    <w:rsid w:val="005A19B5"/>
    <w:rsid w:val="005A3F5D"/>
    <w:rsid w:val="00607C7D"/>
    <w:rsid w:val="006C4D93"/>
    <w:rsid w:val="006D1402"/>
    <w:rsid w:val="006D628F"/>
    <w:rsid w:val="006E0BB6"/>
    <w:rsid w:val="006F5234"/>
    <w:rsid w:val="00760189"/>
    <w:rsid w:val="00761948"/>
    <w:rsid w:val="007A3EC1"/>
    <w:rsid w:val="007D2DAF"/>
    <w:rsid w:val="00824F2F"/>
    <w:rsid w:val="00856390"/>
    <w:rsid w:val="00861436"/>
    <w:rsid w:val="008C293F"/>
    <w:rsid w:val="008C60F8"/>
    <w:rsid w:val="008D49BA"/>
    <w:rsid w:val="00933B97"/>
    <w:rsid w:val="009A4DE1"/>
    <w:rsid w:val="009F49E8"/>
    <w:rsid w:val="00A03C59"/>
    <w:rsid w:val="00A05806"/>
    <w:rsid w:val="00A05DB3"/>
    <w:rsid w:val="00A25773"/>
    <w:rsid w:val="00A308B7"/>
    <w:rsid w:val="00A65AC1"/>
    <w:rsid w:val="00A752AC"/>
    <w:rsid w:val="00A925EA"/>
    <w:rsid w:val="00AA1D85"/>
    <w:rsid w:val="00AA3D63"/>
    <w:rsid w:val="00AC1B57"/>
    <w:rsid w:val="00AD43A5"/>
    <w:rsid w:val="00AE20B1"/>
    <w:rsid w:val="00B0713D"/>
    <w:rsid w:val="00B26325"/>
    <w:rsid w:val="00B619C0"/>
    <w:rsid w:val="00B8555D"/>
    <w:rsid w:val="00B94091"/>
    <w:rsid w:val="00BC5876"/>
    <w:rsid w:val="00BD4CE8"/>
    <w:rsid w:val="00BD7224"/>
    <w:rsid w:val="00C273D7"/>
    <w:rsid w:val="00C40A17"/>
    <w:rsid w:val="00C67FE7"/>
    <w:rsid w:val="00C70DA9"/>
    <w:rsid w:val="00CA6055"/>
    <w:rsid w:val="00CB616D"/>
    <w:rsid w:val="00CC53B7"/>
    <w:rsid w:val="00CD4EC6"/>
    <w:rsid w:val="00D43868"/>
    <w:rsid w:val="00D67FA3"/>
    <w:rsid w:val="00D7287F"/>
    <w:rsid w:val="00E02978"/>
    <w:rsid w:val="00E72C66"/>
    <w:rsid w:val="00E75C37"/>
    <w:rsid w:val="00E84EE8"/>
    <w:rsid w:val="00EA71E8"/>
    <w:rsid w:val="00F04A5F"/>
    <w:rsid w:val="00F11509"/>
    <w:rsid w:val="00F13D15"/>
    <w:rsid w:val="00F24991"/>
    <w:rsid w:val="00F26044"/>
    <w:rsid w:val="00F26247"/>
    <w:rsid w:val="00F2744E"/>
    <w:rsid w:val="00F310E6"/>
    <w:rsid w:val="00F31401"/>
    <w:rsid w:val="00F331C5"/>
    <w:rsid w:val="00F955D5"/>
    <w:rsid w:val="00FC1106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F3DB"/>
  <w15:docId w15:val="{BCB42CEF-3B48-46A8-9D63-B953948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15"/>
  </w:style>
  <w:style w:type="paragraph" w:styleId="3">
    <w:name w:val="heading 3"/>
    <w:basedOn w:val="a"/>
    <w:link w:val="30"/>
    <w:uiPriority w:val="9"/>
    <w:qFormat/>
    <w:rsid w:val="00255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1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55B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255B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</dc:creator>
  <cp:lastModifiedBy>Лобосова ЭВ</cp:lastModifiedBy>
  <cp:revision>22</cp:revision>
  <cp:lastPrinted>2024-10-21T05:57:00Z</cp:lastPrinted>
  <dcterms:created xsi:type="dcterms:W3CDTF">2016-11-16T12:06:00Z</dcterms:created>
  <dcterms:modified xsi:type="dcterms:W3CDTF">2025-10-28T12:25:00Z</dcterms:modified>
</cp:coreProperties>
</file>