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98" w:rsidRDefault="00611398" w:rsidP="00611398">
      <w:pPr>
        <w:snapToGrid w:val="0"/>
        <w:rPr>
          <w:b/>
          <w:bCs/>
          <w:szCs w:val="28"/>
        </w:rPr>
      </w:pPr>
    </w:p>
    <w:p w:rsidR="00611398" w:rsidRPr="007E5964" w:rsidRDefault="00611398" w:rsidP="00611398">
      <w:pPr>
        <w:snapToGrid w:val="0"/>
        <w:ind w:left="-13"/>
        <w:jc w:val="center"/>
        <w:rPr>
          <w:b/>
          <w:bCs/>
          <w:szCs w:val="28"/>
        </w:rPr>
      </w:pPr>
      <w:r w:rsidRPr="007E5964">
        <w:rPr>
          <w:b/>
          <w:bCs/>
          <w:szCs w:val="28"/>
        </w:rPr>
        <w:t xml:space="preserve">Оценка эффективности реализации </w:t>
      </w:r>
    </w:p>
    <w:p w:rsidR="00611398" w:rsidRPr="007E5964" w:rsidRDefault="00611398" w:rsidP="00611398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b/>
          <w:bCs/>
          <w:szCs w:val="28"/>
        </w:rPr>
        <w:t>г</w:t>
      </w:r>
      <w:r w:rsidRPr="007E5964">
        <w:rPr>
          <w:rFonts w:cs="Courier New"/>
          <w:b/>
          <w:bCs/>
          <w:szCs w:val="28"/>
        </w:rPr>
        <w:t xml:space="preserve">осударственной программы Курской области </w:t>
      </w:r>
    </w:p>
    <w:p w:rsidR="00611398" w:rsidRPr="007E5964" w:rsidRDefault="00611398" w:rsidP="00611398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rFonts w:cs="Courier New"/>
          <w:b/>
          <w:bCs/>
          <w:szCs w:val="28"/>
        </w:rPr>
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</w:r>
    </w:p>
    <w:p w:rsidR="00611398" w:rsidRPr="007E5964" w:rsidRDefault="00611398" w:rsidP="00611398">
      <w:pPr>
        <w:pStyle w:val="ConsPlusNormal"/>
        <w:jc w:val="center"/>
        <w:rPr>
          <w:szCs w:val="28"/>
        </w:rPr>
      </w:pPr>
      <w:r w:rsidRPr="007E5964">
        <w:rPr>
          <w:szCs w:val="28"/>
        </w:rPr>
        <w:t>по итогам ее исполнения за 20</w:t>
      </w:r>
      <w:r>
        <w:rPr>
          <w:szCs w:val="28"/>
        </w:rPr>
        <w:t>20</w:t>
      </w:r>
      <w:r w:rsidRPr="007E5964">
        <w:rPr>
          <w:szCs w:val="28"/>
        </w:rPr>
        <w:t xml:space="preserve"> год</w:t>
      </w:r>
    </w:p>
    <w:p w:rsidR="00611398" w:rsidRPr="007E5964" w:rsidRDefault="00611398" w:rsidP="00611398">
      <w:pPr>
        <w:pStyle w:val="ConsPlusNormal"/>
        <w:jc w:val="both"/>
      </w:pPr>
    </w:p>
    <w:p w:rsidR="00611398" w:rsidRPr="007E5964" w:rsidRDefault="00611398" w:rsidP="00611398">
      <w:pPr>
        <w:pStyle w:val="ConsPlusNormal"/>
        <w:ind w:firstLine="720"/>
        <w:jc w:val="both"/>
      </w:pPr>
      <w:r w:rsidRPr="00611398">
        <w:rPr>
          <w:b/>
          <w:i/>
        </w:rPr>
        <w:t>Степень реализации мероприятий подпрограммы</w:t>
      </w:r>
      <w:r w:rsidRPr="007E5964">
        <w:t xml:space="preserve"> </w:t>
      </w:r>
      <w:r w:rsidRPr="00854453">
        <w:t>оценивается для каждой подпрограммы как доля мероприятий, выполненных в полном объеме, по следующей формуле:</w:t>
      </w:r>
    </w:p>
    <w:p w:rsidR="00611398" w:rsidRPr="007E5964" w:rsidRDefault="00611398" w:rsidP="00611398">
      <w:pPr>
        <w:pStyle w:val="ConsPlusNormal"/>
        <w:ind w:firstLine="720"/>
        <w:jc w:val="center"/>
      </w:pPr>
      <w:proofErr w:type="spellStart"/>
      <w:r w:rsidRPr="007E5964">
        <w:t>СРм</w:t>
      </w:r>
      <w:proofErr w:type="spellEnd"/>
      <w:r w:rsidRPr="007E5964">
        <w:t xml:space="preserve"> = </w:t>
      </w:r>
      <w:proofErr w:type="spellStart"/>
      <w:r w:rsidRPr="007E5964">
        <w:t>Мв</w:t>
      </w:r>
      <w:proofErr w:type="spellEnd"/>
      <w:r w:rsidRPr="007E5964">
        <w:t xml:space="preserve"> / М,</w:t>
      </w:r>
    </w:p>
    <w:p w:rsidR="00611398" w:rsidRPr="007E5964" w:rsidRDefault="00611398" w:rsidP="00611398">
      <w:pPr>
        <w:pStyle w:val="ConsPlusNormal"/>
        <w:ind w:firstLine="720"/>
        <w:jc w:val="both"/>
      </w:pPr>
      <w:r w:rsidRPr="007E5964">
        <w:t>где:</w:t>
      </w:r>
    </w:p>
    <w:p w:rsidR="00611398" w:rsidRPr="007E5964" w:rsidRDefault="00611398" w:rsidP="00611398">
      <w:pPr>
        <w:pStyle w:val="ConsPlusNormal"/>
        <w:ind w:firstLine="720"/>
        <w:jc w:val="both"/>
      </w:pPr>
      <w:proofErr w:type="spellStart"/>
      <w:r w:rsidRPr="007E5964">
        <w:t>СРм</w:t>
      </w:r>
      <w:proofErr w:type="spellEnd"/>
      <w:r w:rsidRPr="007E5964">
        <w:t xml:space="preserve"> - степень реализации мероприятий;</w:t>
      </w:r>
    </w:p>
    <w:p w:rsidR="00611398" w:rsidRPr="007E5964" w:rsidRDefault="00611398" w:rsidP="00611398">
      <w:pPr>
        <w:pStyle w:val="ConsPlusNormal"/>
        <w:ind w:firstLine="720"/>
        <w:jc w:val="both"/>
      </w:pPr>
      <w:proofErr w:type="spellStart"/>
      <w:r w:rsidRPr="007E5964">
        <w:t>Мв</w:t>
      </w:r>
      <w:proofErr w:type="spellEnd"/>
      <w:r w:rsidRPr="007E5964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11398" w:rsidRDefault="00611398" w:rsidP="00611398">
      <w:pPr>
        <w:pStyle w:val="ConsPlusNormal"/>
        <w:ind w:firstLine="720"/>
        <w:jc w:val="both"/>
      </w:pPr>
      <w:r w:rsidRPr="007E5964">
        <w:t>М - общее количество мероприятий, запланированных к реализации в отчетном году.</w:t>
      </w:r>
    </w:p>
    <w:p w:rsidR="00611398" w:rsidRPr="007E5964" w:rsidRDefault="00611398" w:rsidP="00611398">
      <w:pPr>
        <w:pStyle w:val="ConsPlusNormal"/>
        <w:ind w:firstLine="720"/>
        <w:jc w:val="both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1842"/>
      </w:tblGrid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11398" w:rsidRPr="00004D60" w:rsidRDefault="00611398" w:rsidP="00B01A26">
            <w:r>
              <w:t>Значение М</w:t>
            </w:r>
          </w:p>
        </w:tc>
        <w:tc>
          <w:tcPr>
            <w:tcW w:w="1842" w:type="dxa"/>
            <w:shd w:val="clear" w:color="auto" w:fill="auto"/>
          </w:tcPr>
          <w:p w:rsidR="00611398" w:rsidRDefault="00611398" w:rsidP="00B01A26">
            <w:r>
              <w:t xml:space="preserve">Значение </w:t>
            </w:r>
            <w:proofErr w:type="spellStart"/>
            <w:r>
              <w:t>Мв</w:t>
            </w:r>
            <w:proofErr w:type="spellEnd"/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611398" w:rsidRDefault="003068B1" w:rsidP="00B01A26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611398" w:rsidRDefault="003068B1" w:rsidP="00B01A26">
            <w:r>
              <w:t>1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611398" w:rsidRDefault="003068B1" w:rsidP="00B01A26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611398" w:rsidRDefault="003068B1" w:rsidP="00B01A26">
            <w:r>
              <w:t>4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611398" w:rsidRDefault="003068B1" w:rsidP="00B01A26">
            <w:r>
              <w:t>18</w:t>
            </w:r>
          </w:p>
        </w:tc>
        <w:tc>
          <w:tcPr>
            <w:tcW w:w="1842" w:type="dxa"/>
            <w:shd w:val="clear" w:color="auto" w:fill="auto"/>
          </w:tcPr>
          <w:p w:rsidR="00611398" w:rsidRDefault="003068B1" w:rsidP="00B01A26">
            <w:r>
              <w:t>18</w:t>
            </w:r>
          </w:p>
        </w:tc>
      </w:tr>
      <w:tr w:rsidR="00611398" w:rsidTr="00B01A26">
        <w:tc>
          <w:tcPr>
            <w:tcW w:w="1101" w:type="dxa"/>
            <w:shd w:val="clear" w:color="auto" w:fill="auto"/>
          </w:tcPr>
          <w:p w:rsidR="00611398" w:rsidRDefault="00611398" w:rsidP="00B01A26"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611398" w:rsidRDefault="003068B1" w:rsidP="00B01A26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611398" w:rsidRDefault="003068B1" w:rsidP="00B01A26">
            <w:r>
              <w:t>7</w:t>
            </w:r>
          </w:p>
        </w:tc>
      </w:tr>
    </w:tbl>
    <w:p w:rsidR="00611398" w:rsidRPr="007E5964" w:rsidRDefault="00611398" w:rsidP="00611398">
      <w:pPr>
        <w:ind w:firstLine="720"/>
      </w:pPr>
    </w:p>
    <w:p w:rsidR="00611398" w:rsidRDefault="00611398" w:rsidP="00611398">
      <w:pPr>
        <w:ind w:firstLine="720"/>
      </w:pPr>
      <w:r>
        <w:t xml:space="preserve">Для 1 подпрограммы: </w:t>
      </w:r>
      <w:r w:rsidRPr="007E5964">
        <w:t>СРм</w:t>
      </w:r>
      <w:r>
        <w:rPr>
          <w:vertAlign w:val="subscript"/>
        </w:rPr>
        <w:t>1</w:t>
      </w:r>
      <w:r w:rsidRPr="007E5964">
        <w:t xml:space="preserve"> = </w:t>
      </w:r>
      <w:r w:rsidR="003068B1">
        <w:t>1</w:t>
      </w:r>
      <w:r>
        <w:t xml:space="preserve"> / </w:t>
      </w:r>
      <w:r w:rsidR="003068B1">
        <w:t>1</w:t>
      </w:r>
      <w:r w:rsidRPr="007E5964">
        <w:t xml:space="preserve"> =1</w:t>
      </w:r>
      <w:r>
        <w:t>;</w:t>
      </w:r>
    </w:p>
    <w:p w:rsidR="00611398" w:rsidRDefault="00611398" w:rsidP="00611398">
      <w:pPr>
        <w:ind w:firstLine="720"/>
      </w:pPr>
      <w:r>
        <w:t xml:space="preserve">для 2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2</w:t>
      </w:r>
      <w:r w:rsidRPr="00854453">
        <w:t xml:space="preserve"> = </w:t>
      </w:r>
      <w:r w:rsidR="003068B1">
        <w:t>4</w:t>
      </w:r>
      <w:r w:rsidRPr="00854453">
        <w:t xml:space="preserve"> / </w:t>
      </w:r>
      <w:r w:rsidR="003068B1">
        <w:t>4</w:t>
      </w:r>
      <w:r w:rsidRPr="00854453">
        <w:t xml:space="preserve"> =1</w:t>
      </w:r>
      <w:r>
        <w:t>;</w:t>
      </w:r>
    </w:p>
    <w:p w:rsidR="00611398" w:rsidRDefault="00611398" w:rsidP="00611398">
      <w:pPr>
        <w:ind w:firstLine="720"/>
      </w:pPr>
      <w:r>
        <w:t xml:space="preserve">для 3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3</w:t>
      </w:r>
      <w:r>
        <w:t xml:space="preserve"> = </w:t>
      </w:r>
      <w:r w:rsidR="003068B1">
        <w:t>18</w:t>
      </w:r>
      <w:r>
        <w:t xml:space="preserve"> / </w:t>
      </w:r>
      <w:r w:rsidR="003068B1">
        <w:t>18</w:t>
      </w:r>
      <w:r w:rsidRPr="00854453">
        <w:t xml:space="preserve"> =1</w:t>
      </w:r>
      <w:r>
        <w:t>;</w:t>
      </w:r>
    </w:p>
    <w:p w:rsidR="00611398" w:rsidRPr="007E5964" w:rsidRDefault="00611398" w:rsidP="00611398">
      <w:pPr>
        <w:ind w:firstLine="720"/>
      </w:pPr>
      <w:r>
        <w:t xml:space="preserve">для 4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4</w:t>
      </w:r>
      <w:r w:rsidRPr="00854453">
        <w:t xml:space="preserve"> = </w:t>
      </w:r>
      <w:r w:rsidR="003068B1">
        <w:t>7</w:t>
      </w:r>
      <w:r w:rsidRPr="00854453">
        <w:t xml:space="preserve"> /</w:t>
      </w:r>
      <w:r>
        <w:t xml:space="preserve"> </w:t>
      </w:r>
      <w:r w:rsidR="003068B1">
        <w:t>7</w:t>
      </w:r>
      <w:r w:rsidRPr="00854453">
        <w:t xml:space="preserve"> =</w:t>
      </w:r>
      <w:r>
        <w:t>1.</w:t>
      </w:r>
    </w:p>
    <w:p w:rsidR="00611398" w:rsidRPr="007E5964" w:rsidRDefault="00611398" w:rsidP="00611398">
      <w:pPr>
        <w:ind w:firstLine="720"/>
      </w:pPr>
    </w:p>
    <w:p w:rsidR="00611398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Степень соответствия запланированному уровню затрат</w:t>
      </w:r>
      <w:r w:rsidRPr="000235A0">
        <w:t xml:space="preserve">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EE09CA" w:rsidRPr="000235A0" w:rsidRDefault="00EE09CA" w:rsidP="00611398">
      <w:pPr>
        <w:pStyle w:val="ConsPlusNormal"/>
        <w:ind w:firstLine="720"/>
        <w:jc w:val="both"/>
      </w:pPr>
    </w:p>
    <w:p w:rsidR="00611398" w:rsidRPr="000235A0" w:rsidRDefault="00611398" w:rsidP="00611398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252855" cy="320040"/>
            <wp:effectExtent l="0" t="0" r="0" b="0"/>
            <wp:docPr id="5" name="Рисунок 5" descr="base_23969_52315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2315_57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0235A0" w:rsidRDefault="00611398" w:rsidP="00611398">
      <w:pPr>
        <w:pStyle w:val="ConsPlusNormal"/>
        <w:ind w:firstLine="720"/>
        <w:jc w:val="both"/>
      </w:pPr>
      <w:r w:rsidRPr="000235A0">
        <w:t>где:</w:t>
      </w:r>
    </w:p>
    <w:p w:rsidR="00611398" w:rsidRPr="000235A0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6" name="Рисунок 6" descr="base_23969_52315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969_52315_5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степень соответствия запланированному уровню расходов;</w:t>
      </w:r>
    </w:p>
    <w:p w:rsidR="00611398" w:rsidRPr="000235A0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247015" cy="320040"/>
            <wp:effectExtent l="0" t="0" r="0" b="0"/>
            <wp:docPr id="7" name="Рисунок 7" descr="base_23969_52315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969_52315_5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фактические расходы на реализацию подпрограммы в отчетном году;</w:t>
      </w:r>
    </w:p>
    <w:p w:rsidR="00611398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228600" cy="292735"/>
            <wp:effectExtent l="0" t="0" r="0" b="0"/>
            <wp:docPr id="8" name="Рисунок 8" descr="base_23969_52315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969_52315_6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плановые расходы на реализацию подпрограммы в отчетном году.</w:t>
      </w:r>
    </w:p>
    <w:p w:rsidR="006777CC" w:rsidRDefault="006777CC" w:rsidP="00611398">
      <w:pPr>
        <w:pStyle w:val="ConsPlusNormal"/>
        <w:ind w:firstLine="720"/>
        <w:jc w:val="both"/>
      </w:pPr>
    </w:p>
    <w:p w:rsidR="006777CC" w:rsidRDefault="006777CC" w:rsidP="00611398">
      <w:pPr>
        <w:pStyle w:val="ConsPlusNormal"/>
        <w:ind w:firstLine="720"/>
        <w:jc w:val="both"/>
      </w:pPr>
    </w:p>
    <w:p w:rsidR="006777CC" w:rsidRPr="006777CC" w:rsidRDefault="006777CC" w:rsidP="00611398">
      <w:pPr>
        <w:pStyle w:val="ConsPlusNormal"/>
        <w:ind w:firstLine="720"/>
        <w:jc w:val="both"/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985"/>
        <w:gridCol w:w="1843"/>
      </w:tblGrid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lastRenderedPageBreak/>
              <w:t xml:space="preserve">№ </w:t>
            </w:r>
            <w:proofErr w:type="spellStart"/>
            <w:r w:rsidRPr="000235A0">
              <w:t>п</w:t>
            </w:r>
            <w:proofErr w:type="spellEnd"/>
            <w:r w:rsidRPr="000235A0">
              <w:t>/</w:t>
            </w:r>
            <w:proofErr w:type="spellStart"/>
            <w:r w:rsidRPr="000235A0"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  <w:rPr>
                <w:vertAlign w:val="subscript"/>
              </w:rPr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ф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п</w:t>
            </w:r>
            <w:proofErr w:type="spellEnd"/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1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20,000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20,000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2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 xml:space="preserve">5 911,894  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3068B1" w:rsidP="00B01A26">
            <w:pPr>
              <w:pStyle w:val="ConsPlusNormal"/>
              <w:jc w:val="both"/>
            </w:pPr>
            <w:r>
              <w:t>5 911,895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 w:rsidRPr="000235A0">
              <w:t>3</w:t>
            </w:r>
          </w:p>
        </w:tc>
        <w:tc>
          <w:tcPr>
            <w:tcW w:w="1985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>15 825,128</w:t>
            </w:r>
          </w:p>
        </w:tc>
        <w:tc>
          <w:tcPr>
            <w:tcW w:w="1843" w:type="dxa"/>
            <w:shd w:val="clear" w:color="auto" w:fill="auto"/>
          </w:tcPr>
          <w:p w:rsidR="00611398" w:rsidRPr="000235A0" w:rsidRDefault="00611398" w:rsidP="00B01A26">
            <w:pPr>
              <w:pStyle w:val="ConsPlusNormal"/>
              <w:jc w:val="both"/>
            </w:pPr>
            <w:r>
              <w:t>16 342,400</w:t>
            </w:r>
          </w:p>
        </w:tc>
      </w:tr>
      <w:tr w:rsidR="00611398" w:rsidRPr="00E17425" w:rsidTr="00B01A26">
        <w:tc>
          <w:tcPr>
            <w:tcW w:w="1242" w:type="dxa"/>
            <w:shd w:val="clear" w:color="auto" w:fill="auto"/>
          </w:tcPr>
          <w:p w:rsidR="00611398" w:rsidRPr="00D57B08" w:rsidRDefault="00611398" w:rsidP="00B01A26">
            <w:pPr>
              <w:pStyle w:val="ConsPlusNormal"/>
              <w:jc w:val="both"/>
            </w:pPr>
            <w:r w:rsidRPr="00D57B08">
              <w:t>4</w:t>
            </w:r>
          </w:p>
        </w:tc>
        <w:tc>
          <w:tcPr>
            <w:tcW w:w="1985" w:type="dxa"/>
            <w:shd w:val="clear" w:color="auto" w:fill="auto"/>
          </w:tcPr>
          <w:p w:rsidR="00611398" w:rsidRPr="00D57B08" w:rsidRDefault="00611398" w:rsidP="00B01A26">
            <w:pPr>
              <w:pStyle w:val="ConsPlusNormal"/>
              <w:jc w:val="both"/>
            </w:pPr>
            <w:r>
              <w:t>5 568,967</w:t>
            </w:r>
          </w:p>
        </w:tc>
        <w:tc>
          <w:tcPr>
            <w:tcW w:w="1843" w:type="dxa"/>
            <w:shd w:val="clear" w:color="auto" w:fill="auto"/>
          </w:tcPr>
          <w:p w:rsidR="00611398" w:rsidRPr="00D57B08" w:rsidRDefault="003068B1" w:rsidP="00B01A26">
            <w:pPr>
              <w:pStyle w:val="ConsPlusNormal"/>
              <w:jc w:val="both"/>
            </w:pPr>
            <w:r>
              <w:t>5 956,475</w:t>
            </w:r>
          </w:p>
        </w:tc>
      </w:tr>
    </w:tbl>
    <w:p w:rsidR="00611398" w:rsidRPr="00E17425" w:rsidRDefault="00611398" w:rsidP="00611398">
      <w:pPr>
        <w:pStyle w:val="ConsPlusNormal"/>
        <w:ind w:firstLine="720"/>
        <w:jc w:val="both"/>
        <w:rPr>
          <w:color w:val="FF0000"/>
        </w:rPr>
      </w:pPr>
    </w:p>
    <w:p w:rsidR="00611398" w:rsidRPr="00D57B08" w:rsidRDefault="00611398" w:rsidP="00611398">
      <w:pPr>
        <w:ind w:firstLine="720"/>
      </w:pPr>
      <w:r w:rsidRPr="00D57B08">
        <w:t>Для 1 подпрограммы: ССуз</w:t>
      </w:r>
      <w:r w:rsidRPr="00D57B08">
        <w:rPr>
          <w:vertAlign w:val="subscript"/>
        </w:rPr>
        <w:t>1</w:t>
      </w:r>
      <w:r w:rsidRPr="00D57B08">
        <w:t xml:space="preserve"> = 20,000 / 20,000 = 1,00;   </w:t>
      </w:r>
    </w:p>
    <w:p w:rsidR="00611398" w:rsidRPr="00D57B08" w:rsidRDefault="00611398" w:rsidP="00611398">
      <w:pPr>
        <w:ind w:firstLine="720"/>
      </w:pPr>
      <w:r w:rsidRPr="00D57B08">
        <w:t>для 2 подпрограммы: ССуз</w:t>
      </w:r>
      <w:r w:rsidRPr="00D57B08">
        <w:rPr>
          <w:vertAlign w:val="subscript"/>
        </w:rPr>
        <w:t>2</w:t>
      </w:r>
      <w:r w:rsidRPr="00D57B08">
        <w:t xml:space="preserve"> = </w:t>
      </w:r>
      <w:r>
        <w:t xml:space="preserve">5 911,894 </w:t>
      </w:r>
      <w:r w:rsidRPr="00D57B08">
        <w:t xml:space="preserve">/ </w:t>
      </w:r>
      <w:r w:rsidR="003068B1">
        <w:t>5 911,895</w:t>
      </w:r>
      <w:r>
        <w:t xml:space="preserve"> </w:t>
      </w:r>
      <w:r w:rsidRPr="00D57B08">
        <w:t xml:space="preserve">= </w:t>
      </w:r>
      <w:r w:rsidR="003068B1">
        <w:t>1,0</w:t>
      </w:r>
      <w:r w:rsidRPr="00D57B08">
        <w:t xml:space="preserve">; </w:t>
      </w:r>
    </w:p>
    <w:p w:rsidR="00611398" w:rsidRPr="00D57B08" w:rsidRDefault="00611398" w:rsidP="00611398">
      <w:pPr>
        <w:ind w:firstLine="720"/>
      </w:pPr>
      <w:r w:rsidRPr="00D57B08">
        <w:t>для 3 подпрограммы: ССуз</w:t>
      </w:r>
      <w:r w:rsidRPr="00D57B08">
        <w:rPr>
          <w:vertAlign w:val="subscript"/>
        </w:rPr>
        <w:t>3</w:t>
      </w:r>
      <w:r w:rsidRPr="00D57B08">
        <w:t xml:space="preserve"> = </w:t>
      </w:r>
      <w:r>
        <w:t xml:space="preserve">15 825,128 </w:t>
      </w:r>
      <w:r w:rsidRPr="00D57B08">
        <w:t xml:space="preserve">/ </w:t>
      </w:r>
      <w:r>
        <w:t>16 342,400</w:t>
      </w:r>
      <w:r w:rsidRPr="00D57B08">
        <w:t xml:space="preserve"> = </w:t>
      </w:r>
      <w:r>
        <w:t>0,97</w:t>
      </w:r>
      <w:r w:rsidRPr="00D57B08">
        <w:t>;</w:t>
      </w:r>
    </w:p>
    <w:p w:rsidR="00611398" w:rsidRPr="00D57B08" w:rsidRDefault="00611398" w:rsidP="00611398">
      <w:pPr>
        <w:ind w:firstLine="720"/>
      </w:pPr>
      <w:r w:rsidRPr="00D57B08">
        <w:t>для 4 подпрограммы: ССуз</w:t>
      </w:r>
      <w:r w:rsidRPr="00D57B08">
        <w:rPr>
          <w:vertAlign w:val="subscript"/>
        </w:rPr>
        <w:t>4</w:t>
      </w:r>
      <w:r w:rsidRPr="00D57B08">
        <w:t xml:space="preserve"> = </w:t>
      </w:r>
      <w:r>
        <w:t xml:space="preserve">5568,967 </w:t>
      </w:r>
      <w:r w:rsidRPr="00D57B08">
        <w:t xml:space="preserve">/ </w:t>
      </w:r>
      <w:r w:rsidR="003068B1">
        <w:t>5 956,475</w:t>
      </w:r>
      <w:r>
        <w:t xml:space="preserve"> </w:t>
      </w:r>
      <w:r w:rsidRPr="00D57B08">
        <w:t>= 0,</w:t>
      </w:r>
      <w:r>
        <w:t>9</w:t>
      </w:r>
      <w:r w:rsidR="003068B1">
        <w:t>3</w:t>
      </w:r>
      <w:r w:rsidRPr="00D57B08">
        <w:t>.</w:t>
      </w:r>
    </w:p>
    <w:p w:rsidR="00611398" w:rsidRPr="007E5964" w:rsidRDefault="00611398" w:rsidP="00611398"/>
    <w:p w:rsidR="00611398" w:rsidRPr="007E5964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Показатель эффективности использования финансовых ресурсов на реализацию подпрограммы</w:t>
      </w:r>
      <w:r w:rsidRPr="007E5964">
        <w:t xml:space="preserve"> </w:t>
      </w:r>
      <w:r w:rsidRPr="00711B56">
        <w:t>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</w:t>
      </w:r>
      <w:r w:rsidRPr="007E5964">
        <w:t>:</w:t>
      </w:r>
    </w:p>
    <w:p w:rsidR="00611398" w:rsidRPr="007E5964" w:rsidRDefault="00611398" w:rsidP="00611398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417320" cy="320040"/>
            <wp:effectExtent l="0" t="0" r="0" b="0"/>
            <wp:docPr id="9" name="Рисунок 9" descr="base_23969_52315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2315_6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D57B08" w:rsidRDefault="00611398" w:rsidP="00611398">
      <w:pPr>
        <w:pStyle w:val="ConsPlusNormal"/>
        <w:ind w:firstLine="720"/>
        <w:jc w:val="both"/>
      </w:pPr>
      <w:r w:rsidRPr="00D57B08">
        <w:t>где: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20040" cy="292735"/>
            <wp:effectExtent l="0" t="0" r="0" b="0"/>
            <wp:docPr id="10" name="Рисунок 10" descr="base_23969_52315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69_52315_6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эффективность использования финансовых ресурсов на реализацию программы;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93065" cy="292735"/>
            <wp:effectExtent l="0" t="0" r="0" b="0"/>
            <wp:docPr id="11" name="Рисунок 11" descr="base_23969_52315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69_52315_6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реализации всех мероприятий программы;</w:t>
      </w:r>
    </w:p>
    <w:p w:rsidR="00611398" w:rsidRPr="00D57B08" w:rsidRDefault="00611398" w:rsidP="00611398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12" name="Рисунок 12" descr="base_23969_52315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69_52315_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соответствия запланированному уровню расходов из всех источников.</w:t>
      </w:r>
    </w:p>
    <w:p w:rsidR="00611398" w:rsidRPr="00D57B08" w:rsidRDefault="00611398" w:rsidP="00611398">
      <w:pPr>
        <w:ind w:firstLine="720"/>
      </w:pPr>
      <w:r w:rsidRPr="00D57B08">
        <w:t>Для 1 подпрограммы: Э</w:t>
      </w:r>
      <w:r w:rsidRPr="00D57B08">
        <w:rPr>
          <w:vertAlign w:val="subscript"/>
        </w:rPr>
        <w:t>ис1</w:t>
      </w:r>
      <w:r w:rsidRPr="00D57B08">
        <w:t xml:space="preserve"> = 1,0 / 1,0 = 1,0</w:t>
      </w:r>
      <w:r w:rsidR="00950ED0">
        <w:t>0</w:t>
      </w:r>
      <w:r w:rsidRPr="00D57B08">
        <w:t>;</w:t>
      </w:r>
    </w:p>
    <w:p w:rsidR="00611398" w:rsidRPr="00D57B08" w:rsidRDefault="00611398" w:rsidP="00611398">
      <w:pPr>
        <w:ind w:firstLine="720"/>
      </w:pPr>
      <w:r w:rsidRPr="00D57B08">
        <w:t>для 2 подпрограммы: Э</w:t>
      </w:r>
      <w:r w:rsidRPr="00D57B08">
        <w:rPr>
          <w:vertAlign w:val="subscript"/>
        </w:rPr>
        <w:t>ис2</w:t>
      </w:r>
      <w:r w:rsidRPr="00D57B08">
        <w:t xml:space="preserve"> = 1,0 / </w:t>
      </w:r>
      <w:r w:rsidR="003068B1">
        <w:t>1,0</w:t>
      </w:r>
      <w:r w:rsidRPr="00D57B08">
        <w:t xml:space="preserve"> = </w:t>
      </w:r>
      <w:r w:rsidR="003068B1">
        <w:t>1,0</w:t>
      </w:r>
      <w:r w:rsidR="00950ED0">
        <w:t>0</w:t>
      </w:r>
      <w:r w:rsidR="003068B1">
        <w:t>;</w:t>
      </w:r>
    </w:p>
    <w:p w:rsidR="00611398" w:rsidRPr="00D57B08" w:rsidRDefault="00611398" w:rsidP="00611398">
      <w:pPr>
        <w:ind w:firstLine="720"/>
      </w:pPr>
      <w:r w:rsidRPr="00D57B08">
        <w:t>для 3 подпрограммы: Э</w:t>
      </w:r>
      <w:r w:rsidRPr="00D57B08">
        <w:rPr>
          <w:vertAlign w:val="subscript"/>
        </w:rPr>
        <w:t>ис3</w:t>
      </w:r>
      <w:r w:rsidRPr="00D57B08">
        <w:t xml:space="preserve"> = </w:t>
      </w:r>
      <w:r w:rsidRPr="001C5F25">
        <w:rPr>
          <w:shd w:val="clear" w:color="auto" w:fill="FFFFFF"/>
        </w:rPr>
        <w:t>1,0</w:t>
      </w:r>
      <w:r w:rsidRPr="00D57B08">
        <w:t xml:space="preserve"> / </w:t>
      </w:r>
      <w:r w:rsidR="00A42C20">
        <w:t>0,9</w:t>
      </w:r>
      <w:r w:rsidR="00332753">
        <w:t>7</w:t>
      </w:r>
      <w:r w:rsidRPr="00D57B08">
        <w:t>= 1,0</w:t>
      </w:r>
      <w:r>
        <w:t>3</w:t>
      </w:r>
    </w:p>
    <w:p w:rsidR="00611398" w:rsidRPr="00D57B08" w:rsidRDefault="00611398" w:rsidP="00611398">
      <w:pPr>
        <w:ind w:firstLine="720"/>
      </w:pPr>
      <w:r w:rsidRPr="00D57B08">
        <w:t>для 4 подпрограммы: Э</w:t>
      </w:r>
      <w:r w:rsidRPr="00D57B08">
        <w:rPr>
          <w:vertAlign w:val="subscript"/>
        </w:rPr>
        <w:t>ис4</w:t>
      </w:r>
      <w:r w:rsidRPr="00D57B08">
        <w:t xml:space="preserve"> = </w:t>
      </w:r>
      <w:r>
        <w:t>1,0</w:t>
      </w:r>
      <w:r w:rsidRPr="00D57B08">
        <w:t xml:space="preserve"> / 0,</w:t>
      </w:r>
      <w:r w:rsidR="00A42C20">
        <w:t>9</w:t>
      </w:r>
      <w:r w:rsidR="00332753">
        <w:t>3</w:t>
      </w:r>
      <w:r w:rsidRPr="00D57B08">
        <w:t xml:space="preserve"> = </w:t>
      </w:r>
      <w:r>
        <w:t>1,</w:t>
      </w:r>
      <w:r w:rsidR="003068B1">
        <w:t>07</w:t>
      </w:r>
    </w:p>
    <w:p w:rsidR="00611398" w:rsidRPr="00E17425" w:rsidRDefault="00611398" w:rsidP="00611398">
      <w:pPr>
        <w:rPr>
          <w:color w:val="FF0000"/>
        </w:rPr>
      </w:pPr>
    </w:p>
    <w:p w:rsidR="00611398" w:rsidRPr="00D57B08" w:rsidRDefault="00611398" w:rsidP="00611398">
      <w:pPr>
        <w:pStyle w:val="ConsPlusNormal"/>
        <w:ind w:firstLine="720"/>
        <w:jc w:val="both"/>
      </w:pPr>
      <w:r w:rsidRPr="0016673A">
        <w:rPr>
          <w:b/>
          <w:i/>
        </w:rPr>
        <w:t>Степень достижения плановых значений показателей (индикаторов), подпрограмм</w:t>
      </w:r>
      <w:r w:rsidRPr="0016673A">
        <w:rPr>
          <w:b/>
        </w:rPr>
        <w:t>,</w:t>
      </w:r>
      <w:r w:rsidRPr="00D57B08">
        <w:t xml:space="preserve"> рассчитывается по следующей формуле:</w:t>
      </w:r>
    </w:p>
    <w:p w:rsidR="00611398" w:rsidRDefault="0021278C" w:rsidP="00611398">
      <w:pPr>
        <w:pStyle w:val="ConsPlusNormal"/>
        <w:ind w:firstLine="72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  <w:pict>
          <v:group id="_x0000_s1047" editas="canvas" style="width:194.55pt;height:46.8pt;mso-position-horizontal-relative:char;mso-position-vertical-relative:line" coordsize="3891,9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width:3891;height:936" o:preferrelative="f">
              <v:fill o:detectmouseclick="t"/>
              <v:path o:extrusionok="t" o:connecttype="none"/>
              <o:lock v:ext="edit" text="t"/>
            </v:shape>
            <v:rect id="_x0000_s1049" style="position:absolute;left:481;top:229;width:127;height:322;mso-wrap-style:none" filled="f" stroked="f">
              <v:textbox style="mso-next-textbox:#_x0000_s1049;mso-rotate-with-shape:t;mso-fit-shape-to-text:t" inset="0,0,0,0">
                <w:txbxContent>
                  <w:p w:rsidR="00611398" w:rsidRDefault="00611398" w:rsidP="00611398"/>
                </w:txbxContent>
              </v:textbox>
            </v:rect>
            <v:rect id="_x0000_s1050" style="position:absolute;left:59;top:229;width:3540;height:402" filled="f" stroked="f">
              <v:textbox style="mso-next-textbox:#_x0000_s1050;mso-rotate-with-shape:t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СД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ппз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= ЗП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пф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/ ЗП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</w:t>
                    </w:r>
                    <w:proofErr w:type="spellEnd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11398" w:rsidRPr="00BE47A6" w:rsidRDefault="00611398" w:rsidP="00611398">
      <w:pPr>
        <w:pStyle w:val="ConsPlusNormal"/>
      </w:pPr>
      <w:r>
        <w:rPr>
          <w:color w:val="FF0000"/>
        </w:rPr>
        <w:t xml:space="preserve">          </w:t>
      </w:r>
      <w:r w:rsidRPr="00BE47A6">
        <w:t>где:</w:t>
      </w:r>
    </w:p>
    <w:p w:rsidR="00611398" w:rsidRPr="007E5964" w:rsidRDefault="0021278C" w:rsidP="00611398">
      <w:pPr>
        <w:pStyle w:val="ConsPlusNormal"/>
        <w:ind w:firstLine="720"/>
        <w:jc w:val="both"/>
      </w:pPr>
      <w:r>
        <w:rPr>
          <w:noProof/>
        </w:rPr>
        <w:pict>
          <v:rect id="_x0000_s1052" style="position:absolute;left:0;text-align:left;margin-left:36pt;margin-top:12.8pt;width:21.6pt;height:18.4pt;z-index:251654144;mso-wrap-style:none" filled="f" stroked="f">
            <v:textbox style="mso-next-textbox:#_x0000_s1052;mso-rotate-with-shape:t;mso-fit-shape-to-text:t" inset="0,0,0,0">
              <w:txbxContent>
                <w:p w:rsidR="00611398" w:rsidRDefault="00611398" w:rsidP="00611398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СД</w:t>
                  </w:r>
                </w:p>
              </w:txbxContent>
            </v:textbox>
          </v:rect>
        </w:pict>
      </w:r>
      <w:r>
        <w:pict>
          <v:group id="_x0000_s1044" editas="canvas" style="width:42.15pt;height:30.85pt;mso-position-horizontal-relative:char;mso-position-vertical-relative:line" coordorigin=",-108" coordsize="843,617">
            <o:lock v:ext="edit" aspectratio="t"/>
            <v:shape id="_x0000_s1045" type="#_x0000_t75" style="position:absolute;top:-108;width:843;height:617" o:preferrelative="f">
              <v:fill o:detectmouseclick="t"/>
              <v:path o:extrusionok="t" o:connecttype="none"/>
              <o:lock v:ext="edit" text="t"/>
            </v:shape>
            <v:rect id="_x0000_s1046" style="position:absolute;left:478;top:233;width:365;height:276;mso-wrap-style:none" filled="f" stroked="f">
              <v:textbox style="mso-next-textbox:#_x0000_s1046;mso-rotate-with-shape:t;mso-fit-shape-to-text:t" inset="0,0,0,0">
                <w:txbxContent>
                  <w:p w:rsidR="00611398" w:rsidRPr="001B16AD" w:rsidRDefault="00611398" w:rsidP="00611398">
                    <w:pPr>
                      <w:rPr>
                        <w:sz w:val="40"/>
                        <w:vertAlign w:val="subscript"/>
                      </w:rPr>
                    </w:pPr>
                    <w:proofErr w:type="spell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  <w:lang w:val="en-US"/>
                      </w:rPr>
                      <w:t>ппз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611398">
        <w:t xml:space="preserve"> </w:t>
      </w:r>
      <w:r w:rsidR="00611398" w:rsidRPr="007E5964">
        <w:t>- степень достижения планового значения показателя (индикатора), характеризующего цели и задачи государственной программы;</w:t>
      </w:r>
    </w:p>
    <w:p w:rsidR="00EE09CA" w:rsidRDefault="0021278C" w:rsidP="00611398">
      <w:pPr>
        <w:pStyle w:val="ConsPlusNormal"/>
        <w:ind w:firstLine="720"/>
        <w:jc w:val="both"/>
      </w:pPr>
      <w:r>
        <w:rPr>
          <w:noProof/>
        </w:rPr>
        <w:pict>
          <v:rect id="_x0000_s1051" style="position:absolute;left:0;text-align:left;margin-left:33pt;margin-top:7.85pt;width:18.35pt;height:17.25pt;z-index:251655168;mso-wrap-style:none" filled="f" stroked="f">
            <v:textbox style="mso-next-textbox:#_x0000_s1051;mso-rotate-with-shape:t;mso-fit-shape-to-text:t" inset="0,0,0,0">
              <w:txbxContent>
                <w:p w:rsidR="00611398" w:rsidRDefault="00611398" w:rsidP="00611398">
                  <w:r>
                    <w:rPr>
                      <w:color w:val="000000"/>
                      <w:sz w:val="30"/>
                      <w:szCs w:val="30"/>
                      <w:lang w:val="en-US"/>
                    </w:rPr>
                    <w:t>ЗП</w:t>
                  </w:r>
                </w:p>
              </w:txbxContent>
            </v:textbox>
          </v:rect>
        </w:pict>
      </w:r>
      <w:r>
        <w:pict>
          <v:group id="_x0000_s1041" editas="canvas" style="width:40.25pt;height:24.75pt;mso-position-horizontal-relative:char;mso-position-vertical-relative:line" coordsize="805,495">
            <o:lock v:ext="edit" aspectratio="t"/>
            <v:shape id="_x0000_s1042" type="#_x0000_t75" style="position:absolute;width:805;height:495" o:preferrelative="f">
              <v:fill o:detectmouseclick="t"/>
              <v:path o:extrusionok="t" o:connecttype="none"/>
              <o:lock v:ext="edit" text="t"/>
            </v:shape>
            <v:rect id="_x0000_s1043" style="position:absolute;left:307;top:288;width:360;height:207;mso-wrap-style:none" filled="f" stroked="f">
              <v:textbox style="mso-next-textbox:#_x0000_s1043;mso-rotate-with-shape:t;mso-fit-shape-to-text:t" inset="0,0,0,0">
                <w:txbxContent>
                  <w:p w:rsidR="00611398" w:rsidRDefault="00611398" w:rsidP="00611398">
                    <w:proofErr w:type="spellStart"/>
                    <w:r>
                      <w:rPr>
                        <w:color w:val="000000"/>
                        <w:sz w:val="18"/>
                        <w:szCs w:val="18"/>
                      </w:rPr>
                      <w:t>п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пф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611398" w:rsidRPr="007E5964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611398" w:rsidRDefault="0021278C" w:rsidP="00611398">
      <w:pPr>
        <w:pStyle w:val="ConsPlusNormal"/>
        <w:ind w:firstLine="720"/>
        <w:jc w:val="both"/>
      </w:pPr>
      <w:r>
        <w:rPr>
          <w:noProof/>
        </w:rPr>
        <w:pict>
          <v:rect id="_x0000_s1053" style="position:absolute;left:0;text-align:left;margin-left:29.35pt;margin-top:15.05pt;width:22pt;height:21.35pt;z-index:251656192" filled="f" stroked="f">
            <v:textbox style="mso-next-textbox:#_x0000_s1053;mso-rotate-with-shape:t" inset="0,0,0,0">
              <w:txbxContent>
                <w:p w:rsidR="00611398" w:rsidRDefault="00611398" w:rsidP="00611398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ЗП</w:t>
                  </w:r>
                </w:p>
              </w:txbxContent>
            </v:textbox>
          </v:rect>
        </w:pict>
      </w:r>
    </w:p>
    <w:p w:rsidR="00611398" w:rsidRPr="007E5964" w:rsidRDefault="0021278C" w:rsidP="00611398">
      <w:pPr>
        <w:pStyle w:val="ConsPlusNormal"/>
        <w:ind w:firstLine="720"/>
        <w:jc w:val="both"/>
      </w:pPr>
      <w:r>
        <w:rPr>
          <w:noProof/>
        </w:rPr>
        <w:pict>
          <v:rect id="_x0000_s1054" style="position:absolute;left:0;text-align:left;margin-left:51.35pt;margin-top:6.45pt;width:16.95pt;height:10.35pt;z-index:251657216;mso-wrap-style:none" filled="f" stroked="f">
            <v:textbox style="mso-next-textbox:#_x0000_s1054;mso-rotate-with-shape:t;mso-fit-shape-to-text:t" inset="0,0,0,0">
              <w:txbxContent>
                <w:p w:rsidR="00611398" w:rsidRDefault="00611398" w:rsidP="00611398"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пп</w:t>
                  </w:r>
                  <w:proofErr w:type="spellEnd"/>
                </w:p>
              </w:txbxContent>
            </v:textbox>
          </v:rect>
        </w:pict>
      </w:r>
      <w:r w:rsidR="00611398">
        <w:t xml:space="preserve">             </w:t>
      </w:r>
      <w:r w:rsidR="00611398" w:rsidRPr="007E5964">
        <w:t>-</w:t>
      </w:r>
      <w:r w:rsidR="00611398">
        <w:t xml:space="preserve"> </w:t>
      </w:r>
      <w:r w:rsidR="00611398" w:rsidRPr="007E5964">
        <w:t>плановое значение показателя (индикатора), характеризующего цели и задачи государственной программы.</w:t>
      </w:r>
    </w:p>
    <w:tbl>
      <w:tblPr>
        <w:tblW w:w="9622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1"/>
        <w:gridCol w:w="67"/>
        <w:gridCol w:w="6169"/>
        <w:gridCol w:w="68"/>
        <w:gridCol w:w="850"/>
        <w:gridCol w:w="42"/>
        <w:gridCol w:w="950"/>
        <w:gridCol w:w="10"/>
        <w:gridCol w:w="965"/>
      </w:tblGrid>
      <w:tr w:rsidR="00611398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B64C7C" w:rsidRDefault="00611398" w:rsidP="00B01A26">
            <w:pPr>
              <w:snapToGrid w:val="0"/>
              <w:ind w:firstLine="108"/>
              <w:jc w:val="center"/>
              <w:rPr>
                <w:b/>
                <w:spacing w:val="6"/>
                <w:sz w:val="24"/>
              </w:rPr>
            </w:pPr>
            <w:r w:rsidRPr="00B64C7C">
              <w:rPr>
                <w:b/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B64C7C" w:rsidRDefault="00611398" w:rsidP="00B01A2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64C7C">
              <w:rPr>
                <w:b/>
                <w:sz w:val="20"/>
                <w:szCs w:val="20"/>
              </w:rPr>
              <w:t xml:space="preserve">ЗП </w:t>
            </w:r>
            <w:proofErr w:type="spellStart"/>
            <w:r w:rsidRPr="00B64C7C">
              <w:rPr>
                <w:b/>
                <w:sz w:val="20"/>
                <w:szCs w:val="20"/>
              </w:rPr>
              <w:t>п</w:t>
            </w:r>
            <w:proofErr w:type="spellEnd"/>
            <w:r w:rsidRPr="00B64C7C">
              <w:rPr>
                <w:b/>
                <w:sz w:val="20"/>
                <w:szCs w:val="20"/>
              </w:rPr>
              <w:t>/</w:t>
            </w:r>
            <w:proofErr w:type="spellStart"/>
            <w:r w:rsidRPr="00B64C7C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B64C7C" w:rsidRDefault="00611398" w:rsidP="00B01A26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C7C">
              <w:rPr>
                <w:rFonts w:ascii="Times New Roman" w:hAnsi="Times New Roman"/>
                <w:b/>
                <w:sz w:val="20"/>
                <w:szCs w:val="20"/>
              </w:rPr>
              <w:t xml:space="preserve">ЗП </w:t>
            </w:r>
            <w:proofErr w:type="spellStart"/>
            <w:r w:rsidRPr="00B64C7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B64C7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64C7C">
              <w:rPr>
                <w:rFonts w:ascii="Times New Roman" w:hAnsi="Times New Roman"/>
                <w:b/>
                <w:sz w:val="20"/>
                <w:szCs w:val="20"/>
              </w:rPr>
              <w:t>пф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B64C7C" w:rsidRDefault="00611398" w:rsidP="00B01A2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4C7C">
              <w:rPr>
                <w:b/>
                <w:sz w:val="20"/>
                <w:szCs w:val="20"/>
              </w:rPr>
              <w:t>СДп</w:t>
            </w:r>
            <w:proofErr w:type="spellEnd"/>
            <w:r w:rsidRPr="00B64C7C">
              <w:rPr>
                <w:b/>
                <w:sz w:val="20"/>
                <w:szCs w:val="20"/>
              </w:rPr>
              <w:t>/</w:t>
            </w:r>
            <w:proofErr w:type="spellStart"/>
            <w:r w:rsidRPr="00B64C7C">
              <w:rPr>
                <w:b/>
                <w:sz w:val="20"/>
                <w:szCs w:val="20"/>
              </w:rPr>
              <w:t>ппз</w:t>
            </w:r>
            <w:proofErr w:type="spellEnd"/>
          </w:p>
        </w:tc>
      </w:tr>
      <w:tr w:rsidR="00611398" w:rsidRPr="007E5964" w:rsidTr="00E11E55">
        <w:trPr>
          <w:tblCellSpacing w:w="5" w:type="nil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Default="00611398" w:rsidP="00B01A26">
            <w:pPr>
              <w:pStyle w:val="ConsPlusCell"/>
              <w:widowControl/>
              <w:ind w:left="-70" w:right="-47"/>
              <w:jc w:val="center"/>
              <w:rPr>
                <w:b/>
                <w:sz w:val="22"/>
                <w:szCs w:val="22"/>
              </w:rPr>
            </w:pPr>
            <w:r w:rsidRPr="00B64C7C">
              <w:rPr>
                <w:b/>
                <w:sz w:val="22"/>
                <w:szCs w:val="22"/>
              </w:rPr>
              <w:t xml:space="preserve">Подпрограмма 1 </w:t>
            </w:r>
            <w:r w:rsidRPr="00B64C7C">
              <w:rPr>
                <w:b/>
                <w:bCs/>
                <w:sz w:val="22"/>
                <w:szCs w:val="22"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Курской области</w:t>
            </w:r>
            <w:r w:rsidRPr="00B64C7C">
              <w:rPr>
                <w:b/>
                <w:sz w:val="22"/>
                <w:szCs w:val="22"/>
              </w:rPr>
              <w:t>»</w:t>
            </w:r>
          </w:p>
          <w:p w:rsidR="00E11E55" w:rsidRPr="00B64C7C" w:rsidRDefault="00E11E55" w:rsidP="00B01A26">
            <w:pPr>
              <w:pStyle w:val="ConsPlusCell"/>
              <w:widowControl/>
              <w:ind w:left="-70" w:right="-4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Default="00611398" w:rsidP="00B01A26">
            <w:pPr>
              <w:snapToGrid w:val="0"/>
              <w:ind w:firstLine="108"/>
              <w:rPr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 xml:space="preserve">Доля </w:t>
            </w:r>
            <w:r w:rsidRPr="00E11E55">
              <w:rPr>
                <w:sz w:val="20"/>
                <w:szCs w:val="20"/>
              </w:rPr>
              <w:t>приоритетных объектов и услуг в приоритетных сферах 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  <w:p w:rsidR="006777CC" w:rsidRPr="00E11E55" w:rsidRDefault="006777CC" w:rsidP="00B01A26">
            <w:pPr>
              <w:snapToGrid w:val="0"/>
              <w:ind w:firstLine="108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75E4F" w:rsidRDefault="00611398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901078" w:rsidRDefault="00611398" w:rsidP="00B01A26">
            <w:pPr>
              <w:jc w:val="center"/>
              <w:rPr>
                <w:sz w:val="20"/>
                <w:szCs w:val="20"/>
              </w:rPr>
            </w:pPr>
            <w:r w:rsidRPr="00901078"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1,00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7E5964" w:rsidRDefault="00611398" w:rsidP="00B01A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Default="00611398" w:rsidP="00B01A26">
            <w:pPr>
              <w:ind w:firstLine="108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в Курской области</w:t>
            </w:r>
          </w:p>
          <w:p w:rsidR="006777CC" w:rsidRPr="00E11E55" w:rsidRDefault="006777CC" w:rsidP="00B01A26">
            <w:pPr>
              <w:ind w:firstLine="108"/>
              <w:rPr>
                <w:spacing w:val="6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A73B8" w:rsidRDefault="002B0213" w:rsidP="00B01A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2B0213" w:rsidP="0062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CC4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BC58DA">
              <w:rPr>
                <w:sz w:val="20"/>
                <w:szCs w:val="20"/>
              </w:rPr>
              <w:t>9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55" w:rsidRDefault="00E11E55" w:rsidP="00B01A26">
            <w:pPr>
              <w:jc w:val="center"/>
              <w:rPr>
                <w:b/>
                <w:sz w:val="22"/>
              </w:rPr>
            </w:pPr>
          </w:p>
          <w:p w:rsidR="00611398" w:rsidRDefault="00611398" w:rsidP="00B01A26">
            <w:pPr>
              <w:jc w:val="center"/>
              <w:rPr>
                <w:b/>
                <w:sz w:val="22"/>
              </w:rPr>
            </w:pPr>
            <w:r w:rsidRPr="00620D1C">
              <w:rPr>
                <w:b/>
                <w:sz w:val="22"/>
                <w:szCs w:val="22"/>
              </w:rPr>
              <w:t>Подпрограмма 2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</w:p>
          <w:p w:rsidR="00E11E55" w:rsidRPr="00620D1C" w:rsidRDefault="00E11E55" w:rsidP="00B01A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B64C7C" w:rsidP="00E11E5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1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Default="00611398" w:rsidP="006777C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  <w:p w:rsidR="006777CC" w:rsidRPr="00E11E55" w:rsidRDefault="006777CC" w:rsidP="006777CC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BC5145" w:rsidRDefault="00611398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8</w:t>
            </w:r>
            <w:r w:rsidR="00620D1C">
              <w:rPr>
                <w:sz w:val="20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611398" w:rsidP="0062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20D1C"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B64C7C" w:rsidP="00E11E5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2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autoSpaceDE w:val="0"/>
              <w:snapToGrid w:val="0"/>
              <w:ind w:firstLine="108"/>
              <w:jc w:val="both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C3EAC" w:rsidRDefault="00611398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C3EAC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Default="00611398" w:rsidP="006777CC">
            <w:pPr>
              <w:autoSpaceDE w:val="0"/>
              <w:snapToGrid w:val="0"/>
              <w:ind w:firstLine="108"/>
              <w:jc w:val="both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  <w:p w:rsidR="006777CC" w:rsidRPr="00E11E55" w:rsidRDefault="006777CC" w:rsidP="006777CC">
            <w:pPr>
              <w:autoSpaceDE w:val="0"/>
              <w:snapToGrid w:val="0"/>
              <w:ind w:firstLine="108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BC5145" w:rsidRDefault="00620D1C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4B3A50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autoSpaceDE w:val="0"/>
              <w:snapToGrid w:val="0"/>
              <w:ind w:firstLine="108"/>
              <w:jc w:val="both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884805" w:rsidRDefault="00611398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884805" w:rsidRDefault="00611398" w:rsidP="00B01A2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E11E55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autoSpaceDE w:val="0"/>
              <w:snapToGrid w:val="0"/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 xml:space="preserve">Доля парка подвижного состава автомобильного и городского наземного электрического транспорта общего пользования, оборудованного для перевозки </w:t>
            </w:r>
            <w:r w:rsidRPr="00E11E55">
              <w:rPr>
                <w:sz w:val="20"/>
                <w:szCs w:val="20"/>
              </w:rPr>
              <w:t>маломобильных групп населения</w:t>
            </w:r>
            <w:r w:rsidRPr="00E11E55">
              <w:rPr>
                <w:spacing w:val="6"/>
                <w:sz w:val="20"/>
                <w:szCs w:val="20"/>
              </w:rPr>
              <w:t>, в парке этого подвижного состава (автобусного, трамвайного, троллейбусного)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E06ED" w:rsidRDefault="00620D1C" w:rsidP="006777CC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15,8</w:t>
            </w:r>
          </w:p>
          <w:p w:rsidR="00611398" w:rsidRPr="00AE06ED" w:rsidRDefault="00611398" w:rsidP="006777CC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20D1C" w:rsidP="006777CC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14,6</w:t>
            </w:r>
          </w:p>
          <w:p w:rsidR="00611398" w:rsidRPr="00AE06ED" w:rsidRDefault="00611398" w:rsidP="006777CC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20D1C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29,1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AE06ED" w:rsidRDefault="00620D1C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15,8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20D1C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14,6</w:t>
            </w:r>
          </w:p>
          <w:p w:rsidR="00611398" w:rsidRPr="00AE06ED" w:rsidRDefault="00611398" w:rsidP="00B01A26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611398" w:rsidRPr="00AE06ED" w:rsidRDefault="00620D1C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autoSpaceDE w:val="0"/>
              <w:snapToGrid w:val="0"/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A73B8" w:rsidRDefault="00620D1C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3937B4" w:rsidRDefault="00620D1C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snapToGrid w:val="0"/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Доля приоритетных объектов транспортной инфраструктуры, доступных для инвалидов и других маломобильных групп населения, в общем количестве приоритетных объектов транспортной инфраструктуры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611398" w:rsidP="006777CC">
            <w:pPr>
              <w:snapToGrid w:val="0"/>
              <w:jc w:val="center"/>
              <w:rPr>
                <w:sz w:val="20"/>
                <w:szCs w:val="20"/>
              </w:rPr>
            </w:pPr>
            <w:r w:rsidRPr="0066695A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66695A" w:rsidRDefault="00611398" w:rsidP="00B01A2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9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611398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E11E5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98" w:rsidRPr="00E11E55" w:rsidRDefault="00611398" w:rsidP="006777CC">
            <w:pPr>
              <w:snapToGrid w:val="0"/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Доля инвалидов, получивших мероприятия по реабилитации в ОКУСОКО «Областной медико-социальный реабилитационный центр им.  преп. Феодосия Печерского» в общей численности инвалидов, имеющих соответствующие рекомендации в индивидуальной программе реабилитации (взрослые и дети)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934061" w:rsidRDefault="00611398" w:rsidP="006777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B3A50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934061" w:rsidRDefault="00611398" w:rsidP="004B3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B3A50"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7E5964" w:rsidRDefault="00611398" w:rsidP="00B01A26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</w:t>
            </w:r>
            <w:r>
              <w:rPr>
                <w:sz w:val="20"/>
                <w:szCs w:val="20"/>
              </w:rPr>
              <w:t>0</w:t>
            </w:r>
          </w:p>
        </w:tc>
      </w:tr>
      <w:tr w:rsidR="00611398" w:rsidRPr="007E5964" w:rsidTr="00B01A26">
        <w:trPr>
          <w:tblCellSpacing w:w="5" w:type="nil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398" w:rsidRPr="00E11E55" w:rsidRDefault="00611398" w:rsidP="006777CC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</w:p>
        </w:tc>
      </w:tr>
      <w:tr w:rsidR="00620D1C" w:rsidRPr="007E5964" w:rsidTr="007C0BDB">
        <w:trPr>
          <w:tblCellSpacing w:w="5" w:type="nil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1C" w:rsidRPr="00E11E55" w:rsidRDefault="006777CC" w:rsidP="006777C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Подпрограмма 3 «Формирование и совершенствование системы </w:t>
            </w:r>
            <w:r w:rsidR="00620D1C" w:rsidRPr="00E11E55">
              <w:rPr>
                <w:b/>
                <w:sz w:val="24"/>
              </w:rPr>
              <w:t xml:space="preserve">комплексной реабилитации и </w:t>
            </w:r>
            <w:proofErr w:type="spellStart"/>
            <w:r w:rsidR="00620D1C" w:rsidRPr="00E11E55">
              <w:rPr>
                <w:b/>
                <w:sz w:val="24"/>
              </w:rPr>
              <w:t>абилитации</w:t>
            </w:r>
            <w:proofErr w:type="spellEnd"/>
            <w:r w:rsidR="00620D1C" w:rsidRPr="00E11E55">
              <w:rPr>
                <w:b/>
                <w:sz w:val="24"/>
              </w:rPr>
              <w:t xml:space="preserve"> инвалидов, в том числе детей-инвалидов, в Курской области</w:t>
            </w:r>
            <w:r w:rsidR="00620D1C" w:rsidRPr="00E11E55">
              <w:rPr>
                <w:sz w:val="24"/>
              </w:rPr>
              <w:t>»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6A3D10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A3D10">
              <w:rPr>
                <w:bCs/>
                <w:sz w:val="20"/>
                <w:szCs w:val="20"/>
              </w:rPr>
              <w:t>Доля детей целевой группы, получивших услуги ранней помощи, в общем количестве детей Курской области, нуждающихся в получении таких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80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FC3008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FC3008">
              <w:rPr>
                <w:bCs/>
                <w:sz w:val="20"/>
                <w:szCs w:val="20"/>
              </w:rPr>
              <w:t xml:space="preserve">Доля выпускников-инвалидов 9 и 11 классов, охваченных </w:t>
            </w:r>
            <w:proofErr w:type="spellStart"/>
            <w:r w:rsidRPr="00FC3008">
              <w:rPr>
                <w:bCs/>
                <w:sz w:val="20"/>
                <w:szCs w:val="20"/>
              </w:rPr>
              <w:t>профориентационной</w:t>
            </w:r>
            <w:proofErr w:type="spellEnd"/>
            <w:r w:rsidRPr="00FC3008">
              <w:rPr>
                <w:bCs/>
                <w:sz w:val="20"/>
                <w:szCs w:val="20"/>
              </w:rPr>
              <w:t xml:space="preserve"> работой, в общей численности выпускников-инвалидов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100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141E81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6A3D10">
              <w:rPr>
                <w:bCs/>
                <w:sz w:val="20"/>
                <w:szCs w:val="20"/>
              </w:rPr>
              <w:t>Доля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FC3008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FC3008">
              <w:rPr>
                <w:bCs/>
                <w:sz w:val="20"/>
                <w:szCs w:val="20"/>
              </w:rPr>
              <w:t>Доля трудоустроенных в органах службы занятости Курской области в общей численности инвалидов Курской области, обратившихся в органы службы занятости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60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FC3008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FC3008">
              <w:rPr>
                <w:bCs/>
                <w:sz w:val="20"/>
                <w:szCs w:val="20"/>
              </w:rPr>
              <w:t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66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1D7CDA" w:rsidRDefault="00B64C7C" w:rsidP="006777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D7CDA">
              <w:rPr>
                <w:rFonts w:eastAsiaTheme="minorHAnsi"/>
                <w:sz w:val="20"/>
                <w:szCs w:val="20"/>
                <w:lang w:eastAsia="en-US"/>
              </w:rPr>
              <w:t>Доля трудоустроенных инвалидов в общей численности граждан Курской области, впервые признанных инвалидами и обратившихся в органы службы занятости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ind w:left="-70" w:right="-47"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6A3D10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A3D10">
              <w:rPr>
                <w:bCs/>
                <w:sz w:val="20"/>
                <w:szCs w:val="20"/>
              </w:rPr>
              <w:t xml:space="preserve">Доля реабилитационных организаций, подлежащих включению в систему комплексной реабилитации и </w:t>
            </w:r>
            <w:proofErr w:type="spellStart"/>
            <w:r w:rsidRPr="006A3D10">
              <w:rPr>
                <w:bCs/>
                <w:sz w:val="20"/>
                <w:szCs w:val="20"/>
              </w:rPr>
              <w:t>абилитации</w:t>
            </w:r>
            <w:proofErr w:type="spellEnd"/>
            <w:r w:rsidRPr="006A3D10">
              <w:rPr>
                <w:bCs/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48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D6D92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6A3D10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A3D10">
              <w:rPr>
                <w:bCs/>
                <w:sz w:val="20"/>
                <w:szCs w:val="20"/>
              </w:rPr>
              <w:t>Доля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85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D6D92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11E55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6A3D10" w:rsidRDefault="00B64C7C" w:rsidP="006777C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A3D10">
              <w:rPr>
                <w:bCs/>
                <w:sz w:val="20"/>
                <w:szCs w:val="20"/>
              </w:rPr>
              <w:t xml:space="preserve">Доля специалистов Курской области, обеспечивающих оказание реабилитационных и (или) </w:t>
            </w:r>
            <w:proofErr w:type="spellStart"/>
            <w:r w:rsidRPr="006A3D10">
              <w:rPr>
                <w:bCs/>
                <w:sz w:val="20"/>
                <w:szCs w:val="20"/>
              </w:rPr>
              <w:t>абилитационных</w:t>
            </w:r>
            <w:proofErr w:type="spellEnd"/>
            <w:r w:rsidRPr="006A3D10">
              <w:rPr>
                <w:bCs/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6A3D10">
              <w:rPr>
                <w:bCs/>
                <w:sz w:val="20"/>
                <w:szCs w:val="20"/>
              </w:rPr>
              <w:t>абилитации</w:t>
            </w:r>
            <w:proofErr w:type="spellEnd"/>
            <w:r w:rsidRPr="006A3D10">
              <w:rPr>
                <w:bCs/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78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B64C7C" w:rsidRDefault="00BD6D92" w:rsidP="00B01A2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B64C7C" w:rsidRPr="007E5964" w:rsidTr="00B01A26">
        <w:trPr>
          <w:tblCellSpacing w:w="5" w:type="nil"/>
        </w:trPr>
        <w:tc>
          <w:tcPr>
            <w:tcW w:w="9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55" w:rsidRDefault="00E11E55" w:rsidP="00B01A26">
            <w:pPr>
              <w:jc w:val="center"/>
              <w:rPr>
                <w:b/>
                <w:sz w:val="22"/>
              </w:rPr>
            </w:pPr>
          </w:p>
          <w:p w:rsidR="00B64C7C" w:rsidRPr="00B64C7C" w:rsidRDefault="00B64C7C" w:rsidP="00B01A26">
            <w:pPr>
              <w:jc w:val="center"/>
              <w:rPr>
                <w:b/>
                <w:sz w:val="22"/>
              </w:rPr>
            </w:pPr>
            <w:r w:rsidRPr="00B64C7C">
              <w:rPr>
                <w:b/>
                <w:sz w:val="22"/>
                <w:szCs w:val="22"/>
              </w:rPr>
              <w:t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7E5964" w:rsidRDefault="00E11E55" w:rsidP="00E11E5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snapToGrid w:val="0"/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Доля лиц с ограниченными возможностями здоровья 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B64C7C" w:rsidRDefault="00BD6D92" w:rsidP="00B01A26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B64C7C" w:rsidRDefault="00B64C7C" w:rsidP="004B3A50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B64C7C" w:rsidRDefault="00B64C7C" w:rsidP="00B01A26">
            <w:pPr>
              <w:jc w:val="center"/>
              <w:rPr>
                <w:sz w:val="22"/>
              </w:rPr>
            </w:pPr>
            <w:r w:rsidRPr="00B64C7C">
              <w:rPr>
                <w:sz w:val="22"/>
                <w:szCs w:val="22"/>
              </w:rPr>
              <w:t>1,00</w:t>
            </w:r>
          </w:p>
        </w:tc>
      </w:tr>
      <w:tr w:rsidR="00B64C7C" w:rsidRPr="007E5964" w:rsidTr="00B64C7C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7E5964" w:rsidRDefault="00E11E55" w:rsidP="00E11E5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C" w:rsidRPr="00E11E55" w:rsidRDefault="00B64C7C" w:rsidP="006777CC">
            <w:pPr>
              <w:ind w:firstLine="108"/>
              <w:jc w:val="both"/>
              <w:rPr>
                <w:spacing w:val="6"/>
                <w:sz w:val="20"/>
                <w:szCs w:val="20"/>
              </w:rPr>
            </w:pPr>
            <w:r w:rsidRPr="00E11E55">
              <w:rPr>
                <w:spacing w:val="6"/>
                <w:sz w:val="20"/>
                <w:szCs w:val="20"/>
              </w:rPr>
              <w:t>Количество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3A73B8" w:rsidRDefault="00B64C7C" w:rsidP="00B01A26">
            <w:pPr>
              <w:snapToGrid w:val="0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250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3937B4" w:rsidRDefault="00B64C7C" w:rsidP="004B3A50">
            <w:pPr>
              <w:jc w:val="center"/>
              <w:rPr>
                <w:sz w:val="20"/>
                <w:szCs w:val="20"/>
              </w:rPr>
            </w:pPr>
            <w:r w:rsidRPr="003937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C7C" w:rsidRPr="007E5964" w:rsidRDefault="00B64C7C" w:rsidP="00B0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</w:tbl>
    <w:p w:rsidR="00166900" w:rsidRPr="007E5964" w:rsidRDefault="00166900" w:rsidP="00611398">
      <w:pPr>
        <w:pStyle w:val="ConsPlusNormal"/>
        <w:ind w:firstLine="540"/>
        <w:jc w:val="both"/>
      </w:pP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rPr>
          <w:b/>
          <w:i/>
        </w:rPr>
        <w:t>Степень реализации подпрограммы</w:t>
      </w:r>
      <w:r w:rsidRPr="00FD5B6C">
        <w:rPr>
          <w:i/>
        </w:rPr>
        <w:t xml:space="preserve"> </w:t>
      </w:r>
      <w:r w:rsidRPr="00FD5B6C">
        <w:t>рассчитывается по формуле:</w:t>
      </w:r>
    </w:p>
    <w:p w:rsidR="00611398" w:rsidRPr="00FD5B6C" w:rsidRDefault="00611398" w:rsidP="00611398">
      <w:pPr>
        <w:pStyle w:val="ConsPlusNormal"/>
        <w:jc w:val="center"/>
        <w:rPr>
          <w:szCs w:val="28"/>
        </w:rPr>
      </w:pPr>
      <w:r w:rsidRPr="00FD5B6C">
        <w:rPr>
          <w:noProof/>
          <w:szCs w:val="28"/>
        </w:rPr>
        <w:drawing>
          <wp:inline distT="0" distB="0" distL="0" distR="0">
            <wp:extent cx="1581785" cy="4940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FD5B6C" w:rsidRDefault="00611398" w:rsidP="00611398">
      <w:pPr>
        <w:pStyle w:val="ConsPlusNormal"/>
        <w:jc w:val="both"/>
      </w:pPr>
      <w:r w:rsidRPr="00FD5B6C">
        <w:t>где: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proofErr w:type="spellStart"/>
      <w:r w:rsidRPr="00FD5B6C">
        <w:rPr>
          <w:position w:val="-10"/>
        </w:rPr>
        <w:lastRenderedPageBreak/>
        <w:t>СР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>– степень реализации подпрограммы;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</w:rPr>
        <w:t xml:space="preserve">  - степень достижения планового значения показателя (индикатора), характеризующего цели и задачи подпрограммы;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r w:rsidRPr="00FD5B6C">
        <w:rPr>
          <w:position w:val="-10"/>
          <w:lang w:val="en-US"/>
        </w:rPr>
        <w:t>N</w:t>
      </w:r>
      <w:r w:rsidRPr="00FD5B6C">
        <w:rPr>
          <w:position w:val="-10"/>
        </w:rPr>
        <w:t xml:space="preserve"> – число показателей (индикаторов), характеризующих цели и задачи подпрограммы.</w:t>
      </w:r>
    </w:p>
    <w:p w:rsidR="00611398" w:rsidRPr="00FD5B6C" w:rsidRDefault="00611398" w:rsidP="00611398">
      <w:pPr>
        <w:pStyle w:val="ConsPlusNormal"/>
        <w:ind w:firstLine="540"/>
        <w:rPr>
          <w:position w:val="-10"/>
        </w:rPr>
      </w:pPr>
      <w:r w:rsidRPr="00FD5B6C">
        <w:rPr>
          <w:position w:val="-10"/>
        </w:rPr>
        <w:t xml:space="preserve">При использовании данной формулы в случаях, если </w:t>
      </w: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 xml:space="preserve">больше 1, то значение </w:t>
      </w:r>
      <w:proofErr w:type="spellStart"/>
      <w:r w:rsidRPr="00FD5B6C">
        <w:rPr>
          <w:position w:val="-10"/>
        </w:rPr>
        <w:t>СД</w:t>
      </w:r>
      <w:r w:rsidRPr="00FD5B6C">
        <w:rPr>
          <w:position w:val="-10"/>
          <w:vertAlign w:val="subscript"/>
        </w:rPr>
        <w:t>п</w:t>
      </w:r>
      <w:proofErr w:type="spellEnd"/>
      <w:r w:rsidRPr="00FD5B6C">
        <w:rPr>
          <w:position w:val="-10"/>
          <w:vertAlign w:val="subscript"/>
        </w:rPr>
        <w:t>/</w:t>
      </w:r>
      <w:proofErr w:type="spellStart"/>
      <w:r w:rsidRPr="00FD5B6C">
        <w:rPr>
          <w:position w:val="-10"/>
          <w:vertAlign w:val="subscript"/>
        </w:rPr>
        <w:t>ппз</w:t>
      </w:r>
      <w:proofErr w:type="spellEnd"/>
      <w:r w:rsidRPr="00FD5B6C">
        <w:rPr>
          <w:position w:val="-10"/>
          <w:vertAlign w:val="subscript"/>
        </w:rPr>
        <w:t xml:space="preserve"> </w:t>
      </w:r>
      <w:r w:rsidRPr="00FD5B6C">
        <w:rPr>
          <w:position w:val="-10"/>
        </w:rPr>
        <w:t xml:space="preserve"> принимается равным 1.</w:t>
      </w:r>
    </w:p>
    <w:p w:rsidR="00D57212" w:rsidRDefault="00611398" w:rsidP="00D57212">
      <w:pPr>
        <w:pStyle w:val="ConsPlusNormal"/>
        <w:ind w:firstLine="709"/>
        <w:jc w:val="both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/п1</w:t>
      </w:r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/ппз1 </w:t>
      </w:r>
      <w:r w:rsidR="00CC445E">
        <w:rPr>
          <w:vertAlign w:val="subscript"/>
        </w:rPr>
        <w:t>+</w:t>
      </w:r>
      <w:r w:rsidR="006D2598" w:rsidRPr="006D2598">
        <w:t xml:space="preserve"> </w:t>
      </w:r>
      <w:proofErr w:type="spellStart"/>
      <w:r w:rsidR="006D2598" w:rsidRPr="00FD5B6C">
        <w:t>СД</w:t>
      </w:r>
      <w:r w:rsidR="006D2598" w:rsidRPr="00FD5B6C">
        <w:rPr>
          <w:vertAlign w:val="subscript"/>
        </w:rPr>
        <w:t>п</w:t>
      </w:r>
      <w:proofErr w:type="spellEnd"/>
      <w:r w:rsidR="006D2598" w:rsidRPr="00FD5B6C">
        <w:rPr>
          <w:vertAlign w:val="subscript"/>
        </w:rPr>
        <w:t>/ппз</w:t>
      </w:r>
      <w:r w:rsidR="001A481F">
        <w:rPr>
          <w:vertAlign w:val="subscript"/>
        </w:rPr>
        <w:t>2</w:t>
      </w:r>
      <w:r w:rsidR="00CC445E">
        <w:rPr>
          <w:vertAlign w:val="subscript"/>
        </w:rPr>
        <w:t xml:space="preserve"> </w:t>
      </w:r>
      <w:r w:rsidR="000E46AF" w:rsidRPr="00FD5B6C">
        <w:t xml:space="preserve"> / </w:t>
      </w:r>
      <w:r w:rsidR="000E46AF" w:rsidRPr="00FD5B6C">
        <w:rPr>
          <w:lang w:val="en-US"/>
        </w:rPr>
        <w:t>N</w:t>
      </w:r>
      <w:r w:rsidRPr="00FD5B6C">
        <w:t>;</w:t>
      </w:r>
    </w:p>
    <w:p w:rsidR="00D57212" w:rsidRDefault="00611398" w:rsidP="00D57212">
      <w:pPr>
        <w:pStyle w:val="ConsPlusNormal"/>
        <w:ind w:firstLine="709"/>
        <w:jc w:val="both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/п2</w:t>
      </w:r>
      <w:r w:rsidRPr="00FD5B6C">
        <w:t xml:space="preserve"> = </w:t>
      </w:r>
      <w:proofErr w:type="spellStart"/>
      <w:r w:rsidR="00E37DD0" w:rsidRPr="00FD5B6C">
        <w:t>СД</w:t>
      </w:r>
      <w:r w:rsidR="00E37DD0" w:rsidRPr="00FD5B6C">
        <w:rPr>
          <w:vertAlign w:val="subscript"/>
        </w:rPr>
        <w:t>п</w:t>
      </w:r>
      <w:proofErr w:type="spellEnd"/>
      <w:r w:rsidR="00E37DD0" w:rsidRPr="00FD5B6C">
        <w:rPr>
          <w:vertAlign w:val="subscript"/>
        </w:rPr>
        <w:t>/ппз1</w:t>
      </w:r>
      <w:r w:rsidR="00CC445E">
        <w:rPr>
          <w:vertAlign w:val="subscript"/>
        </w:rPr>
        <w:t xml:space="preserve"> </w:t>
      </w:r>
      <w:r w:rsidR="00E37DD0">
        <w:rPr>
          <w:vertAlign w:val="subscript"/>
        </w:rPr>
        <w:t xml:space="preserve">+ </w:t>
      </w:r>
      <w:proofErr w:type="spellStart"/>
      <w:r w:rsidR="00D57212" w:rsidRPr="00FD5B6C">
        <w:t>СД</w:t>
      </w:r>
      <w:r w:rsidR="00D57212">
        <w:rPr>
          <w:vertAlign w:val="subscript"/>
        </w:rPr>
        <w:t>п</w:t>
      </w:r>
      <w:proofErr w:type="spellEnd"/>
      <w:r w:rsidR="00D57212">
        <w:rPr>
          <w:vertAlign w:val="subscript"/>
        </w:rPr>
        <w:t>/ппз2 +</w:t>
      </w:r>
      <w:r w:rsidR="00D57212" w:rsidRPr="00FD5B6C">
        <w:rPr>
          <w:vertAlign w:val="subscript"/>
        </w:rPr>
        <w:t xml:space="preserve">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/ппз3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/ппз4</w:t>
      </w:r>
      <w:r w:rsidR="00CC445E">
        <w:rPr>
          <w:vertAlign w:val="subscript"/>
        </w:rPr>
        <w:t xml:space="preserve"> </w:t>
      </w:r>
      <w:r w:rsidR="001A481F">
        <w:rPr>
          <w:vertAlign w:val="subscript"/>
        </w:rPr>
        <w:t>+</w:t>
      </w:r>
      <w:r w:rsidR="001A481F" w:rsidRPr="001A481F">
        <w:t xml:space="preserve"> </w:t>
      </w:r>
      <w:proofErr w:type="spellStart"/>
      <w:r w:rsidR="001A481F" w:rsidRPr="00FD5B6C">
        <w:t>СД</w:t>
      </w:r>
      <w:r w:rsidR="001A481F" w:rsidRPr="00FD5B6C">
        <w:rPr>
          <w:vertAlign w:val="subscript"/>
        </w:rPr>
        <w:t>п</w:t>
      </w:r>
      <w:proofErr w:type="spellEnd"/>
      <w:r w:rsidR="001A481F" w:rsidRPr="00FD5B6C">
        <w:rPr>
          <w:vertAlign w:val="subscript"/>
        </w:rPr>
        <w:t xml:space="preserve">/ппз5 </w:t>
      </w:r>
      <w:r w:rsidR="001A481F" w:rsidRPr="00FD5B6C">
        <w:t xml:space="preserve">+ </w:t>
      </w:r>
      <w:proofErr w:type="spellStart"/>
      <w:r w:rsidR="001A481F" w:rsidRPr="00FD5B6C">
        <w:t>СД</w:t>
      </w:r>
      <w:r w:rsidR="001A481F" w:rsidRPr="00FD5B6C">
        <w:rPr>
          <w:vertAlign w:val="subscript"/>
        </w:rPr>
        <w:t>п</w:t>
      </w:r>
      <w:proofErr w:type="spellEnd"/>
      <w:r w:rsidR="001A481F" w:rsidRPr="00FD5B6C">
        <w:rPr>
          <w:vertAlign w:val="subscript"/>
        </w:rPr>
        <w:t>/ппз6</w:t>
      </w:r>
      <w:r w:rsidR="001A481F" w:rsidRPr="00FD5B6C">
        <w:t xml:space="preserve"> +</w:t>
      </w:r>
      <w:r w:rsidR="001A481F" w:rsidRPr="00FD5B6C">
        <w:rPr>
          <w:szCs w:val="24"/>
        </w:rPr>
        <w:t xml:space="preserve"> </w:t>
      </w:r>
      <w:proofErr w:type="spellStart"/>
      <w:r w:rsidR="001A481F" w:rsidRPr="00FD5B6C">
        <w:t>СД</w:t>
      </w:r>
      <w:r w:rsidR="001A481F" w:rsidRPr="00FD5B6C">
        <w:rPr>
          <w:vertAlign w:val="subscript"/>
        </w:rPr>
        <w:t>п</w:t>
      </w:r>
      <w:proofErr w:type="spellEnd"/>
      <w:r w:rsidR="001A481F" w:rsidRPr="00FD5B6C">
        <w:rPr>
          <w:vertAlign w:val="subscript"/>
        </w:rPr>
        <w:t xml:space="preserve">/ппз7 </w:t>
      </w:r>
      <w:r w:rsidR="001A481F" w:rsidRPr="00FD5B6C">
        <w:t xml:space="preserve">+ </w:t>
      </w:r>
      <w:r w:rsidR="001A481F">
        <w:t xml:space="preserve">     </w:t>
      </w:r>
      <w:proofErr w:type="spellStart"/>
      <w:r w:rsidR="001A481F" w:rsidRPr="00FD5B6C">
        <w:t>СД</w:t>
      </w:r>
      <w:r w:rsidR="001A481F" w:rsidRPr="00FD5B6C">
        <w:rPr>
          <w:vertAlign w:val="subscript"/>
        </w:rPr>
        <w:t>п</w:t>
      </w:r>
      <w:proofErr w:type="spellEnd"/>
      <w:r w:rsidR="001A481F" w:rsidRPr="00FD5B6C">
        <w:rPr>
          <w:vertAlign w:val="subscript"/>
        </w:rPr>
        <w:t>/ппз8</w:t>
      </w:r>
      <w:r w:rsidR="0050783A">
        <w:rPr>
          <w:vertAlign w:val="subscript"/>
        </w:rPr>
        <w:t xml:space="preserve">  </w:t>
      </w:r>
      <w:r w:rsidR="0050783A" w:rsidRPr="00FD5B6C">
        <w:t xml:space="preserve"> </w:t>
      </w:r>
      <w:r w:rsidRPr="00FD5B6C">
        <w:t xml:space="preserve">/ </w:t>
      </w:r>
      <w:r w:rsidRPr="00FD5B6C">
        <w:rPr>
          <w:lang w:val="en-US"/>
        </w:rPr>
        <w:t>N</w:t>
      </w:r>
      <w:r w:rsidRPr="00FD5B6C">
        <w:t>;</w:t>
      </w:r>
    </w:p>
    <w:p w:rsidR="00611398" w:rsidRPr="00FD5B6C" w:rsidRDefault="00611398" w:rsidP="00D57212">
      <w:pPr>
        <w:pStyle w:val="ConsPlusNormal"/>
        <w:ind w:firstLine="709"/>
        <w:jc w:val="both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/п3</w:t>
      </w:r>
      <w:r w:rsidRPr="00FD5B6C">
        <w:t xml:space="preserve"> = </w:t>
      </w:r>
      <w:proofErr w:type="spellStart"/>
      <w:r w:rsidRPr="00FD5B6C">
        <w:t>СД</w:t>
      </w:r>
      <w:r w:rsidR="00D57212">
        <w:rPr>
          <w:vertAlign w:val="subscript"/>
        </w:rPr>
        <w:t>п</w:t>
      </w:r>
      <w:proofErr w:type="spellEnd"/>
      <w:r w:rsidR="00D57212">
        <w:rPr>
          <w:vertAlign w:val="subscript"/>
        </w:rPr>
        <w:t>/ппз1</w:t>
      </w:r>
      <w:r w:rsidRPr="00FD5B6C">
        <w:rPr>
          <w:vertAlign w:val="subscript"/>
        </w:rPr>
        <w:t xml:space="preserve"> </w:t>
      </w:r>
      <w:r w:rsidR="00D57212" w:rsidRPr="00FD5B6C">
        <w:t>+</w:t>
      </w:r>
      <w:r w:rsidR="00D57212" w:rsidRPr="00D57212">
        <w:t xml:space="preserve"> </w:t>
      </w:r>
      <w:proofErr w:type="spellStart"/>
      <w:r w:rsidR="00D57212" w:rsidRPr="00FD5B6C">
        <w:t>СД</w:t>
      </w:r>
      <w:r w:rsidR="00D57212">
        <w:rPr>
          <w:vertAlign w:val="subscript"/>
        </w:rPr>
        <w:t>п</w:t>
      </w:r>
      <w:proofErr w:type="spellEnd"/>
      <w:r w:rsidR="00D57212">
        <w:rPr>
          <w:vertAlign w:val="subscript"/>
        </w:rPr>
        <w:t>/ппз2 +</w:t>
      </w:r>
      <w:r w:rsidR="00D57212" w:rsidRPr="00FD5B6C">
        <w:rPr>
          <w:vertAlign w:val="subscript"/>
        </w:rPr>
        <w:t xml:space="preserve"> 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 xml:space="preserve">/ппз3 </w:t>
      </w:r>
      <w:r w:rsidR="00D57212" w:rsidRPr="00FD5B6C">
        <w:t xml:space="preserve">+ 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>/ппз4</w:t>
      </w:r>
      <w:r w:rsidR="00D57212" w:rsidRPr="00FD5B6C">
        <w:t xml:space="preserve"> </w:t>
      </w:r>
      <w:r w:rsidR="00D57212">
        <w:t>+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 xml:space="preserve">/ппз5 </w:t>
      </w:r>
      <w:r w:rsidR="00D57212" w:rsidRPr="00FD5B6C">
        <w:t xml:space="preserve">+ 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>/ппз6</w:t>
      </w:r>
      <w:r w:rsidR="00D57212" w:rsidRPr="00FD5B6C">
        <w:t xml:space="preserve"> +</w:t>
      </w:r>
      <w:r w:rsidR="00D57212" w:rsidRPr="00FD5B6C">
        <w:rPr>
          <w:szCs w:val="24"/>
        </w:rPr>
        <w:t xml:space="preserve"> 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 xml:space="preserve">/ппз7 </w:t>
      </w:r>
      <w:r w:rsidR="00D57212" w:rsidRPr="00FD5B6C">
        <w:t xml:space="preserve">+ </w:t>
      </w:r>
      <w:r w:rsidR="00D57212">
        <w:t xml:space="preserve">     </w:t>
      </w:r>
      <w:proofErr w:type="spellStart"/>
      <w:r w:rsidR="00D57212" w:rsidRPr="00FD5B6C">
        <w:t>СД</w:t>
      </w:r>
      <w:r w:rsidR="00D57212" w:rsidRPr="00FD5B6C">
        <w:rPr>
          <w:vertAlign w:val="subscript"/>
        </w:rPr>
        <w:t>п</w:t>
      </w:r>
      <w:proofErr w:type="spellEnd"/>
      <w:r w:rsidR="00D57212" w:rsidRPr="00FD5B6C">
        <w:rPr>
          <w:vertAlign w:val="subscript"/>
        </w:rPr>
        <w:t>/ппз8</w:t>
      </w:r>
      <w:r w:rsidR="00D57212" w:rsidRPr="00FD5B6C">
        <w:t xml:space="preserve"> + </w:t>
      </w:r>
      <w:proofErr w:type="spellStart"/>
      <w:r w:rsidR="00D57212" w:rsidRPr="00FD5B6C">
        <w:t>СД</w:t>
      </w:r>
      <w:r w:rsidR="00A1028C">
        <w:rPr>
          <w:vertAlign w:val="subscript"/>
        </w:rPr>
        <w:t>п</w:t>
      </w:r>
      <w:proofErr w:type="spellEnd"/>
      <w:r w:rsidR="00A1028C">
        <w:rPr>
          <w:vertAlign w:val="subscript"/>
        </w:rPr>
        <w:t>/ппз9</w:t>
      </w:r>
      <w:r w:rsidR="00A1028C" w:rsidRPr="00FD5B6C">
        <w:rPr>
          <w:vertAlign w:val="subscript"/>
        </w:rPr>
        <w:t xml:space="preserve"> </w:t>
      </w:r>
      <w:r w:rsidR="00D57212" w:rsidRPr="00FD5B6C">
        <w:rPr>
          <w:vertAlign w:val="subscript"/>
        </w:rPr>
        <w:t xml:space="preserve"> </w:t>
      </w:r>
      <w:r w:rsidR="00D57212" w:rsidRPr="00FD5B6C">
        <w:t xml:space="preserve">/ </w:t>
      </w:r>
      <w:r w:rsidR="00D57212" w:rsidRPr="00FD5B6C">
        <w:rPr>
          <w:lang w:val="en-US"/>
        </w:rPr>
        <w:t>N</w:t>
      </w:r>
      <w:r w:rsidRPr="00FD5B6C">
        <w:t>;</w:t>
      </w:r>
    </w:p>
    <w:p w:rsidR="00611398" w:rsidRPr="00FD5B6C" w:rsidRDefault="00611398" w:rsidP="00D57212">
      <w:pPr>
        <w:pStyle w:val="ConsPlusNormal"/>
        <w:ind w:firstLine="709"/>
        <w:jc w:val="both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/п4</w:t>
      </w:r>
      <w:r w:rsidRPr="00FD5B6C">
        <w:t xml:space="preserve"> =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/ппз1</w:t>
      </w:r>
      <w:r w:rsidR="00CC445E">
        <w:rPr>
          <w:vertAlign w:val="subscript"/>
        </w:rPr>
        <w:t xml:space="preserve"> </w:t>
      </w:r>
      <w:r w:rsidRPr="00FD5B6C">
        <w:rPr>
          <w:vertAlign w:val="subscript"/>
        </w:rPr>
        <w:t xml:space="preserve"> </w:t>
      </w:r>
      <w:r w:rsidRPr="00FD5B6C">
        <w:t xml:space="preserve">+ </w:t>
      </w:r>
      <w:proofErr w:type="spellStart"/>
      <w:r w:rsidRPr="00FD5B6C">
        <w:t>СД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/ппз</w:t>
      </w:r>
      <w:r w:rsidR="00CC445E">
        <w:rPr>
          <w:vertAlign w:val="subscript"/>
        </w:rPr>
        <w:t>2</w:t>
      </w:r>
      <w:r w:rsidRPr="00FD5B6C">
        <w:rPr>
          <w:vertAlign w:val="subscript"/>
        </w:rPr>
        <w:t xml:space="preserve"> </w:t>
      </w:r>
      <w:r w:rsidR="00A1028C" w:rsidRPr="00FD5B6C">
        <w:t>+</w:t>
      </w:r>
      <w:r w:rsidR="00A1028C" w:rsidRPr="00FD5B6C">
        <w:rPr>
          <w:vertAlign w:val="subscript"/>
        </w:rPr>
        <w:t xml:space="preserve"> </w:t>
      </w:r>
      <w:r w:rsidR="000E46AF" w:rsidRPr="00FD5B6C">
        <w:t xml:space="preserve">/ </w:t>
      </w:r>
      <w:r w:rsidR="000E46AF" w:rsidRPr="00FD5B6C">
        <w:rPr>
          <w:lang w:val="en-US"/>
        </w:rPr>
        <w:t>N</w:t>
      </w:r>
      <w:r w:rsidRPr="00FD5B6C">
        <w:t>.</w:t>
      </w:r>
    </w:p>
    <w:p w:rsidR="00611398" w:rsidRPr="00FD5B6C" w:rsidRDefault="00611398" w:rsidP="00611398">
      <w:pPr>
        <w:pStyle w:val="ConsPlusNormal"/>
        <w:ind w:left="567"/>
        <w:jc w:val="both"/>
      </w:pPr>
    </w:p>
    <w:p w:rsidR="00611398" w:rsidRPr="00FD5B6C" w:rsidRDefault="00611398" w:rsidP="00611398">
      <w:pPr>
        <w:pStyle w:val="ConsPlusNormal"/>
        <w:ind w:left="567"/>
        <w:jc w:val="both"/>
        <w:rPr>
          <w:vertAlign w:val="subscript"/>
        </w:rPr>
      </w:pPr>
      <w:r w:rsidRPr="00FD5B6C">
        <w:t xml:space="preserve">Для 1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/п1 </w:t>
      </w:r>
      <w:r w:rsidRPr="00FD5B6C">
        <w:t xml:space="preserve">= </w:t>
      </w:r>
      <w:r w:rsidR="00A1028C">
        <w:t>1,00</w:t>
      </w:r>
      <w:r w:rsidR="001A481F">
        <w:t>+1,09</w:t>
      </w:r>
      <w:r w:rsidR="00F422BB" w:rsidRPr="00FD5B6C">
        <w:t xml:space="preserve"> / </w:t>
      </w:r>
      <w:r w:rsidR="001A481F">
        <w:t>2</w:t>
      </w:r>
      <w:r w:rsidR="004B3A50" w:rsidRPr="00FD5B6C">
        <w:t xml:space="preserve"> </w:t>
      </w:r>
      <w:r w:rsidRPr="00FD5B6C">
        <w:t>=1,0</w:t>
      </w:r>
      <w:r w:rsidR="00A1028C">
        <w:t>0</w:t>
      </w:r>
      <w:r w:rsidR="000E46AF">
        <w:t>=1</w:t>
      </w:r>
      <w:r w:rsidRPr="00FD5B6C">
        <w:t>;</w:t>
      </w:r>
    </w:p>
    <w:p w:rsidR="00611398" w:rsidRPr="00FD5B6C" w:rsidRDefault="00611398" w:rsidP="00EE09CA">
      <w:pPr>
        <w:pStyle w:val="ConsPlusNormal"/>
        <w:ind w:firstLine="540"/>
        <w:jc w:val="both"/>
      </w:pPr>
      <w:r w:rsidRPr="00FD5B6C">
        <w:t xml:space="preserve">для 2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/п2 </w:t>
      </w:r>
      <w:r w:rsidR="004B1D50">
        <w:t>= (1,00+</w:t>
      </w:r>
      <w:r w:rsidRPr="00FD5B6C">
        <w:t>1,0</w:t>
      </w:r>
      <w:r w:rsidR="00F422BB" w:rsidRPr="00FD5B6C">
        <w:t>0</w:t>
      </w:r>
      <w:r w:rsidR="004B1D50">
        <w:t xml:space="preserve"> +</w:t>
      </w:r>
      <w:r w:rsidRPr="00FD5B6C">
        <w:t>1,0</w:t>
      </w:r>
      <w:r w:rsidR="00F422BB" w:rsidRPr="00FD5B6C">
        <w:t>0</w:t>
      </w:r>
      <w:r w:rsidR="004B1D50">
        <w:t>+1,00</w:t>
      </w:r>
      <w:r w:rsidR="001A481F">
        <w:t>+1,00+</w:t>
      </w:r>
      <w:r w:rsidR="001A481F" w:rsidRPr="00FD5B6C">
        <w:t>1,00</w:t>
      </w:r>
      <w:r w:rsidR="001A481F">
        <w:t xml:space="preserve"> +</w:t>
      </w:r>
      <w:r w:rsidR="001A481F" w:rsidRPr="00FD5B6C">
        <w:t>1,00</w:t>
      </w:r>
      <w:r w:rsidR="001A481F">
        <w:t>+1,00</w:t>
      </w:r>
      <w:r w:rsidR="00332753">
        <w:t>)</w:t>
      </w:r>
      <w:r w:rsidRPr="00FD5B6C">
        <w:t xml:space="preserve"> / </w:t>
      </w:r>
      <w:r w:rsidR="001A481F">
        <w:t>8</w:t>
      </w:r>
      <w:r w:rsidRPr="00FD5B6C">
        <w:t xml:space="preserve"> = 1,00=1;</w:t>
      </w:r>
    </w:p>
    <w:p w:rsidR="00611398" w:rsidRPr="00FD5B6C" w:rsidRDefault="00A1028C" w:rsidP="00611398">
      <w:pPr>
        <w:pStyle w:val="ConsPlusNormal"/>
        <w:ind w:firstLine="540"/>
        <w:jc w:val="both"/>
      </w:pPr>
      <w:r>
        <w:t>для 3 подпрограммы: </w:t>
      </w:r>
      <w:proofErr w:type="spellStart"/>
      <w:r w:rsidR="00611398" w:rsidRPr="00FD5B6C">
        <w:t>СР</w:t>
      </w:r>
      <w:r w:rsidR="00611398" w:rsidRPr="00FD5B6C">
        <w:rPr>
          <w:vertAlign w:val="subscript"/>
        </w:rPr>
        <w:t>п</w:t>
      </w:r>
      <w:proofErr w:type="spellEnd"/>
      <w:r w:rsidR="00611398" w:rsidRPr="00FD5B6C">
        <w:rPr>
          <w:vertAlign w:val="subscript"/>
        </w:rPr>
        <w:t>/п3</w:t>
      </w:r>
      <w:r>
        <w:t>=</w:t>
      </w:r>
      <w:r w:rsidR="00F422BB" w:rsidRPr="00FD5B6C">
        <w:t>(</w:t>
      </w:r>
      <w:r w:rsidR="00611398" w:rsidRPr="00FD5B6C">
        <w:t>1,00</w:t>
      </w:r>
      <w:r w:rsidR="0030685E" w:rsidRPr="00FD5B6C">
        <w:t>+1,00+1,00+1,00+1,00+1,00</w:t>
      </w:r>
      <w:r w:rsidR="004B1D50">
        <w:t>+</w:t>
      </w:r>
      <w:r w:rsidR="004B1D50" w:rsidRPr="00FD5B6C">
        <w:t>1,00</w:t>
      </w:r>
      <w:r w:rsidR="004B1D50">
        <w:t xml:space="preserve"> </w:t>
      </w:r>
      <w:r w:rsidR="00CC445E">
        <w:t>+</w:t>
      </w:r>
      <w:r w:rsidRPr="00FD5B6C">
        <w:t>1,00+</w:t>
      </w:r>
      <w:r w:rsidR="001A481F">
        <w:t xml:space="preserve"> </w:t>
      </w:r>
      <w:r w:rsidR="00CC445E">
        <w:t>1,1)</w:t>
      </w:r>
      <w:r w:rsidR="00611398" w:rsidRPr="00FD5B6C">
        <w:t xml:space="preserve"> / </w:t>
      </w:r>
      <w:r w:rsidR="001A481F">
        <w:t>9</w:t>
      </w:r>
      <w:r w:rsidR="00611398" w:rsidRPr="00FD5B6C">
        <w:t xml:space="preserve"> = 1,0</w:t>
      </w:r>
      <w:r w:rsidR="00081634">
        <w:t>1=1</w:t>
      </w:r>
      <w:r w:rsidR="00611398" w:rsidRPr="00FD5B6C">
        <w:t>;</w:t>
      </w: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t xml:space="preserve">для 4 подпрограммы: </w:t>
      </w: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/п4 </w:t>
      </w:r>
      <w:r w:rsidR="005207B6">
        <w:t>=</w:t>
      </w:r>
      <w:r w:rsidR="00332753">
        <w:t>(1,00+</w:t>
      </w:r>
      <w:r w:rsidRPr="00FD5B6C">
        <w:t>1,00</w:t>
      </w:r>
      <w:r w:rsidR="001A481F">
        <w:t xml:space="preserve"> </w:t>
      </w:r>
      <w:r w:rsidR="00332753">
        <w:t xml:space="preserve">) </w:t>
      </w:r>
      <w:r w:rsidRPr="00FD5B6C">
        <w:t xml:space="preserve">/ </w:t>
      </w:r>
      <w:r w:rsidR="001A481F">
        <w:t>2</w:t>
      </w:r>
      <w:r w:rsidRPr="00FD5B6C">
        <w:t>=1,00=1</w:t>
      </w:r>
    </w:p>
    <w:p w:rsidR="00611398" w:rsidRPr="00FD5B6C" w:rsidRDefault="00611398" w:rsidP="00611398">
      <w:pPr>
        <w:pStyle w:val="ConsPlusNormal"/>
        <w:jc w:val="both"/>
      </w:pPr>
    </w:p>
    <w:p w:rsidR="00611398" w:rsidRPr="00FD5B6C" w:rsidRDefault="00611398" w:rsidP="00611398">
      <w:pPr>
        <w:pStyle w:val="ConsPlusNormal"/>
        <w:ind w:firstLine="540"/>
      </w:pPr>
      <w:r w:rsidRPr="00FD5B6C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11398" w:rsidRPr="00FD5B6C" w:rsidRDefault="00611398" w:rsidP="00611398">
      <w:pPr>
        <w:pStyle w:val="a3"/>
      </w:pPr>
      <w:r w:rsidRPr="00FD5B6C">
        <w:t xml:space="preserve">                              </w:t>
      </w:r>
      <w:proofErr w:type="spellStart"/>
      <w:r w:rsidRPr="00FD5B6C">
        <w:t>ЭРп</w:t>
      </w:r>
      <w:proofErr w:type="spellEnd"/>
      <w:r w:rsidRPr="00FD5B6C">
        <w:t>/</w:t>
      </w:r>
      <w:proofErr w:type="spellStart"/>
      <w:r w:rsidRPr="00FD5B6C">
        <w:t>п</w:t>
      </w:r>
      <w:proofErr w:type="spellEnd"/>
      <w:r w:rsidRPr="00FD5B6C">
        <w:t xml:space="preserve"> = </w:t>
      </w:r>
      <w:proofErr w:type="spellStart"/>
      <w:r w:rsidRPr="00FD5B6C">
        <w:t>СРп</w:t>
      </w:r>
      <w:proofErr w:type="spellEnd"/>
      <w:r w:rsidRPr="00FD5B6C">
        <w:t>/</w:t>
      </w:r>
      <w:proofErr w:type="spellStart"/>
      <w:r w:rsidRPr="00FD5B6C">
        <w:t>п</w:t>
      </w:r>
      <w:proofErr w:type="spellEnd"/>
      <w:r w:rsidRPr="00FD5B6C">
        <w:t xml:space="preserve"> </w:t>
      </w:r>
      <w:proofErr w:type="spellStart"/>
      <w:r w:rsidRPr="00FD5B6C">
        <w:t>х</w:t>
      </w:r>
      <w:proofErr w:type="spellEnd"/>
      <w:r w:rsidRPr="00FD5B6C">
        <w:t xml:space="preserve"> </w:t>
      </w:r>
      <w:proofErr w:type="spellStart"/>
      <w:r w:rsidRPr="00FD5B6C">
        <w:t>Э</w:t>
      </w:r>
      <w:r w:rsidRPr="00FD5B6C">
        <w:rPr>
          <w:sz w:val="16"/>
          <w:szCs w:val="16"/>
        </w:rPr>
        <w:t>ис</w:t>
      </w:r>
      <w:proofErr w:type="spellEnd"/>
      <w:r w:rsidRPr="00FD5B6C">
        <w:t>,</w:t>
      </w:r>
    </w:p>
    <w:p w:rsidR="00611398" w:rsidRPr="00FD5B6C" w:rsidRDefault="00611398" w:rsidP="00611398">
      <w:pPr>
        <w:pStyle w:val="ConsPlusNormal"/>
        <w:ind w:firstLine="540"/>
        <w:jc w:val="center"/>
      </w:pP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1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 xml:space="preserve">/п1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1,0 = 1,0;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2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 xml:space="preserve">/п2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</w:t>
      </w:r>
      <w:r w:rsidR="000E46AF">
        <w:rPr>
          <w:szCs w:val="28"/>
        </w:rPr>
        <w:t>0</w:t>
      </w:r>
      <w:r w:rsidRPr="00FD5B6C">
        <w:rPr>
          <w:szCs w:val="28"/>
        </w:rPr>
        <w:t xml:space="preserve"> = 1,0;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3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 xml:space="preserve">/п3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1,0</w:t>
      </w:r>
      <w:r w:rsidR="00330773">
        <w:rPr>
          <w:szCs w:val="28"/>
        </w:rPr>
        <w:t>3</w:t>
      </w:r>
      <w:r w:rsidRPr="00FD5B6C">
        <w:rPr>
          <w:szCs w:val="28"/>
        </w:rPr>
        <w:t xml:space="preserve"> = 1,0</w:t>
      </w:r>
      <w:r w:rsidR="007F0B02">
        <w:rPr>
          <w:szCs w:val="28"/>
        </w:rPr>
        <w:t>3</w:t>
      </w:r>
      <w:r w:rsidRPr="00FD5B6C">
        <w:rPr>
          <w:szCs w:val="28"/>
        </w:rPr>
        <w:t>;</w:t>
      </w:r>
    </w:p>
    <w:p w:rsidR="00611398" w:rsidRPr="00FD5B6C" w:rsidRDefault="00611398" w:rsidP="00611398">
      <w:pPr>
        <w:pStyle w:val="ConsPlusNormal"/>
        <w:ind w:firstLine="540"/>
        <w:jc w:val="both"/>
        <w:rPr>
          <w:szCs w:val="28"/>
        </w:rPr>
      </w:pPr>
      <w:r w:rsidRPr="00FD5B6C">
        <w:rPr>
          <w:szCs w:val="28"/>
        </w:rPr>
        <w:t xml:space="preserve">для 4 подпрограммы: </w:t>
      </w:r>
      <w:proofErr w:type="spellStart"/>
      <w:r w:rsidRPr="00FD5B6C">
        <w:rPr>
          <w:szCs w:val="28"/>
        </w:rPr>
        <w:t>ЭР</w:t>
      </w:r>
      <w:r w:rsidRPr="00FD5B6C">
        <w:rPr>
          <w:szCs w:val="28"/>
          <w:vertAlign w:val="subscript"/>
        </w:rPr>
        <w:t>п</w:t>
      </w:r>
      <w:proofErr w:type="spellEnd"/>
      <w:r w:rsidRPr="00FD5B6C">
        <w:rPr>
          <w:szCs w:val="28"/>
          <w:vertAlign w:val="subscript"/>
        </w:rPr>
        <w:t xml:space="preserve">/п4 </w:t>
      </w:r>
      <w:r w:rsidRPr="00FD5B6C">
        <w:rPr>
          <w:szCs w:val="28"/>
        </w:rPr>
        <w:t xml:space="preserve">= 1,00 </w:t>
      </w:r>
      <w:proofErr w:type="spellStart"/>
      <w:r w:rsidRPr="00FD5B6C">
        <w:rPr>
          <w:szCs w:val="28"/>
        </w:rPr>
        <w:t>х</w:t>
      </w:r>
      <w:proofErr w:type="spellEnd"/>
      <w:r w:rsidRPr="00FD5B6C">
        <w:rPr>
          <w:szCs w:val="28"/>
        </w:rPr>
        <w:t xml:space="preserve"> </w:t>
      </w:r>
      <w:r w:rsidR="002F6055" w:rsidRPr="00FD5B6C">
        <w:rPr>
          <w:szCs w:val="28"/>
        </w:rPr>
        <w:t>1,</w:t>
      </w:r>
      <w:r w:rsidR="000E46AF">
        <w:rPr>
          <w:szCs w:val="28"/>
        </w:rPr>
        <w:t>07</w:t>
      </w:r>
      <w:r w:rsidRPr="00FD5B6C">
        <w:rPr>
          <w:szCs w:val="28"/>
        </w:rPr>
        <w:t xml:space="preserve"> = 1,0</w:t>
      </w:r>
      <w:r w:rsidR="000E46AF">
        <w:rPr>
          <w:szCs w:val="28"/>
        </w:rPr>
        <w:t>7</w:t>
      </w:r>
      <w:r w:rsidRPr="00FD5B6C">
        <w:rPr>
          <w:szCs w:val="28"/>
        </w:rPr>
        <w:t>.</w:t>
      </w:r>
    </w:p>
    <w:p w:rsidR="00611398" w:rsidRPr="00FD5B6C" w:rsidRDefault="00611398" w:rsidP="00611398">
      <w:pPr>
        <w:pStyle w:val="ConsPlusNormal"/>
      </w:pPr>
      <w:r w:rsidRPr="00FD5B6C">
        <w:t>где: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 </w:t>
      </w:r>
      <w:r w:rsidRPr="00FD5B6C">
        <w:t>– эффективность реализации подпрограммы;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СР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</w:t>
      </w:r>
      <w:proofErr w:type="spellStart"/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 </w:t>
      </w:r>
      <w:r w:rsidRPr="00FD5B6C">
        <w:t>– степень реализации подпрограммы;</w:t>
      </w:r>
    </w:p>
    <w:p w:rsidR="00611398" w:rsidRPr="00FD5B6C" w:rsidRDefault="00611398" w:rsidP="00611398">
      <w:pPr>
        <w:pStyle w:val="ConsPlusNormal"/>
        <w:ind w:firstLine="540"/>
      </w:pPr>
      <w:proofErr w:type="spellStart"/>
      <w:r w:rsidRPr="00FD5B6C">
        <w:t>Э</w:t>
      </w:r>
      <w:r w:rsidRPr="00FD5B6C">
        <w:rPr>
          <w:vertAlign w:val="subscript"/>
        </w:rPr>
        <w:t>ис</w:t>
      </w:r>
      <w:proofErr w:type="spellEnd"/>
      <w:r w:rsidRPr="00FD5B6C">
        <w:t xml:space="preserve"> – эффективность использования средств областного бюджета.</w:t>
      </w:r>
    </w:p>
    <w:p w:rsidR="00611398" w:rsidRPr="00FD5B6C" w:rsidRDefault="00611398" w:rsidP="00611398">
      <w:pPr>
        <w:pStyle w:val="ConsPlusNormal"/>
        <w:jc w:val="both"/>
      </w:pPr>
    </w:p>
    <w:p w:rsidR="00611398" w:rsidRPr="00FD5B6C" w:rsidRDefault="00611398" w:rsidP="00611398">
      <w:pPr>
        <w:pStyle w:val="ConsPlusNormal"/>
        <w:ind w:firstLine="540"/>
        <w:jc w:val="both"/>
        <w:rPr>
          <w:u w:val="single"/>
        </w:rPr>
      </w:pPr>
      <w:r w:rsidRPr="00FD5B6C">
        <w:rPr>
          <w:b/>
          <w:u w:val="single"/>
        </w:rPr>
        <w:t>Вывод</w:t>
      </w:r>
      <w:r w:rsidRPr="00FD5B6C">
        <w:rPr>
          <w:u w:val="single"/>
        </w:rPr>
        <w:t>.</w:t>
      </w:r>
    </w:p>
    <w:p w:rsidR="00611398" w:rsidRPr="00FD5B6C" w:rsidRDefault="00611398" w:rsidP="00611398">
      <w:pPr>
        <w:pStyle w:val="ConsPlusNormal"/>
        <w:ind w:firstLine="540"/>
        <w:jc w:val="both"/>
      </w:pPr>
      <w:r w:rsidRPr="00FD5B6C">
        <w:t xml:space="preserve">Учитывая, что значения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/п1,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 xml:space="preserve">/п2,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/п3</w:t>
      </w:r>
      <w:r w:rsidRPr="00FD5B6C">
        <w:t xml:space="preserve">, </w:t>
      </w:r>
      <w:proofErr w:type="spellStart"/>
      <w:r w:rsidRPr="00FD5B6C">
        <w:t>ЭР</w:t>
      </w:r>
      <w:r w:rsidRPr="00FD5B6C">
        <w:rPr>
          <w:vertAlign w:val="subscript"/>
        </w:rPr>
        <w:t>п</w:t>
      </w:r>
      <w:proofErr w:type="spellEnd"/>
      <w:r w:rsidRPr="00FD5B6C">
        <w:rPr>
          <w:vertAlign w:val="subscript"/>
        </w:rPr>
        <w:t>/п4</w:t>
      </w:r>
      <w:r w:rsidRPr="00FD5B6C">
        <w:t xml:space="preserve"> составляют более 0,90, эффективность реализации 1, 2, 3, 4 подпрограмм высокая.</w:t>
      </w:r>
    </w:p>
    <w:p w:rsidR="00611398" w:rsidRPr="00A73FC4" w:rsidRDefault="00611398" w:rsidP="00611398">
      <w:pPr>
        <w:pStyle w:val="ConsPlusNormal"/>
        <w:rPr>
          <w:highlight w:val="yellow"/>
        </w:rPr>
      </w:pPr>
    </w:p>
    <w:p w:rsidR="00611398" w:rsidRPr="006A28E5" w:rsidRDefault="00611398" w:rsidP="00611398">
      <w:pPr>
        <w:pStyle w:val="ConsPlusNormal"/>
        <w:ind w:firstLine="540"/>
      </w:pPr>
      <w:r w:rsidRPr="006A28E5">
        <w:t>Оценка степени достижения целей и решения задач Госпрограммы</w:t>
      </w:r>
    </w:p>
    <w:p w:rsidR="00611398" w:rsidRPr="00CF67B8" w:rsidRDefault="00611398" w:rsidP="00611398">
      <w:pPr>
        <w:pStyle w:val="ConsPlusNormal"/>
        <w:ind w:firstLine="540"/>
      </w:pPr>
    </w:p>
    <w:p w:rsidR="00A73FC4" w:rsidRPr="00CF67B8" w:rsidRDefault="00A73FC4" w:rsidP="00A73FC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CF67B8">
        <w:rPr>
          <w:rFonts w:eastAsiaTheme="minorHAnsi"/>
          <w:bCs/>
          <w:szCs w:val="28"/>
          <w:lang w:eastAsia="en-US"/>
        </w:rPr>
        <w:t>Степень достижения планового значения показателя (индикатора), характеризующего цели и задачи Госпрограммы, рассчитывается по следующ</w:t>
      </w:r>
      <w:r w:rsidR="00062384" w:rsidRPr="00CF67B8">
        <w:rPr>
          <w:rFonts w:eastAsiaTheme="minorHAnsi"/>
          <w:bCs/>
          <w:szCs w:val="28"/>
          <w:lang w:eastAsia="en-US"/>
        </w:rPr>
        <w:t>ей</w:t>
      </w:r>
      <w:r w:rsidRPr="00CF67B8">
        <w:rPr>
          <w:rFonts w:eastAsiaTheme="minorHAnsi"/>
          <w:bCs/>
          <w:szCs w:val="28"/>
          <w:lang w:eastAsia="en-US"/>
        </w:rPr>
        <w:t xml:space="preserve"> формул</w:t>
      </w:r>
      <w:r w:rsidR="00062384" w:rsidRPr="00CF67B8">
        <w:rPr>
          <w:rFonts w:eastAsiaTheme="minorHAnsi"/>
          <w:bCs/>
          <w:szCs w:val="28"/>
          <w:lang w:eastAsia="en-US"/>
        </w:rPr>
        <w:t>е</w:t>
      </w:r>
      <w:r w:rsidRPr="00CF67B8">
        <w:rPr>
          <w:rFonts w:eastAsiaTheme="minorHAnsi"/>
          <w:bCs/>
          <w:szCs w:val="28"/>
          <w:lang w:eastAsia="en-US"/>
        </w:rPr>
        <w:t>:</w:t>
      </w:r>
    </w:p>
    <w:p w:rsidR="00A73FC4" w:rsidRPr="00CF67B8" w:rsidRDefault="00A73FC4" w:rsidP="00A73FC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proofErr w:type="spellStart"/>
      <w:r w:rsidRPr="00CF67B8">
        <w:rPr>
          <w:rFonts w:eastAsiaTheme="minorHAnsi"/>
          <w:bCs/>
          <w:szCs w:val="28"/>
          <w:lang w:eastAsia="en-US"/>
        </w:rPr>
        <w:t>СД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гппз</w:t>
      </w:r>
      <w:r w:rsidRPr="00CF67B8">
        <w:rPr>
          <w:rFonts w:eastAsiaTheme="minorHAnsi"/>
          <w:bCs/>
          <w:szCs w:val="28"/>
          <w:lang w:eastAsia="en-US"/>
        </w:rPr>
        <w:t>=</w:t>
      </w:r>
      <w:proofErr w:type="spellEnd"/>
      <w:r w:rsidRPr="00CF67B8">
        <w:rPr>
          <w:rFonts w:eastAsiaTheme="minorHAnsi"/>
          <w:bCs/>
          <w:szCs w:val="28"/>
          <w:lang w:eastAsia="en-US"/>
        </w:rPr>
        <w:t xml:space="preserve"> </w:t>
      </w:r>
      <w:proofErr w:type="spellStart"/>
      <w:r w:rsidRPr="00CF67B8">
        <w:rPr>
          <w:rFonts w:eastAsiaTheme="minorHAnsi"/>
          <w:bCs/>
          <w:szCs w:val="28"/>
          <w:lang w:eastAsia="en-US"/>
        </w:rPr>
        <w:t>ЗП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гпф</w:t>
      </w:r>
      <w:proofErr w:type="spellEnd"/>
      <w:r w:rsidRPr="00CF67B8">
        <w:rPr>
          <w:rFonts w:eastAsiaTheme="minorHAnsi"/>
          <w:bCs/>
          <w:szCs w:val="28"/>
          <w:lang w:eastAsia="en-US"/>
        </w:rPr>
        <w:t xml:space="preserve"> / </w:t>
      </w:r>
      <w:proofErr w:type="spellStart"/>
      <w:r w:rsidRPr="00CF67B8">
        <w:rPr>
          <w:rFonts w:eastAsiaTheme="minorHAnsi"/>
          <w:bCs/>
          <w:szCs w:val="28"/>
          <w:lang w:eastAsia="en-US"/>
        </w:rPr>
        <w:t>ЗП</w:t>
      </w:r>
      <w:r w:rsidRPr="00CF67B8">
        <w:rPr>
          <w:rFonts w:eastAsiaTheme="minorHAnsi"/>
          <w:bCs/>
          <w:szCs w:val="28"/>
          <w:vertAlign w:val="subscript"/>
          <w:lang w:eastAsia="en-US"/>
        </w:rPr>
        <w:t>гпп</w:t>
      </w:r>
      <w:proofErr w:type="spellEnd"/>
      <w:r w:rsidRPr="00CF67B8">
        <w:rPr>
          <w:rFonts w:eastAsiaTheme="minorHAnsi"/>
          <w:bCs/>
          <w:szCs w:val="28"/>
          <w:lang w:eastAsia="en-US"/>
        </w:rPr>
        <w:t>,</w:t>
      </w:r>
    </w:p>
    <w:p w:rsidR="004F5188" w:rsidRPr="006A28E5" w:rsidRDefault="004F5188" w:rsidP="00CF67B8">
      <w:pPr>
        <w:pStyle w:val="ConsPlusNormal"/>
        <w:ind w:firstLine="540"/>
      </w:pPr>
      <w:proofErr w:type="spellStart"/>
      <w:r w:rsidRPr="006A28E5">
        <w:t>СД</w:t>
      </w:r>
      <w:r w:rsidRPr="006A28E5">
        <w:rPr>
          <w:vertAlign w:val="subscript"/>
        </w:rPr>
        <w:t>гппз</w:t>
      </w:r>
      <w:r w:rsidRPr="006A28E5">
        <w:t>=</w:t>
      </w:r>
      <w:proofErr w:type="spellEnd"/>
      <w:r w:rsidRPr="006A28E5">
        <w:t xml:space="preserve"> </w:t>
      </w:r>
      <w:proofErr w:type="spellStart"/>
      <w:r w:rsidRPr="006A28E5">
        <w:t>ЗП</w:t>
      </w:r>
      <w:r w:rsidRPr="006A28E5">
        <w:rPr>
          <w:vertAlign w:val="subscript"/>
        </w:rPr>
        <w:t>гпф</w:t>
      </w:r>
      <w:proofErr w:type="spellEnd"/>
      <w:r w:rsidRPr="006A28E5">
        <w:rPr>
          <w:vertAlign w:val="subscript"/>
        </w:rPr>
        <w:t xml:space="preserve"> </w:t>
      </w:r>
      <w:r w:rsidRPr="006A28E5">
        <w:t xml:space="preserve">/ </w:t>
      </w:r>
      <w:proofErr w:type="spellStart"/>
      <w:r w:rsidRPr="006A28E5">
        <w:t>ЗП</w:t>
      </w:r>
      <w:r w:rsidRPr="006A28E5">
        <w:rPr>
          <w:vertAlign w:val="subscript"/>
        </w:rPr>
        <w:t>гпп</w:t>
      </w:r>
      <w:proofErr w:type="spellEnd"/>
      <w:r w:rsidRPr="006A28E5">
        <w:t>,</w:t>
      </w:r>
    </w:p>
    <w:p w:rsidR="004F5188" w:rsidRPr="006A28E5" w:rsidRDefault="004F5188" w:rsidP="004F5188">
      <w:pPr>
        <w:pStyle w:val="ConsPlusNormal"/>
        <w:ind w:firstLine="540"/>
        <w:jc w:val="both"/>
      </w:pPr>
      <w:r w:rsidRPr="006A28E5">
        <w:lastRenderedPageBreak/>
        <w:t>где: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СД</w:t>
      </w:r>
      <w:r w:rsidRPr="006A28E5">
        <w:rPr>
          <w:vertAlign w:val="subscript"/>
        </w:rPr>
        <w:t>гппз</w:t>
      </w:r>
      <w:proofErr w:type="spellEnd"/>
      <w:r w:rsidRPr="006A28E5">
        <w:rPr>
          <w:vertAlign w:val="subscript"/>
        </w:rPr>
        <w:t xml:space="preserve"> </w:t>
      </w:r>
      <w:r w:rsidRPr="006A28E5">
        <w:t>– степень достижения планового значения показателя (индикатора), характеризующего цели и задачи Госпрограммы;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ЗП</w:t>
      </w:r>
      <w:r w:rsidRPr="006A28E5">
        <w:rPr>
          <w:vertAlign w:val="subscript"/>
        </w:rPr>
        <w:t>гпф</w:t>
      </w:r>
      <w:proofErr w:type="spellEnd"/>
      <w:r w:rsidRPr="006A28E5">
        <w:rPr>
          <w:vertAlign w:val="subscript"/>
        </w:rPr>
        <w:t xml:space="preserve"> </w:t>
      </w:r>
      <w:r w:rsidRPr="006A28E5">
        <w:t>– значение показателя (индикатора), характеризующего цели и задачи Госпрограммы, фактически достигнутое на конец отчетного периода;</w:t>
      </w:r>
    </w:p>
    <w:p w:rsidR="004F5188" w:rsidRPr="006A28E5" w:rsidRDefault="004F5188" w:rsidP="004F5188">
      <w:pPr>
        <w:pStyle w:val="ConsPlusNormal"/>
        <w:ind w:firstLine="540"/>
        <w:jc w:val="both"/>
      </w:pPr>
      <w:proofErr w:type="spellStart"/>
      <w:r w:rsidRPr="006A28E5">
        <w:t>ЗП</w:t>
      </w:r>
      <w:r w:rsidRPr="006A28E5">
        <w:rPr>
          <w:vertAlign w:val="subscript"/>
        </w:rPr>
        <w:t>гпп</w:t>
      </w:r>
      <w:proofErr w:type="spellEnd"/>
      <w:r w:rsidRPr="006A28E5">
        <w:rPr>
          <w:vertAlign w:val="subscript"/>
        </w:rPr>
        <w:t xml:space="preserve"> </w:t>
      </w:r>
      <w:r w:rsidRPr="006A28E5">
        <w:t>– плановое значение показателя (индикатора), характеризующего цели и задачи Госпрограммы.</w:t>
      </w:r>
    </w:p>
    <w:p w:rsidR="004F5188" w:rsidRPr="006A28E5" w:rsidRDefault="004F5188" w:rsidP="004F5188">
      <w:pPr>
        <w:pStyle w:val="ConsPlusNormal"/>
      </w:pPr>
    </w:p>
    <w:tbl>
      <w:tblPr>
        <w:tblW w:w="94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6240"/>
        <w:gridCol w:w="960"/>
        <w:gridCol w:w="960"/>
        <w:gridCol w:w="960"/>
      </w:tblGrid>
      <w:tr w:rsidR="004F5188" w:rsidRPr="006A28E5" w:rsidTr="006777C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snapToGrid w:val="0"/>
              <w:ind w:firstLine="108"/>
              <w:jc w:val="center"/>
              <w:rPr>
                <w:spacing w:val="6"/>
                <w:sz w:val="24"/>
              </w:rPr>
            </w:pPr>
            <w:r w:rsidRPr="006A28E5">
              <w:rPr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snapToGrid w:val="0"/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 xml:space="preserve">ЗП </w:t>
            </w:r>
            <w:proofErr w:type="spellStart"/>
            <w:r w:rsidRPr="006A28E5">
              <w:rPr>
                <w:sz w:val="20"/>
                <w:szCs w:val="20"/>
              </w:rPr>
              <w:t>гпп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8E5">
              <w:rPr>
                <w:rFonts w:ascii="Times New Roman" w:hAnsi="Times New Roman"/>
                <w:sz w:val="20"/>
                <w:szCs w:val="20"/>
              </w:rPr>
              <w:t xml:space="preserve">ЗП </w:t>
            </w:r>
            <w:proofErr w:type="spellStart"/>
            <w:r w:rsidRPr="006A28E5">
              <w:rPr>
                <w:rFonts w:ascii="Times New Roman" w:hAnsi="Times New Roman"/>
                <w:sz w:val="20"/>
                <w:szCs w:val="20"/>
              </w:rPr>
              <w:t>гпф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A28E5">
              <w:rPr>
                <w:sz w:val="20"/>
                <w:szCs w:val="20"/>
              </w:rPr>
              <w:t>СДгппз</w:t>
            </w:r>
            <w:proofErr w:type="spellEnd"/>
          </w:p>
        </w:tc>
      </w:tr>
      <w:tr w:rsidR="004F5188" w:rsidRPr="006A28E5" w:rsidTr="006777C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ind w:firstLine="108"/>
              <w:rPr>
                <w:spacing w:val="6"/>
                <w:sz w:val="22"/>
              </w:rPr>
            </w:pPr>
            <w:r w:rsidRPr="006A28E5">
              <w:rPr>
                <w:spacing w:val="6"/>
                <w:sz w:val="22"/>
                <w:szCs w:val="22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Курской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950ED0" w:rsidP="00BD6D9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950ED0" w:rsidP="00751F75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65,5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950ED0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1,</w:t>
            </w:r>
            <w:r w:rsidR="00950ED0">
              <w:rPr>
                <w:sz w:val="20"/>
                <w:szCs w:val="20"/>
              </w:rPr>
              <w:t>09</w:t>
            </w:r>
          </w:p>
        </w:tc>
      </w:tr>
      <w:tr w:rsidR="004F5188" w:rsidRPr="006A28E5" w:rsidTr="006777C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8" w:rsidRPr="006A28E5" w:rsidRDefault="004F5188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ind w:firstLine="108"/>
              <w:rPr>
                <w:spacing w:val="6"/>
                <w:sz w:val="22"/>
              </w:rPr>
            </w:pPr>
            <w:r w:rsidRPr="006A28E5">
              <w:rPr>
                <w:bCs/>
                <w:spacing w:val="6"/>
                <w:sz w:val="22"/>
                <w:szCs w:val="22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snapToGrid w:val="0"/>
              <w:jc w:val="center"/>
              <w:rPr>
                <w:sz w:val="22"/>
                <w:szCs w:val="20"/>
              </w:rPr>
            </w:pPr>
            <w:r w:rsidRPr="006A28E5">
              <w:rPr>
                <w:sz w:val="22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88" w:rsidRPr="006A28E5" w:rsidRDefault="004F5188" w:rsidP="00751F75">
            <w:pPr>
              <w:jc w:val="center"/>
              <w:rPr>
                <w:sz w:val="20"/>
                <w:szCs w:val="20"/>
              </w:rPr>
            </w:pPr>
            <w:r w:rsidRPr="006A28E5">
              <w:rPr>
                <w:sz w:val="20"/>
                <w:szCs w:val="20"/>
              </w:rPr>
              <w:t>1,0</w:t>
            </w:r>
          </w:p>
        </w:tc>
      </w:tr>
      <w:tr w:rsidR="00C12A4D" w:rsidRPr="006A28E5" w:rsidTr="006777C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4D" w:rsidRPr="006A28E5" w:rsidRDefault="00950ED0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snapToGrid w:val="0"/>
              <w:ind w:firstLine="108"/>
              <w:rPr>
                <w:bCs/>
                <w:spacing w:val="6"/>
                <w:sz w:val="22"/>
              </w:rPr>
            </w:pPr>
            <w:r>
              <w:rPr>
                <w:bCs/>
                <w:spacing w:val="6"/>
                <w:sz w:val="22"/>
              </w:rPr>
              <w:t xml:space="preserve">Доля инвалидов в отношении которых осуществлялись мероприятия по реабилитации и (или) </w:t>
            </w:r>
            <w:proofErr w:type="spellStart"/>
            <w:r>
              <w:rPr>
                <w:bCs/>
                <w:spacing w:val="6"/>
                <w:sz w:val="22"/>
              </w:rPr>
              <w:t>абилитации</w:t>
            </w:r>
            <w:proofErr w:type="spellEnd"/>
            <w:r>
              <w:rPr>
                <w:bCs/>
                <w:spacing w:val="6"/>
                <w:sz w:val="22"/>
              </w:rPr>
              <w:t xml:space="preserve">, в общей численности инвалидов Курской области, имеющих такие рекомендации в индивидуальной </w:t>
            </w:r>
            <w:proofErr w:type="spellStart"/>
            <w:r>
              <w:rPr>
                <w:bCs/>
                <w:spacing w:val="6"/>
                <w:sz w:val="22"/>
              </w:rPr>
              <w:t>пронрамме</w:t>
            </w:r>
            <w:proofErr w:type="spellEnd"/>
            <w:r>
              <w:rPr>
                <w:bCs/>
                <w:spacing w:val="6"/>
                <w:sz w:val="22"/>
              </w:rPr>
              <w:t xml:space="preserve"> реабилитации или </w:t>
            </w:r>
            <w:proofErr w:type="spellStart"/>
            <w:r>
              <w:rPr>
                <w:bCs/>
                <w:spacing w:val="6"/>
                <w:sz w:val="22"/>
              </w:rPr>
              <w:t>абилитации</w:t>
            </w:r>
            <w:proofErr w:type="spellEnd"/>
            <w:r>
              <w:rPr>
                <w:bCs/>
                <w:spacing w:val="6"/>
                <w:sz w:val="22"/>
              </w:rPr>
              <w:t xml:space="preserve"> (взрослые)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C12A4D" w:rsidRPr="006A28E5" w:rsidTr="006777C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4D" w:rsidRPr="006A28E5" w:rsidRDefault="00950ED0" w:rsidP="00751F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950ED0">
            <w:pPr>
              <w:snapToGrid w:val="0"/>
              <w:ind w:firstLine="108"/>
              <w:rPr>
                <w:bCs/>
                <w:spacing w:val="6"/>
                <w:sz w:val="22"/>
              </w:rPr>
            </w:pPr>
            <w:r>
              <w:rPr>
                <w:bCs/>
                <w:spacing w:val="6"/>
                <w:sz w:val="22"/>
              </w:rPr>
              <w:t xml:space="preserve">Доля инвалидов в отношении которых осуществлялись мероприятия по реабилитации и (или) </w:t>
            </w:r>
            <w:proofErr w:type="spellStart"/>
            <w:r>
              <w:rPr>
                <w:bCs/>
                <w:spacing w:val="6"/>
                <w:sz w:val="22"/>
              </w:rPr>
              <w:t>абилитации</w:t>
            </w:r>
            <w:proofErr w:type="spellEnd"/>
            <w:r>
              <w:rPr>
                <w:bCs/>
                <w:spacing w:val="6"/>
                <w:sz w:val="22"/>
              </w:rPr>
              <w:t xml:space="preserve">, в общей численности инвалидов Курской области, имеющих такие рекомендации в индивидуальной </w:t>
            </w:r>
            <w:proofErr w:type="spellStart"/>
            <w:r>
              <w:rPr>
                <w:bCs/>
                <w:spacing w:val="6"/>
                <w:sz w:val="22"/>
              </w:rPr>
              <w:t>пронрамме</w:t>
            </w:r>
            <w:proofErr w:type="spellEnd"/>
            <w:r>
              <w:rPr>
                <w:bCs/>
                <w:spacing w:val="6"/>
                <w:sz w:val="22"/>
              </w:rPr>
              <w:t xml:space="preserve"> реабилитации или </w:t>
            </w:r>
            <w:proofErr w:type="spellStart"/>
            <w:r>
              <w:rPr>
                <w:bCs/>
                <w:spacing w:val="6"/>
                <w:sz w:val="22"/>
              </w:rPr>
              <w:t>абилитации</w:t>
            </w:r>
            <w:proofErr w:type="spellEnd"/>
            <w:r>
              <w:rPr>
                <w:bCs/>
                <w:spacing w:val="6"/>
                <w:sz w:val="22"/>
              </w:rPr>
              <w:t xml:space="preserve"> (дети)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4D" w:rsidRPr="006A28E5" w:rsidRDefault="00950ED0" w:rsidP="00751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</w:tbl>
    <w:p w:rsidR="00611398" w:rsidRDefault="00611398" w:rsidP="00611398">
      <w:pPr>
        <w:pStyle w:val="ConsPlusNormal"/>
        <w:ind w:firstLine="540"/>
      </w:pPr>
    </w:p>
    <w:p w:rsidR="00611398" w:rsidRPr="00645362" w:rsidRDefault="00611398" w:rsidP="00611398">
      <w:pPr>
        <w:pStyle w:val="ConsPlusNormal"/>
        <w:ind w:firstLine="540"/>
      </w:pPr>
      <w:r w:rsidRPr="0016673A">
        <w:rPr>
          <w:b/>
          <w:i/>
        </w:rPr>
        <w:t>Степень реализации Госпрограммы</w:t>
      </w:r>
      <w:r w:rsidRPr="00FC2103">
        <w:rPr>
          <w:i/>
        </w:rPr>
        <w:t xml:space="preserve"> </w:t>
      </w:r>
      <w:r w:rsidRPr="00645362">
        <w:t>рассчитывается по формуле:</w:t>
      </w:r>
    </w:p>
    <w:p w:rsidR="00611398" w:rsidRPr="00645362" w:rsidRDefault="00611398" w:rsidP="00611398">
      <w:pPr>
        <w:pStyle w:val="ConsPlusNormal"/>
        <w:ind w:firstLine="540"/>
        <w:jc w:val="center"/>
      </w:pPr>
      <w:r>
        <w:rPr>
          <w:noProof/>
        </w:rPr>
        <w:drawing>
          <wp:inline distT="0" distB="0" distL="0" distR="0">
            <wp:extent cx="1426210" cy="45720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98" w:rsidRPr="00645362" w:rsidRDefault="00611398" w:rsidP="00611398">
      <w:pPr>
        <w:pStyle w:val="ConsPlusNormal"/>
        <w:jc w:val="both"/>
      </w:pPr>
      <w:r w:rsidRPr="00645362">
        <w:t>где: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степень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t xml:space="preserve"> - степень достижения планового значения показателя (индикатора), характеризующего цели и задачи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М – число показателей (индикаторов), характеризующих цели и задачи подпрограммы.</w:t>
      </w:r>
    </w:p>
    <w:p w:rsidR="00611398" w:rsidRDefault="00611398" w:rsidP="00611398">
      <w:pPr>
        <w:pStyle w:val="ConsPlusNormal"/>
        <w:ind w:firstLine="540"/>
        <w:jc w:val="both"/>
      </w:pPr>
      <w:r w:rsidRPr="00645362">
        <w:t xml:space="preserve">При использовании данной формулы в случае, если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 xml:space="preserve">больше 1, значение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>принимается равным 1.</w:t>
      </w:r>
    </w:p>
    <w:p w:rsidR="00611398" w:rsidRPr="00556F0A" w:rsidRDefault="00611398" w:rsidP="00611398">
      <w:pPr>
        <w:pStyle w:val="ConsPlusNormal"/>
        <w:ind w:firstLine="540"/>
        <w:jc w:val="both"/>
      </w:pPr>
      <w:proofErr w:type="spellStart"/>
      <w:r w:rsidRPr="00004D60">
        <w:t>СР</w:t>
      </w:r>
      <w:r w:rsidRPr="00004D60"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</w:t>
      </w:r>
      <w:r w:rsidRPr="00556F0A">
        <w:t>СД</w:t>
      </w:r>
      <w:r w:rsidRPr="00556F0A">
        <w:rPr>
          <w:vertAlign w:val="subscript"/>
        </w:rPr>
        <w:t>гппз</w:t>
      </w:r>
      <w:r>
        <w:rPr>
          <w:vertAlign w:val="subscript"/>
        </w:rPr>
        <w:t>1</w:t>
      </w:r>
      <w:r>
        <w:t xml:space="preserve"> + </w:t>
      </w:r>
      <w:r w:rsidRPr="00556F0A">
        <w:t>СД</w:t>
      </w:r>
      <w:r w:rsidRPr="00556F0A">
        <w:rPr>
          <w:vertAlign w:val="subscript"/>
        </w:rPr>
        <w:t>гппз</w:t>
      </w:r>
      <w:r>
        <w:rPr>
          <w:vertAlign w:val="subscript"/>
        </w:rPr>
        <w:t>2</w:t>
      </w:r>
      <w:r w:rsidR="00950ED0">
        <w:rPr>
          <w:vertAlign w:val="subscript"/>
        </w:rPr>
        <w:t>+</w:t>
      </w:r>
      <w:r w:rsidR="00950ED0" w:rsidRPr="00950ED0">
        <w:t xml:space="preserve"> </w:t>
      </w:r>
      <w:r w:rsidR="00950ED0" w:rsidRPr="00556F0A">
        <w:t>СД</w:t>
      </w:r>
      <w:r w:rsidR="00950ED0" w:rsidRPr="00556F0A">
        <w:rPr>
          <w:vertAlign w:val="subscript"/>
        </w:rPr>
        <w:t>гппз</w:t>
      </w:r>
      <w:r w:rsidR="00950ED0">
        <w:rPr>
          <w:vertAlign w:val="subscript"/>
        </w:rPr>
        <w:t>3+</w:t>
      </w:r>
      <w:r w:rsidR="00950ED0" w:rsidRPr="00950ED0">
        <w:t xml:space="preserve"> </w:t>
      </w:r>
      <w:r w:rsidR="00950ED0" w:rsidRPr="00556F0A">
        <w:t>СД</w:t>
      </w:r>
      <w:r w:rsidR="00950ED0" w:rsidRPr="00556F0A">
        <w:rPr>
          <w:vertAlign w:val="subscript"/>
        </w:rPr>
        <w:t>гппз</w:t>
      </w:r>
      <w:r w:rsidR="00950ED0">
        <w:rPr>
          <w:vertAlign w:val="subscript"/>
        </w:rPr>
        <w:t>4</w:t>
      </w:r>
      <w:r>
        <w:t xml:space="preserve">) / </w:t>
      </w:r>
      <w:r w:rsidR="00950ED0">
        <w:t>4</w:t>
      </w:r>
      <w:r>
        <w:t>.</w:t>
      </w:r>
    </w:p>
    <w:p w:rsidR="00611398" w:rsidRPr="00FC2103" w:rsidRDefault="00611398" w:rsidP="00611398">
      <w:pPr>
        <w:pStyle w:val="ConsPlusNormal"/>
        <w:ind w:firstLine="540"/>
        <w:jc w:val="both"/>
      </w:pPr>
      <w:proofErr w:type="spellStart"/>
      <w:r>
        <w:t>СР</w:t>
      </w:r>
      <w:r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(1</w:t>
      </w:r>
      <w:r w:rsidR="00EF0784">
        <w:t>,</w:t>
      </w:r>
      <w:r w:rsidR="00950ED0">
        <w:t>09</w:t>
      </w:r>
      <w:r>
        <w:t xml:space="preserve"> + 1</w:t>
      </w:r>
      <w:r w:rsidR="00411FA5">
        <w:t>,0</w:t>
      </w:r>
      <w:r w:rsidR="00950ED0">
        <w:t>+1,0+1,0</w:t>
      </w:r>
      <w:r>
        <w:t xml:space="preserve">) / </w:t>
      </w:r>
      <w:r w:rsidR="00950ED0">
        <w:t>4</w:t>
      </w:r>
      <w:r>
        <w:t xml:space="preserve"> = </w:t>
      </w:r>
      <w:r w:rsidRPr="00400F91">
        <w:t>1,</w:t>
      </w:r>
      <w:r>
        <w:t>0</w:t>
      </w:r>
      <w:r w:rsidR="00950ED0">
        <w:t>2</w:t>
      </w:r>
      <w:r>
        <w:t>=1.</w:t>
      </w:r>
    </w:p>
    <w:p w:rsidR="00611398" w:rsidRPr="00645362" w:rsidRDefault="00611398" w:rsidP="00611398">
      <w:pPr>
        <w:pStyle w:val="ConsPlusNormal"/>
        <w:ind w:firstLine="540"/>
        <w:jc w:val="both"/>
      </w:pP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Оценка эффективности реализации Госпрограммы</w:t>
      </w:r>
    </w:p>
    <w:p w:rsidR="00611398" w:rsidRPr="00645362" w:rsidRDefault="00611398" w:rsidP="00611398">
      <w:pPr>
        <w:pStyle w:val="ConsPlusNormal"/>
        <w:ind w:firstLine="540"/>
        <w:jc w:val="both"/>
      </w:pP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t>Эффективность реализации Госпрограммы оценивается в зависимости от значений оценки степени реализации Госпрограммы и оценки эффективности реализации входящих в нее подпрограмм по следующей формуле:</w:t>
      </w:r>
    </w:p>
    <w:p w:rsidR="00611398" w:rsidRPr="004D14B6" w:rsidRDefault="00611398" w:rsidP="00611398">
      <w:pPr>
        <w:pStyle w:val="ConsPlusNormal"/>
      </w:pPr>
      <w:r>
        <w:lastRenderedPageBreak/>
        <w:t xml:space="preserve">                             </w:t>
      </w:r>
      <w:r w:rsidRPr="00645362">
        <w:t xml:space="preserve"> </w:t>
      </w:r>
      <w:r w:rsidR="0021278C" w:rsidRPr="0021278C">
        <w:rPr>
          <w:lang w:val="en-US"/>
        </w:rPr>
      </w:r>
      <w:r w:rsidR="0021278C" w:rsidRPr="0021278C">
        <w:rPr>
          <w:lang w:val="en-US"/>
        </w:rPr>
        <w:pict>
          <v:group id="_x0000_s1026" editas="canvas" style="width:252.05pt;height:52.1pt;mso-position-horizontal-relative:char;mso-position-vertical-relative:line" coordsize="5041,1042">
            <o:lock v:ext="edit" aspectratio="t"/>
            <v:shape id="_x0000_s1027" type="#_x0000_t75" style="position:absolute;width:5041;height:1042" o:preferrelative="f">
              <v:fill o:detectmouseclick="t"/>
              <v:path o:extrusionok="t" o:connecttype="none"/>
              <o:lock v:ext="edit" text="t"/>
            </v:shape>
            <v:rect id="_x0000_s1028" style="position:absolute;left:4352;top:375;width:71;height:184" filled="f" stroked="f">
              <v:textbox style="mso-next-textbox:#_x0000_s1028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rect>
            <v:rect id="_x0000_s1029" style="position:absolute;left:3155;top:614;width:81;height:184;mso-wrap-style:none" filled="f" stroked="f">
              <v:textbox style="mso-next-textbox:#_x0000_s1029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0" style="position:absolute;left:154;top:227;width:1269;height:322;mso-wrap-style:none" filled="f" stroked="f">
              <v:textbox style="mso-next-textbox:#_x0000_s1030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  <w:r>
                      <w:rPr>
                        <w:color w:val="000000"/>
                        <w:szCs w:val="28"/>
                      </w:rPr>
                      <w:t xml:space="preserve">   </w:t>
                    </w:r>
                    <w:r>
                      <w:rPr>
                        <w:color w:val="000000"/>
                        <w:szCs w:val="28"/>
                        <w:lang w:val="en-US"/>
                      </w:rPr>
                      <w:t>=</w:t>
                    </w:r>
                    <w:r>
                      <w:rPr>
                        <w:color w:val="000000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 0,5 </w:t>
                    </w:r>
                  </w:p>
                </w:txbxContent>
              </v:textbox>
            </v:rect>
            <v:rect id="_x0000_s1031" style="position:absolute;left:1449;top:237;width:158;height:322;mso-wrap-style:none" filled="f" stroked="f">
              <v:textbox style="mso-next-textbox:#_x0000_s1031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712;top:237;width:991;height:322;mso-wrap-style:none" filled="f" stroked="f">
              <v:textbox style="mso-next-textbox:#_x0000_s1032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СР + 0,5 </w:t>
                    </w:r>
                  </w:p>
                </w:txbxContent>
              </v:textbox>
            </v:rect>
            <v:rect id="_x0000_s1033" style="position:absolute;left:2806;top:237;width:158;height:322;mso-wrap-style:none" filled="f" stroked="f">
              <v:textbox style="mso-next-textbox:#_x0000_s1033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4" style="position:absolute;left:3346;top:237;width:341;height:322;mso-wrap-style:none" filled="f" stroked="f">
              <v:textbox style="mso-next-textbox:#_x0000_s1034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35" style="position:absolute;left:3986;top:227;width:508;height:322;mso-wrap-style:none" filled="f" stroked="f">
              <v:textbox style="mso-next-textbox:#_x0000_s1035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Cs w:val="28"/>
                        <w:lang w:val="en-US"/>
                      </w:rPr>
                      <w:t>× k ,</w:t>
                    </w:r>
                  </w:p>
                </w:txbxContent>
              </v:textbox>
            </v:rect>
            <v:rect id="_x0000_s1036" style="position:absolute;left:3046;top:107;width:300;height:515;mso-wrap-style:none" filled="f" stroked="f">
              <v:textbox style="mso-next-textbox:#_x0000_s1036;mso-fit-shape-to-text:t" inset="0,0,0,0">
                <w:txbxContent>
                  <w:p w:rsidR="00611398" w:rsidRDefault="00611398" w:rsidP="00611398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37" style="position:absolute;left:452;top:415;width:187;height:207" filled="f" stroked="f">
              <v:textbox style="mso-next-textbox:#_x0000_s1037" inset="0,0,0,0">
                <w:txbxContent>
                  <w:p w:rsidR="00611398" w:rsidRDefault="00611398" w:rsidP="00611398"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</w:p>
                </w:txbxContent>
              </v:textbox>
            </v:rect>
            <v:rect id="_x0000_s1038" style="position:absolute;left:1996;top:415;width:284;height:285" filled="f" stroked="f">
              <v:textbox style="mso-next-textbox:#_x0000_s1038" inset="0,0,0,0">
                <w:txbxContent>
                  <w:p w:rsidR="00611398" w:rsidRDefault="00611398" w:rsidP="00611398"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</w:p>
                </w:txbxContent>
              </v:textbox>
            </v:rect>
            <v:rect id="_x0000_s1039" style="position:absolute;left:3780;top:361;width:375;height:261" filled="f" stroked="f">
              <v:textbox style="mso-next-textbox:#_x0000_s1039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</w:p>
                </w:txbxContent>
              </v:textbox>
            </v:rect>
            <v:rect id="_x0000_s1040" style="position:absolute;left:3191;width:45;height:184;mso-wrap-style:none" filled="f" stroked="f">
              <v:textbox style="mso-next-textbox:#_x0000_s1040;mso-fit-shape-to-text:t" inset="0,0,0,0">
                <w:txbxContent>
                  <w:p w:rsidR="00611398" w:rsidRDefault="00611398" w:rsidP="0061139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11398" w:rsidRPr="00645362" w:rsidRDefault="00611398" w:rsidP="00611398">
      <w:pPr>
        <w:pStyle w:val="ConsPlusNormal"/>
      </w:pPr>
      <w:r w:rsidRPr="00645362">
        <w:t>где: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эффективность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- степень реализации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п</w:t>
      </w:r>
      <w:proofErr w:type="spellEnd"/>
      <w:r w:rsidRPr="00645362">
        <w:rPr>
          <w:vertAlign w:val="subscript"/>
        </w:rPr>
        <w:t>/</w:t>
      </w:r>
      <w:proofErr w:type="spellStart"/>
      <w:r w:rsidRPr="00645362">
        <w:rPr>
          <w:vertAlign w:val="subscript"/>
        </w:rPr>
        <w:t>п</w:t>
      </w:r>
      <w:proofErr w:type="spellEnd"/>
      <w:r w:rsidRPr="00645362">
        <w:rPr>
          <w:vertAlign w:val="subscript"/>
        </w:rPr>
        <w:t xml:space="preserve"> </w:t>
      </w:r>
      <w:r w:rsidRPr="00645362">
        <w:t>– эффективность реализации подпрограммы;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proofErr w:type="spell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r w:rsidRPr="00645362">
        <w:t xml:space="preserve"> – коэффициент значимости подпрограммы для достижения целей Госпрограммы; </w:t>
      </w:r>
      <w:proofErr w:type="spellStart"/>
      <w:r w:rsidRPr="00645362">
        <w:t>k</w:t>
      </w:r>
      <w:r w:rsidRPr="00645362">
        <w:rPr>
          <w:vertAlign w:val="subscript"/>
        </w:rPr>
        <w:t>j</w:t>
      </w:r>
      <w:proofErr w:type="spellEnd"/>
      <w:r w:rsidRPr="00645362">
        <w:t xml:space="preserve"> определяется по формуле: </w:t>
      </w:r>
      <w:proofErr w:type="spell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r w:rsidRPr="00645362">
        <w:t xml:space="preserve"> = Ф</w:t>
      </w:r>
      <w:r w:rsidRPr="00645362">
        <w:rPr>
          <w:vertAlign w:val="subscript"/>
          <w:lang w:val="en-US"/>
        </w:rPr>
        <w:t>j</w:t>
      </w:r>
      <w:r w:rsidR="002F6055">
        <w:t>/Ф, где</w:t>
      </w:r>
      <w:r w:rsidRPr="00645362">
        <w:t xml:space="preserve"> </w:t>
      </w:r>
      <w:proofErr w:type="spellStart"/>
      <w:r w:rsidRPr="00645362">
        <w:t>Ф</w:t>
      </w:r>
      <w:r w:rsidRPr="00645362">
        <w:rPr>
          <w:vertAlign w:val="subscript"/>
        </w:rPr>
        <w:t>j</w:t>
      </w:r>
      <w:proofErr w:type="spellEnd"/>
      <w:r w:rsidRPr="00645362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Госпрограммы;</w:t>
      </w:r>
    </w:p>
    <w:p w:rsidR="00611398" w:rsidRPr="00645362" w:rsidRDefault="00611398" w:rsidP="00611398">
      <w:pPr>
        <w:pStyle w:val="ConsPlusNormal"/>
        <w:ind w:firstLine="540"/>
        <w:jc w:val="both"/>
      </w:pPr>
      <w:r w:rsidRPr="00645362">
        <w:rPr>
          <w:lang w:val="en-US"/>
        </w:rPr>
        <w:t>j</w:t>
      </w:r>
      <w:r w:rsidRPr="00645362">
        <w:t xml:space="preserve"> – количество подпрограмм.</w:t>
      </w:r>
    </w:p>
    <w:p w:rsidR="00611398" w:rsidRPr="00560798" w:rsidRDefault="00611398" w:rsidP="00611398">
      <w:pPr>
        <w:pStyle w:val="ConsPlusNormal"/>
        <w:ind w:firstLine="540"/>
        <w:jc w:val="both"/>
      </w:pPr>
      <w:r w:rsidRPr="00560798">
        <w:rPr>
          <w:lang w:val="en-US"/>
        </w:rPr>
        <w:t>k</w:t>
      </w:r>
      <w:r w:rsidRPr="00560798">
        <w:rPr>
          <w:vertAlign w:val="subscript"/>
        </w:rPr>
        <w:t>1</w:t>
      </w:r>
      <w:r w:rsidRPr="00560798">
        <w:t xml:space="preserve"> = 20,000 / </w:t>
      </w:r>
      <w:r w:rsidR="00C67F03" w:rsidRPr="00560798">
        <w:t>27325,989</w:t>
      </w:r>
      <w:r w:rsidR="0078404B" w:rsidRPr="00560798">
        <w:t xml:space="preserve"> </w:t>
      </w:r>
      <w:r w:rsidRPr="00560798">
        <w:t xml:space="preserve">= 0,001 </w:t>
      </w:r>
    </w:p>
    <w:p w:rsidR="00611398" w:rsidRPr="00560798" w:rsidRDefault="00611398" w:rsidP="00611398">
      <w:pPr>
        <w:pStyle w:val="ConsPlusNormal"/>
        <w:ind w:firstLine="540"/>
        <w:jc w:val="both"/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2</w:t>
      </w:r>
      <w:r w:rsidRPr="00560798">
        <w:rPr>
          <w:szCs w:val="28"/>
        </w:rPr>
        <w:t xml:space="preserve"> = </w:t>
      </w:r>
      <w:r w:rsidR="002F6055" w:rsidRPr="00560798">
        <w:t>5 911,894</w:t>
      </w:r>
      <w:r w:rsidRPr="00560798">
        <w:t xml:space="preserve"> </w:t>
      </w:r>
      <w:r w:rsidRPr="00560798">
        <w:rPr>
          <w:szCs w:val="28"/>
        </w:rPr>
        <w:t xml:space="preserve">/ </w:t>
      </w:r>
      <w:r w:rsidR="0078404B" w:rsidRPr="00560798">
        <w:t xml:space="preserve">27325,989 </w:t>
      </w:r>
      <w:r w:rsidRPr="00560798">
        <w:rPr>
          <w:szCs w:val="28"/>
        </w:rPr>
        <w:t>= 0,</w:t>
      </w:r>
      <w:r w:rsidR="0057373D" w:rsidRPr="00560798">
        <w:rPr>
          <w:szCs w:val="28"/>
        </w:rPr>
        <w:t>216</w:t>
      </w:r>
    </w:p>
    <w:p w:rsidR="00611398" w:rsidRPr="00560798" w:rsidRDefault="00611398" w:rsidP="00611398">
      <w:pPr>
        <w:pStyle w:val="ConsPlusNormal"/>
        <w:ind w:firstLine="540"/>
        <w:jc w:val="both"/>
        <w:rPr>
          <w:szCs w:val="28"/>
        </w:rPr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3</w:t>
      </w:r>
      <w:r w:rsidRPr="00560798">
        <w:rPr>
          <w:szCs w:val="28"/>
        </w:rPr>
        <w:t xml:space="preserve"> = </w:t>
      </w:r>
      <w:r w:rsidR="002F6055" w:rsidRPr="00560798">
        <w:rPr>
          <w:szCs w:val="28"/>
        </w:rPr>
        <w:t>15 825,128</w:t>
      </w:r>
      <w:r w:rsidRPr="00560798">
        <w:rPr>
          <w:szCs w:val="28"/>
        </w:rPr>
        <w:t xml:space="preserve"> / </w:t>
      </w:r>
      <w:r w:rsidR="0057373D" w:rsidRPr="00560798">
        <w:t xml:space="preserve">27325,989 </w:t>
      </w:r>
      <w:r w:rsidRPr="00560798">
        <w:rPr>
          <w:szCs w:val="28"/>
        </w:rPr>
        <w:t xml:space="preserve">= </w:t>
      </w:r>
      <w:r w:rsidR="0057373D" w:rsidRPr="00560798">
        <w:rPr>
          <w:szCs w:val="28"/>
        </w:rPr>
        <w:t>0,5</w:t>
      </w:r>
      <w:r w:rsidR="002B0213">
        <w:rPr>
          <w:szCs w:val="28"/>
        </w:rPr>
        <w:t>7</w:t>
      </w:r>
      <w:r w:rsidR="0057373D" w:rsidRPr="00560798">
        <w:rPr>
          <w:szCs w:val="28"/>
        </w:rPr>
        <w:t>9</w:t>
      </w:r>
    </w:p>
    <w:p w:rsidR="00611398" w:rsidRPr="00121AAC" w:rsidRDefault="00611398" w:rsidP="00611398">
      <w:pPr>
        <w:pStyle w:val="ConsPlusNormal"/>
        <w:ind w:firstLine="540"/>
        <w:jc w:val="both"/>
        <w:rPr>
          <w:szCs w:val="28"/>
        </w:rPr>
      </w:pPr>
      <w:r w:rsidRPr="00560798">
        <w:rPr>
          <w:szCs w:val="28"/>
          <w:lang w:val="en-US"/>
        </w:rPr>
        <w:t>k</w:t>
      </w:r>
      <w:r w:rsidRPr="00560798">
        <w:rPr>
          <w:szCs w:val="28"/>
          <w:vertAlign w:val="subscript"/>
        </w:rPr>
        <w:t>4</w:t>
      </w:r>
      <w:r w:rsidRPr="00560798">
        <w:rPr>
          <w:szCs w:val="28"/>
        </w:rPr>
        <w:t xml:space="preserve"> = </w:t>
      </w:r>
      <w:r w:rsidR="002F6055" w:rsidRPr="00560798">
        <w:rPr>
          <w:szCs w:val="28"/>
        </w:rPr>
        <w:t>5 568,967</w:t>
      </w:r>
      <w:r w:rsidRPr="00560798">
        <w:rPr>
          <w:szCs w:val="28"/>
        </w:rPr>
        <w:t xml:space="preserve">/ </w:t>
      </w:r>
      <w:r w:rsidR="0057373D" w:rsidRPr="00560798">
        <w:t xml:space="preserve">27325,989 </w:t>
      </w:r>
      <w:r w:rsidRPr="00560798">
        <w:rPr>
          <w:szCs w:val="28"/>
        </w:rPr>
        <w:t>= 0,</w:t>
      </w:r>
      <w:r w:rsidR="00560798" w:rsidRPr="00560798">
        <w:rPr>
          <w:szCs w:val="28"/>
        </w:rPr>
        <w:t>204</w:t>
      </w:r>
      <w:r>
        <w:rPr>
          <w:szCs w:val="28"/>
        </w:rPr>
        <w:t xml:space="preserve"> </w:t>
      </w:r>
    </w:p>
    <w:p w:rsidR="00611398" w:rsidRPr="00556F0A" w:rsidRDefault="00611398" w:rsidP="00611398">
      <w:pPr>
        <w:pStyle w:val="ConsPlusNormal"/>
        <w:jc w:val="both"/>
        <w:rPr>
          <w:szCs w:val="28"/>
        </w:rPr>
      </w:pPr>
    </w:p>
    <w:p w:rsidR="00611398" w:rsidRPr="00556F0A" w:rsidRDefault="00611398" w:rsidP="00611398">
      <w:pPr>
        <w:pStyle w:val="ConsPlusNormal"/>
        <w:ind w:firstLine="540"/>
        <w:jc w:val="both"/>
        <w:rPr>
          <w:sz w:val="32"/>
          <w:vertAlign w:val="subscript"/>
        </w:rPr>
      </w:pPr>
      <w:r w:rsidRPr="00556F0A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r>
        <w:rPr>
          <w:sz w:val="32"/>
          <w:vertAlign w:val="subscript"/>
          <w:lang w:val="en-US"/>
        </w:rPr>
        <w:t>j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vertAlign w:val="subscript"/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>
        <w:rPr>
          <w:sz w:val="32"/>
          <w:vertAlign w:val="subscript"/>
          <w:lang w:val="en-US"/>
        </w:rPr>
        <w:t>j</w:t>
      </w:r>
      <w:proofErr w:type="spellEnd"/>
      <w:r w:rsidRPr="00556F0A">
        <w:rPr>
          <w:sz w:val="32"/>
          <w:vertAlign w:val="subscript"/>
        </w:rPr>
        <w:t xml:space="preserve"> </w:t>
      </w:r>
      <w:r w:rsidRPr="00556F0A">
        <w:rPr>
          <w:sz w:val="32"/>
        </w:rPr>
        <w:t xml:space="preserve">=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1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1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2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2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3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3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4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4,</w:t>
      </w:r>
    </w:p>
    <w:p w:rsidR="00611398" w:rsidRDefault="00611398" w:rsidP="00611398">
      <w:pPr>
        <w:pStyle w:val="ConsPlusNormal"/>
        <w:ind w:firstLine="540"/>
        <w:jc w:val="both"/>
      </w:pPr>
      <w:r w:rsidRPr="006A4566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6A4566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r w:rsidRPr="00685672">
        <w:rPr>
          <w:sz w:val="32"/>
          <w:vertAlign w:val="subscript"/>
          <w:lang w:val="en-US"/>
        </w:rPr>
        <w:t>j</w:t>
      </w:r>
      <w:r w:rsidRPr="006A4566">
        <w:rPr>
          <w:sz w:val="32"/>
          <w:vertAlign w:val="subscript"/>
        </w:rPr>
        <w:t xml:space="preserve"> </w:t>
      </w:r>
      <w:r w:rsidRPr="007D6697">
        <w:rPr>
          <w:vertAlign w:val="subscript"/>
          <w:lang w:val="en-US"/>
        </w:rPr>
        <w:t>x</w:t>
      </w:r>
      <w:r w:rsidRPr="006A4566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 w:rsidRPr="00685672">
        <w:rPr>
          <w:sz w:val="32"/>
          <w:vertAlign w:val="subscript"/>
          <w:lang w:val="en-US"/>
        </w:rPr>
        <w:t>j</w:t>
      </w:r>
      <w:proofErr w:type="spellEnd"/>
      <w:r w:rsidRPr="006A4566">
        <w:rPr>
          <w:sz w:val="32"/>
        </w:rPr>
        <w:t xml:space="preserve"> = </w:t>
      </w:r>
      <w:r w:rsidRPr="006A4566">
        <w:t>1,</w:t>
      </w:r>
      <w:r>
        <w:t>00</w:t>
      </w:r>
      <w:r w:rsidRPr="006A4566">
        <w:t xml:space="preserve"> </w:t>
      </w:r>
      <w:proofErr w:type="spellStart"/>
      <w:r w:rsidRPr="006A4566">
        <w:t>х</w:t>
      </w:r>
      <w:proofErr w:type="spellEnd"/>
      <w:r>
        <w:t xml:space="preserve"> </w:t>
      </w:r>
      <w:r w:rsidRPr="00121AAC">
        <w:t>0</w:t>
      </w:r>
      <w:r>
        <w:t xml:space="preserve">,001 + 1,00 </w:t>
      </w:r>
      <w:proofErr w:type="spellStart"/>
      <w:r>
        <w:t>х</w:t>
      </w:r>
      <w:proofErr w:type="spellEnd"/>
      <w:r>
        <w:t xml:space="preserve"> </w:t>
      </w:r>
      <w:r w:rsidRPr="00121AAC">
        <w:rPr>
          <w:szCs w:val="28"/>
        </w:rPr>
        <w:t>0</w:t>
      </w:r>
      <w:r>
        <w:rPr>
          <w:szCs w:val="28"/>
        </w:rPr>
        <w:t>,</w:t>
      </w:r>
      <w:r w:rsidR="00650398">
        <w:rPr>
          <w:szCs w:val="28"/>
        </w:rPr>
        <w:t>216</w:t>
      </w:r>
      <w:r>
        <w:rPr>
          <w:szCs w:val="28"/>
        </w:rPr>
        <w:t xml:space="preserve"> </w:t>
      </w:r>
      <w:r>
        <w:t>+ 1,</w:t>
      </w:r>
      <w:r w:rsidR="009A3691">
        <w:t>0</w:t>
      </w:r>
      <w:r w:rsidR="00353CFB">
        <w:t>3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 w:rsidR="00650398">
        <w:t>0,5</w:t>
      </w:r>
      <w:r w:rsidR="002B0213">
        <w:t>7</w:t>
      </w:r>
      <w:r w:rsidR="00650398">
        <w:t>9</w:t>
      </w:r>
      <w:r>
        <w:rPr>
          <w:szCs w:val="28"/>
        </w:rPr>
        <w:t xml:space="preserve"> </w:t>
      </w:r>
      <w:r>
        <w:t>+ 1,0</w:t>
      </w:r>
      <w:r w:rsidR="009A3691">
        <w:t>7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>
        <w:rPr>
          <w:szCs w:val="28"/>
        </w:rPr>
        <w:t>0,</w:t>
      </w:r>
      <w:r w:rsidR="00650398">
        <w:rPr>
          <w:szCs w:val="28"/>
        </w:rPr>
        <w:t>204</w:t>
      </w:r>
      <w:r>
        <w:rPr>
          <w:szCs w:val="28"/>
        </w:rPr>
        <w:t xml:space="preserve"> </w:t>
      </w:r>
      <w:r>
        <w:t xml:space="preserve">= </w:t>
      </w:r>
      <w:r w:rsidR="00496B7F">
        <w:t>1,08</w:t>
      </w:r>
      <w:r>
        <w:t>1</w:t>
      </w:r>
      <w:r w:rsidR="00496B7F">
        <w:t>= 1</w:t>
      </w:r>
      <w:r>
        <w:t>,00.</w:t>
      </w:r>
    </w:p>
    <w:p w:rsidR="00611398" w:rsidRDefault="00611398" w:rsidP="00611398">
      <w:pPr>
        <w:pStyle w:val="ConsPlusNormal"/>
        <w:ind w:firstLine="540"/>
        <w:jc w:val="both"/>
      </w:pPr>
      <w:proofErr w:type="spellStart"/>
      <w:r w:rsidRPr="00E16F4C">
        <w:rPr>
          <w:sz w:val="32"/>
        </w:rPr>
        <w:t>ЭР</w:t>
      </w:r>
      <w:r w:rsidRPr="00E16F4C">
        <w:rPr>
          <w:sz w:val="32"/>
          <w:vertAlign w:val="subscript"/>
        </w:rPr>
        <w:t>гп</w:t>
      </w:r>
      <w:proofErr w:type="spellEnd"/>
      <w:r>
        <w:rPr>
          <w:sz w:val="32"/>
        </w:rPr>
        <w:t xml:space="preserve"> = </w:t>
      </w:r>
      <w:r>
        <w:t xml:space="preserve">0,5 </w:t>
      </w:r>
      <w:proofErr w:type="spellStart"/>
      <w:r>
        <w:t>х</w:t>
      </w:r>
      <w:proofErr w:type="spellEnd"/>
      <w:r>
        <w:t xml:space="preserve"> </w:t>
      </w:r>
      <w:r w:rsidRPr="00400F91">
        <w:t>1,0</w:t>
      </w:r>
      <w:r>
        <w:t xml:space="preserve">0 + 0,5 </w:t>
      </w:r>
      <w:proofErr w:type="spellStart"/>
      <w:r>
        <w:t>х</w:t>
      </w:r>
      <w:proofErr w:type="spellEnd"/>
      <w:r>
        <w:t xml:space="preserve"> </w:t>
      </w:r>
      <w:r w:rsidR="00650398">
        <w:t>1</w:t>
      </w:r>
      <w:r>
        <w:t>,00 = 1,</w:t>
      </w:r>
      <w:r w:rsidR="00650398">
        <w:t>0</w:t>
      </w:r>
    </w:p>
    <w:p w:rsidR="00611398" w:rsidRDefault="00611398" w:rsidP="00611398">
      <w:pPr>
        <w:pStyle w:val="ConsPlusNormal"/>
        <w:rPr>
          <w:b/>
          <w:u w:val="single"/>
        </w:rPr>
      </w:pPr>
    </w:p>
    <w:p w:rsidR="00611398" w:rsidRPr="00556F0A" w:rsidRDefault="00611398" w:rsidP="00611398">
      <w:pPr>
        <w:pStyle w:val="ConsPlusNormal"/>
        <w:rPr>
          <w:u w:val="single"/>
        </w:rPr>
      </w:pPr>
      <w:r w:rsidRPr="00556F0A">
        <w:rPr>
          <w:b/>
          <w:u w:val="single"/>
        </w:rPr>
        <w:t>Вывод</w:t>
      </w:r>
      <w:r w:rsidRPr="00556F0A">
        <w:rPr>
          <w:u w:val="single"/>
        </w:rPr>
        <w:t>.</w:t>
      </w:r>
    </w:p>
    <w:p w:rsidR="00704E5E" w:rsidRDefault="00611398" w:rsidP="00CF67B8">
      <w:r w:rsidRPr="00556F0A">
        <w:t>Учитывая,  что значени</w:t>
      </w:r>
      <w:r>
        <w:t>е</w:t>
      </w:r>
      <w:r w:rsidRPr="00556F0A">
        <w:t xml:space="preserve"> </w:t>
      </w:r>
      <w:proofErr w:type="spellStart"/>
      <w:r w:rsidRPr="00556F0A">
        <w:t>ЭР</w:t>
      </w:r>
      <w:r>
        <w:rPr>
          <w:vertAlign w:val="subscript"/>
        </w:rPr>
        <w:t>гп</w:t>
      </w:r>
      <w:proofErr w:type="spellEnd"/>
      <w:r w:rsidRPr="00556F0A">
        <w:t xml:space="preserve"> составля</w:t>
      </w:r>
      <w:r>
        <w:t>е</w:t>
      </w:r>
      <w:r w:rsidRPr="00556F0A">
        <w:t xml:space="preserve">т более </w:t>
      </w:r>
      <w:r w:rsidR="00CF67B8" w:rsidRPr="00556F0A">
        <w:t xml:space="preserve">0,90, эффективность реализации </w:t>
      </w:r>
      <w:r w:rsidR="00CF67B8">
        <w:t>госпрограммы - высокая</w:t>
      </w:r>
      <w:r w:rsidR="002F6055">
        <w:t>.</w:t>
      </w:r>
    </w:p>
    <w:sectPr w:rsidR="00704E5E" w:rsidSect="006777CC">
      <w:pgSz w:w="11906" w:h="16838" w:code="9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0757"/>
    <w:multiLevelType w:val="hybridMultilevel"/>
    <w:tmpl w:val="A2D0A834"/>
    <w:lvl w:ilvl="0" w:tplc="7C287CBE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1398"/>
    <w:rsid w:val="000564E7"/>
    <w:rsid w:val="00062384"/>
    <w:rsid w:val="00081634"/>
    <w:rsid w:val="00085633"/>
    <w:rsid w:val="000D1204"/>
    <w:rsid w:val="000E46AF"/>
    <w:rsid w:val="0016673A"/>
    <w:rsid w:val="00166900"/>
    <w:rsid w:val="0017635B"/>
    <w:rsid w:val="001A481F"/>
    <w:rsid w:val="0021278C"/>
    <w:rsid w:val="00281D31"/>
    <w:rsid w:val="002932F1"/>
    <w:rsid w:val="002A09A9"/>
    <w:rsid w:val="002A7141"/>
    <w:rsid w:val="002B0213"/>
    <w:rsid w:val="002E2CC3"/>
    <w:rsid w:val="002F5B45"/>
    <w:rsid w:val="002F6055"/>
    <w:rsid w:val="00304577"/>
    <w:rsid w:val="0030685E"/>
    <w:rsid w:val="003068B1"/>
    <w:rsid w:val="00330773"/>
    <w:rsid w:val="00332753"/>
    <w:rsid w:val="0035375E"/>
    <w:rsid w:val="00353CFB"/>
    <w:rsid w:val="00365028"/>
    <w:rsid w:val="00411FA5"/>
    <w:rsid w:val="004857B6"/>
    <w:rsid w:val="00496B7F"/>
    <w:rsid w:val="004B1D50"/>
    <w:rsid w:val="004B3A50"/>
    <w:rsid w:val="004C0FEE"/>
    <w:rsid w:val="004F5188"/>
    <w:rsid w:val="0050783A"/>
    <w:rsid w:val="005207B6"/>
    <w:rsid w:val="0052387F"/>
    <w:rsid w:val="00560798"/>
    <w:rsid w:val="0057373D"/>
    <w:rsid w:val="00585B4A"/>
    <w:rsid w:val="00611398"/>
    <w:rsid w:val="00620D1C"/>
    <w:rsid w:val="006242F0"/>
    <w:rsid w:val="00650398"/>
    <w:rsid w:val="00653B96"/>
    <w:rsid w:val="00667D06"/>
    <w:rsid w:val="006777CC"/>
    <w:rsid w:val="006A28E5"/>
    <w:rsid w:val="006B0BE6"/>
    <w:rsid w:val="006D2598"/>
    <w:rsid w:val="00704E5E"/>
    <w:rsid w:val="0078404B"/>
    <w:rsid w:val="007F0B02"/>
    <w:rsid w:val="008765D5"/>
    <w:rsid w:val="00877466"/>
    <w:rsid w:val="00917DFA"/>
    <w:rsid w:val="00950ED0"/>
    <w:rsid w:val="00960B34"/>
    <w:rsid w:val="009A3691"/>
    <w:rsid w:val="009C7B4E"/>
    <w:rsid w:val="009D51C8"/>
    <w:rsid w:val="009E255C"/>
    <w:rsid w:val="00A1028C"/>
    <w:rsid w:val="00A12E37"/>
    <w:rsid w:val="00A42C20"/>
    <w:rsid w:val="00A44A83"/>
    <w:rsid w:val="00A73FC4"/>
    <w:rsid w:val="00A93532"/>
    <w:rsid w:val="00AB58A8"/>
    <w:rsid w:val="00AC4A01"/>
    <w:rsid w:val="00B64C7C"/>
    <w:rsid w:val="00BC3BD0"/>
    <w:rsid w:val="00BC58DA"/>
    <w:rsid w:val="00BD6D92"/>
    <w:rsid w:val="00BF367E"/>
    <w:rsid w:val="00C043EF"/>
    <w:rsid w:val="00C12A4D"/>
    <w:rsid w:val="00C45AE4"/>
    <w:rsid w:val="00C53A81"/>
    <w:rsid w:val="00C67F03"/>
    <w:rsid w:val="00C84C0D"/>
    <w:rsid w:val="00CC445E"/>
    <w:rsid w:val="00CF67B8"/>
    <w:rsid w:val="00D57212"/>
    <w:rsid w:val="00E11E55"/>
    <w:rsid w:val="00E37DD0"/>
    <w:rsid w:val="00E51F1C"/>
    <w:rsid w:val="00E57949"/>
    <w:rsid w:val="00E61305"/>
    <w:rsid w:val="00EC04F9"/>
    <w:rsid w:val="00EE09CA"/>
    <w:rsid w:val="00EF0784"/>
    <w:rsid w:val="00F422BB"/>
    <w:rsid w:val="00F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113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611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6113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75522-9771-4549-AC39-9D752B6E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18</cp:revision>
  <cp:lastPrinted>2021-03-01T12:33:00Z</cp:lastPrinted>
  <dcterms:created xsi:type="dcterms:W3CDTF">2021-03-02T14:15:00Z</dcterms:created>
  <dcterms:modified xsi:type="dcterms:W3CDTF">2021-04-08T09:21:00Z</dcterms:modified>
</cp:coreProperties>
</file>