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4956"/>
        <w:jc w:val="center"/>
        <w:rPr>
          <w:sz w:val="28"/>
        </w:rPr>
      </w:pPr>
      <w:r>
        <w:rPr>
          <w:sz w:val="28"/>
        </w:rPr>
        <w:t>УТВЕРЖДЕНЫ</w:t>
      </w:r>
    </w:p>
    <w:p w14:paraId="04000000">
      <w:pPr>
        <w:ind w:firstLine="0" w:left="4956"/>
        <w:jc w:val="center"/>
        <w:rPr>
          <w:sz w:val="28"/>
        </w:rPr>
      </w:pPr>
      <w:r>
        <w:rPr>
          <w:sz w:val="28"/>
        </w:rPr>
        <w:t xml:space="preserve">постановлением </w:t>
      </w:r>
      <w:r>
        <w:rPr>
          <w:sz w:val="28"/>
        </w:rPr>
        <w:t>Правительства</w:t>
      </w:r>
    </w:p>
    <w:p w14:paraId="05000000">
      <w:pPr>
        <w:ind w:firstLine="0" w:left="4956"/>
        <w:jc w:val="center"/>
        <w:rPr>
          <w:sz w:val="28"/>
        </w:rPr>
      </w:pPr>
      <w:r>
        <w:rPr>
          <w:sz w:val="28"/>
        </w:rPr>
        <w:t>Курской области</w:t>
      </w:r>
    </w:p>
    <w:p w14:paraId="06000000">
      <w:pPr>
        <w:ind w:firstLine="0" w:left="4956"/>
        <w:jc w:val="center"/>
        <w:rPr>
          <w:sz w:val="28"/>
        </w:rPr>
      </w:pPr>
      <w:r>
        <w:rPr>
          <w:sz w:val="28"/>
        </w:rPr>
        <w:t>от _______________№____</w:t>
      </w:r>
    </w:p>
    <w:p w14:paraId="07000000">
      <w:pPr>
        <w:ind w:firstLine="0" w:left="3960"/>
        <w:jc w:val="both"/>
        <w:rPr>
          <w:sz w:val="28"/>
        </w:rPr>
      </w:pPr>
    </w:p>
    <w:p w14:paraId="08000000">
      <w:pPr>
        <w:ind w:firstLine="0" w:left="4500"/>
        <w:jc w:val="both"/>
        <w:rPr>
          <w:sz w:val="28"/>
        </w:rPr>
      </w:pP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ИЗМЕНЕНИЯ, </w:t>
      </w:r>
    </w:p>
    <w:p w14:paraId="0A000000">
      <w:pPr>
        <w:ind/>
        <w:jc w:val="center"/>
        <w:rPr>
          <w:b w:val="1"/>
        </w:rPr>
      </w:pPr>
      <w:r>
        <w:rPr>
          <w:b w:val="1"/>
          <w:sz w:val="28"/>
        </w:rPr>
        <w:t>которые вносятся в Правил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предоставления адресной социальной помощи отдельным категориям граждан на проведение работ по газ</w:t>
      </w:r>
      <w:r>
        <w:rPr>
          <w:b w:val="1"/>
          <w:sz w:val="28"/>
        </w:rPr>
        <w:t>ификации домовладений (квартир)</w:t>
      </w:r>
    </w:p>
    <w:p w14:paraId="0B000000">
      <w:pPr>
        <w:ind w:firstLine="900" w:left="0"/>
        <w:jc w:val="both"/>
      </w:pPr>
    </w:p>
    <w:p w14:paraId="0C000000">
      <w:pPr>
        <w:ind w:firstLine="0" w:left="1800"/>
        <w:jc w:val="both"/>
        <w:rPr>
          <w:b w:val="0"/>
          <w:sz w:val="28"/>
        </w:rPr>
      </w:pPr>
    </w:p>
    <w:p w14:paraId="0D000000">
      <w:pPr>
        <w:ind w:firstLine="720" w:left="0"/>
        <w:jc w:val="both"/>
        <w:rPr>
          <w:b w:val="0"/>
          <w:sz w:val="28"/>
        </w:rPr>
      </w:pPr>
      <w:r>
        <w:rPr>
          <w:b w:val="0"/>
          <w:sz w:val="28"/>
        </w:rPr>
        <w:t>1.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Дополнить п</w:t>
      </w:r>
      <w:r>
        <w:rPr>
          <w:b w:val="0"/>
          <w:sz w:val="28"/>
        </w:rPr>
        <w:t>ункт</w:t>
      </w:r>
      <w:r>
        <w:rPr>
          <w:b w:val="0"/>
          <w:sz w:val="28"/>
        </w:rPr>
        <w:t>ом</w:t>
      </w:r>
      <w:r>
        <w:rPr>
          <w:b w:val="0"/>
          <w:sz w:val="28"/>
        </w:rPr>
        <w:t xml:space="preserve"> 2</w:t>
      </w:r>
      <w:r>
        <w:rPr>
          <w:b w:val="0"/>
          <w:sz w:val="28"/>
          <w:vertAlign w:val="superscript"/>
        </w:rPr>
        <w:t>2</w:t>
      </w:r>
      <w:r>
        <w:rPr>
          <w:b w:val="0"/>
          <w:sz w:val="28"/>
        </w:rPr>
        <w:t xml:space="preserve"> следующего содержания:</w:t>
      </w:r>
      <w:bookmarkStart w:id="1" w:name="_GoBack"/>
      <w:bookmarkEnd w:id="1"/>
    </w:p>
    <w:p w14:paraId="0E000000">
      <w:pPr>
        <w:pStyle w:val="Style_2"/>
        <w:ind w:firstLine="72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</w:t>
      </w:r>
      <w:r>
        <w:rPr>
          <w:b w:val="0"/>
          <w:sz w:val="28"/>
        </w:rPr>
        <w:t>2</w:t>
      </w:r>
      <w:r>
        <w:rPr>
          <w:b w:val="0"/>
          <w:sz w:val="28"/>
          <w:vertAlign w:val="superscript"/>
        </w:rPr>
        <w:t>2</w:t>
      </w:r>
      <w:r>
        <w:rPr>
          <w:rFonts w:ascii="Times New Roman" w:hAnsi="Times New Roman"/>
          <w:b w:val="0"/>
          <w:sz w:val="28"/>
        </w:rPr>
        <w:t>. Установить, что с __.03.2024 г. по 31.12.20</w:t>
      </w:r>
      <w:r>
        <w:rPr>
          <w:rFonts w:ascii="Times New Roman" w:hAnsi="Times New Roman"/>
          <w:b w:val="0"/>
          <w:sz w:val="28"/>
        </w:rPr>
        <w:t xml:space="preserve">24 года </w:t>
      </w:r>
      <w:r>
        <w:rPr>
          <w:rFonts w:ascii="Times New Roman" w:hAnsi="Times New Roman"/>
          <w:b w:val="0"/>
          <w:sz w:val="28"/>
        </w:rPr>
        <w:t>настоящие Правила не распространяются</w:t>
      </w:r>
      <w:r>
        <w:rPr>
          <w:rFonts w:ascii="Times New Roman" w:hAnsi="Times New Roman"/>
          <w:b w:val="0"/>
          <w:sz w:val="28"/>
        </w:rPr>
        <w:t xml:space="preserve"> на </w:t>
      </w:r>
      <w:r>
        <w:rPr>
          <w:rFonts w:ascii="Times New Roman" w:hAnsi="Times New Roman"/>
          <w:b w:val="0"/>
          <w:sz w:val="28"/>
        </w:rPr>
        <w:t xml:space="preserve">категории граждан, </w:t>
      </w:r>
      <w:r>
        <w:rPr>
          <w:rFonts w:ascii="Times New Roman" w:hAnsi="Times New Roman"/>
          <w:b w:val="0"/>
          <w:sz w:val="28"/>
        </w:rPr>
        <w:t xml:space="preserve">указанные в пункте 2.1  </w:t>
      </w:r>
      <w:r>
        <w:rPr>
          <w:rFonts w:ascii="Times New Roman" w:hAnsi="Times New Roman"/>
          <w:b w:val="0"/>
          <w:sz w:val="28"/>
        </w:rPr>
        <w:t>постановления Правительства Курской области от 06.02.2024 № 76-пп</w:t>
      </w:r>
      <w:r>
        <w:rPr>
          <w:rFonts w:ascii="Times New Roman" w:hAnsi="Times New Roman"/>
          <w:b w:val="0"/>
          <w:sz w:val="28"/>
        </w:rPr>
        <w:t xml:space="preserve"> «</w:t>
      </w:r>
      <w:r>
        <w:rPr>
          <w:rFonts w:ascii="Times New Roman" w:hAnsi="Times New Roman"/>
          <w:b w:val="0"/>
          <w:sz w:val="28"/>
        </w:rPr>
        <w:t xml:space="preserve">Об утверждении Порядка </w:t>
      </w:r>
      <w:r>
        <w:rPr>
          <w:rFonts w:ascii="XO Thames" w:hAnsi="XO Thames"/>
          <w:b w:val="0"/>
          <w:sz w:val="28"/>
        </w:rPr>
        <w:t>предоставления субсидий льготным категориям граждан на покупку и установку газоиспользующего оборудования, про</w:t>
      </w:r>
      <w:r>
        <w:rPr>
          <w:rFonts w:ascii="XO Thames" w:hAnsi="XO Thames"/>
          <w:b w:val="0"/>
          <w:sz w:val="28"/>
        </w:rPr>
        <w:t xml:space="preserve">ведение работ при социальной газификации (догазификации) </w:t>
      </w:r>
      <w:r>
        <w:rPr>
          <w:rFonts w:ascii="XO Thames" w:hAnsi="XO Thames"/>
          <w:b w:val="0"/>
          <w:sz w:val="28"/>
        </w:rPr>
        <w:t xml:space="preserve">в </w:t>
      </w:r>
      <w:r>
        <w:rPr>
          <w:rFonts w:ascii="XO Thames" w:hAnsi="XO Thames"/>
          <w:b w:val="0"/>
          <w:sz w:val="28"/>
        </w:rPr>
        <w:t>Курской области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в 2024 году</w:t>
      </w:r>
      <w:r>
        <w:rPr>
          <w:rFonts w:ascii="XO Thames" w:hAnsi="XO Thames"/>
          <w:b w:val="0"/>
          <w:sz w:val="28"/>
        </w:rPr>
        <w:t>»</w:t>
      </w:r>
      <w:r>
        <w:rPr>
          <w:rFonts w:ascii="XO Thames" w:hAnsi="XO Thames"/>
          <w:b w:val="0"/>
          <w:sz w:val="28"/>
        </w:rPr>
        <w:t>.».</w:t>
      </w:r>
    </w:p>
    <w:p w14:paraId="0F000000">
      <w:pPr>
        <w:ind w:firstLine="720" w:left="0"/>
        <w:jc w:val="both"/>
        <w:rPr>
          <w:b w:val="0"/>
          <w:sz w:val="28"/>
        </w:rPr>
      </w:pPr>
      <w:r>
        <w:rPr>
          <w:b w:val="0"/>
          <w:sz w:val="28"/>
        </w:rPr>
        <w:t>2. В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подпункт</w:t>
      </w:r>
      <w:r>
        <w:rPr>
          <w:b w:val="0"/>
          <w:sz w:val="28"/>
        </w:rPr>
        <w:t xml:space="preserve">е «в» пункта 4 </w:t>
      </w:r>
      <w:r>
        <w:rPr>
          <w:b w:val="0"/>
          <w:sz w:val="28"/>
        </w:rPr>
        <w:t xml:space="preserve">после слов </w:t>
      </w:r>
      <w:r>
        <w:rPr>
          <w:b w:val="0"/>
          <w:sz w:val="28"/>
        </w:rPr>
        <w:t>«</w:t>
      </w:r>
      <w:r>
        <w:rPr>
          <w:b w:val="0"/>
          <w:sz w:val="28"/>
        </w:rPr>
        <w:t>подтверждающие его приобретение»</w:t>
      </w:r>
      <w:r>
        <w:rPr>
          <w:b w:val="0"/>
          <w:sz w:val="28"/>
        </w:rPr>
        <w:t xml:space="preserve"> дополнить словами «в срок до даты п</w:t>
      </w:r>
      <w:r>
        <w:rPr>
          <w:b w:val="0"/>
          <w:sz w:val="28"/>
        </w:rPr>
        <w:t>уска газа в жилое помещение</w:t>
      </w:r>
      <w:r>
        <w:rPr>
          <w:b w:val="0"/>
          <w:sz w:val="28"/>
        </w:rPr>
        <w:t>»</w:t>
      </w:r>
      <w:r>
        <w:rPr>
          <w:b w:val="0"/>
          <w:sz w:val="28"/>
        </w:rPr>
        <w:t>.</w:t>
      </w:r>
    </w:p>
    <w:p w14:paraId="10000000">
      <w:pPr>
        <w:pStyle w:val="Style_2"/>
        <w:ind w:firstLine="720" w:left="0"/>
        <w:jc w:val="both"/>
        <w:rPr>
          <w:rFonts w:ascii="Times New Roman" w:hAnsi="Times New Roman"/>
          <w:b w:val="0"/>
          <w:sz w:val="28"/>
        </w:rPr>
      </w:pPr>
    </w:p>
    <w:sectPr>
      <w:headerReference r:id="rId1" w:type="default"/>
      <w:pgSz w:h="16838" w:orient="portrait" w:w="11906"/>
      <w:pgMar w:bottom="1134" w:footer="567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0"/>
      <w:spacing w:after="0" w:line="240" w:lineRule="auto"/>
      <w:ind/>
    </w:pPr>
    <w:rPr>
      <w:rFonts w:ascii="Calibri" w:hAnsi="Calibri"/>
    </w:rPr>
  </w:style>
  <w:style w:styleId="Style_5_ch" w:type="character">
    <w:name w:val="ConsPlusNormal"/>
    <w:link w:val="Style_5"/>
    <w:rPr>
      <w:rFonts w:ascii="Calibri" w:hAnsi="Calibri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footer"/>
    <w:basedOn w:val="Style_3"/>
    <w:link w:val="Style_8_ch"/>
    <w:pPr>
      <w:tabs>
        <w:tab w:leader="none" w:pos="4677" w:val="center"/>
        <w:tab w:leader="none" w:pos="9355" w:val="right"/>
      </w:tabs>
      <w:ind/>
    </w:pPr>
  </w:style>
  <w:style w:styleId="Style_8_ch" w:type="character">
    <w:name w:val="footer"/>
    <w:basedOn w:val="Style_3_ch"/>
    <w:link w:val="Style_8"/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3"/>
    <w:link w:val="Style_11_ch"/>
    <w:pPr>
      <w:ind w:firstLine="0"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yperlink"/>
    <w:basedOn w:val="Style_15"/>
    <w:link w:val="Style_16_ch"/>
    <w:rPr>
      <w:color w:val="0000FF"/>
      <w:u w:val="single"/>
    </w:rPr>
  </w:style>
  <w:style w:styleId="Style_16_ch" w:type="character">
    <w:name w:val="Hyperlink"/>
    <w:basedOn w:val="Style_15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Balloon Text"/>
    <w:basedOn w:val="Style_3"/>
    <w:link w:val="Style_20_ch"/>
    <w:rPr>
      <w:rFonts w:ascii="Segoe UI" w:hAnsi="Segoe UI"/>
      <w:sz w:val="18"/>
    </w:rPr>
  </w:style>
  <w:style w:styleId="Style_20_ch" w:type="character">
    <w:name w:val="Balloon Text"/>
    <w:basedOn w:val="Style_3_ch"/>
    <w:link w:val="Style_20"/>
    <w:rPr>
      <w:rFonts w:ascii="Segoe UI" w:hAnsi="Segoe UI"/>
      <w:sz w:val="1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" w:type="paragraph">
    <w:name w:val="No Spacing"/>
    <w:link w:val="Style_2_ch"/>
    <w:pPr>
      <w:spacing w:after="0" w:line="240" w:lineRule="auto"/>
      <w:ind/>
    </w:pPr>
  </w:style>
  <w:style w:styleId="Style_2_ch" w:type="character">
    <w:name w:val="No Spacing"/>
    <w:link w:val="Style_2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ConsPlusNonformat"/>
    <w:link w:val="Style_28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8_ch" w:type="character">
    <w:name w:val="ConsPlusNonformat"/>
    <w:link w:val="Style_28"/>
    <w:rPr>
      <w:rFonts w:ascii="Courier New" w:hAnsi="Courier New"/>
      <w:sz w:val="20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2024-03-25T07:48:21Z</dcterms:modified>
</cp:coreProperties>
</file>