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C1" w:rsidRDefault="00C23BC1" w:rsidP="0017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отчет</w:t>
      </w:r>
    </w:p>
    <w:p w:rsidR="00C23BC1" w:rsidRDefault="00C23BC1" w:rsidP="0017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и оценке эффективности</w:t>
      </w:r>
    </w:p>
    <w:p w:rsidR="00C23BC1" w:rsidRDefault="00C23BC1" w:rsidP="0017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программы Курской области</w:t>
      </w:r>
    </w:p>
    <w:p w:rsidR="00C23BC1" w:rsidRDefault="00C23BC1" w:rsidP="0017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>
        <w:rPr>
          <w:b/>
          <w:sz w:val="28"/>
          <w:szCs w:val="28"/>
        </w:rPr>
        <w:t>маломобильных</w:t>
      </w:r>
      <w:proofErr w:type="spellEnd"/>
      <w:r>
        <w:rPr>
          <w:b/>
          <w:sz w:val="28"/>
          <w:szCs w:val="28"/>
        </w:rPr>
        <w:t xml:space="preserve"> групп населения в Курской области» за 202</w:t>
      </w:r>
      <w:r w:rsidR="002479A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C23BC1" w:rsidRDefault="00C23BC1" w:rsidP="00C23BC1">
      <w:pPr>
        <w:jc w:val="center"/>
        <w:rPr>
          <w:sz w:val="28"/>
          <w:szCs w:val="28"/>
        </w:rPr>
      </w:pPr>
    </w:p>
    <w:p w:rsidR="00C23BC1" w:rsidRDefault="00C23BC1" w:rsidP="00C23BC1">
      <w:pPr>
        <w:jc w:val="center"/>
        <w:rPr>
          <w:sz w:val="28"/>
          <w:szCs w:val="28"/>
        </w:rPr>
      </w:pPr>
    </w:p>
    <w:p w:rsidR="00C23BC1" w:rsidRDefault="00C23BC1" w:rsidP="00C23BC1">
      <w:pPr>
        <w:jc w:val="center"/>
        <w:rPr>
          <w:sz w:val="28"/>
          <w:szCs w:val="28"/>
        </w:rPr>
      </w:pPr>
    </w:p>
    <w:p w:rsidR="00C23BC1" w:rsidRDefault="00C23BC1" w:rsidP="00C23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Ответственный исполнитель государственной программы –</w:t>
      </w:r>
    </w:p>
    <w:p w:rsidR="00C23BC1" w:rsidRDefault="00C23BC1" w:rsidP="00C23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социального обеспечения, материнства и детства Курской области</w:t>
      </w:r>
    </w:p>
    <w:p w:rsidR="00C23BC1" w:rsidRDefault="00C23BC1" w:rsidP="00C23BC1">
      <w:pPr>
        <w:rPr>
          <w:b/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>Отчетный год – 2022</w:t>
      </w: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>Дата составления отчета – 15.02.202</w:t>
      </w:r>
      <w:r w:rsidR="00172285">
        <w:rPr>
          <w:sz w:val="28"/>
          <w:szCs w:val="28"/>
        </w:rPr>
        <w:t>2</w:t>
      </w: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ind w:left="709"/>
        <w:rPr>
          <w:sz w:val="28"/>
          <w:szCs w:val="28"/>
        </w:rPr>
      </w:pPr>
      <w:r>
        <w:rPr>
          <w:sz w:val="28"/>
          <w:szCs w:val="28"/>
        </w:rPr>
        <w:t>Непосредственный исполнитель:</w:t>
      </w:r>
    </w:p>
    <w:p w:rsidR="00C23BC1" w:rsidRDefault="00C23BC1" w:rsidP="00C23BC1">
      <w:pPr>
        <w:ind w:left="709"/>
        <w:rPr>
          <w:sz w:val="28"/>
          <w:szCs w:val="28"/>
        </w:rPr>
      </w:pPr>
      <w:r>
        <w:rPr>
          <w:sz w:val="28"/>
          <w:szCs w:val="28"/>
        </w:rPr>
        <w:t>Начальник отдела по делам инвалидов</w:t>
      </w:r>
    </w:p>
    <w:p w:rsidR="00C23BC1" w:rsidRDefault="00C23BC1" w:rsidP="00C23BC1">
      <w:pPr>
        <w:ind w:left="709"/>
        <w:rPr>
          <w:sz w:val="28"/>
          <w:szCs w:val="28"/>
        </w:rPr>
      </w:pPr>
      <w:r>
        <w:rPr>
          <w:sz w:val="28"/>
          <w:szCs w:val="28"/>
        </w:rPr>
        <w:t>и граждан пожилого возраста С.Н. Сафронов</w:t>
      </w:r>
    </w:p>
    <w:p w:rsidR="00C23BC1" w:rsidRDefault="00C23BC1" w:rsidP="00C23BC1">
      <w:pPr>
        <w:ind w:left="709"/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.: 8(4712)</w:t>
      </w:r>
      <w:r w:rsidR="00172285" w:rsidRPr="00172285">
        <w:rPr>
          <w:sz w:val="28"/>
          <w:szCs w:val="28"/>
          <w:lang w:val="en-US"/>
        </w:rPr>
        <w:t>400-300*150</w:t>
      </w:r>
      <w:r>
        <w:rPr>
          <w:sz w:val="28"/>
          <w:szCs w:val="28"/>
          <w:lang w:val="en-US"/>
        </w:rPr>
        <w:t xml:space="preserve">, E-mail: </w:t>
      </w:r>
      <w:hyperlink r:id="rId6" w:history="1">
        <w:r>
          <w:rPr>
            <w:rStyle w:val="a3"/>
            <w:sz w:val="28"/>
            <w:szCs w:val="28"/>
            <w:lang w:val="en-US"/>
          </w:rPr>
          <w:t>Safronovsn.kco@rkursk.ru</w:t>
        </w:r>
      </w:hyperlink>
    </w:p>
    <w:p w:rsidR="00C23BC1" w:rsidRPr="00831E40" w:rsidRDefault="00C23BC1" w:rsidP="00C23BC1">
      <w:pPr>
        <w:ind w:left="709"/>
        <w:rPr>
          <w:sz w:val="28"/>
          <w:szCs w:val="28"/>
          <w:lang w:val="en-US"/>
        </w:rPr>
      </w:pPr>
    </w:p>
    <w:p w:rsidR="00831E40" w:rsidRPr="00831E40" w:rsidRDefault="00831E40" w:rsidP="00C23BC1">
      <w:pPr>
        <w:ind w:left="709"/>
        <w:rPr>
          <w:sz w:val="28"/>
          <w:szCs w:val="28"/>
          <w:lang w:val="en-US"/>
        </w:rPr>
      </w:pPr>
    </w:p>
    <w:p w:rsidR="00C23BC1" w:rsidRDefault="00C23BC1" w:rsidP="00C23BC1">
      <w:pPr>
        <w:ind w:left="709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C23BC1" w:rsidRDefault="00C23BC1" w:rsidP="00C23BC1">
      <w:pPr>
        <w:ind w:left="709"/>
        <w:rPr>
          <w:sz w:val="28"/>
          <w:szCs w:val="28"/>
        </w:rPr>
      </w:pPr>
      <w:r>
        <w:rPr>
          <w:sz w:val="28"/>
          <w:szCs w:val="28"/>
        </w:rPr>
        <w:t>экономического анализа и бюджетного планирования</w:t>
      </w:r>
    </w:p>
    <w:p w:rsidR="00C23BC1" w:rsidRDefault="00C23BC1" w:rsidP="00C23BC1">
      <w:pPr>
        <w:ind w:left="709"/>
        <w:rPr>
          <w:sz w:val="28"/>
          <w:szCs w:val="28"/>
        </w:rPr>
      </w:pPr>
      <w:r>
        <w:rPr>
          <w:sz w:val="28"/>
          <w:szCs w:val="28"/>
        </w:rPr>
        <w:t>Л.А. Милюкова</w:t>
      </w:r>
    </w:p>
    <w:p w:rsidR="00C23BC1" w:rsidRDefault="00C23BC1" w:rsidP="00C23BC1">
      <w:pPr>
        <w:ind w:left="709"/>
        <w:rPr>
          <w:sz w:val="28"/>
          <w:szCs w:val="28"/>
        </w:rPr>
      </w:pPr>
      <w:r>
        <w:rPr>
          <w:sz w:val="28"/>
          <w:szCs w:val="28"/>
        </w:rPr>
        <w:t>Тел.: 8(4712)</w:t>
      </w:r>
      <w:r w:rsidR="00172285">
        <w:rPr>
          <w:sz w:val="28"/>
          <w:szCs w:val="28"/>
        </w:rPr>
        <w:t>400-300*170</w:t>
      </w:r>
      <w:r>
        <w:rPr>
          <w:sz w:val="28"/>
          <w:szCs w:val="28"/>
        </w:rPr>
        <w:t xml:space="preserve">;  </w:t>
      </w:r>
      <w:proofErr w:type="spellStart"/>
      <w:r>
        <w:rPr>
          <w:sz w:val="28"/>
          <w:szCs w:val="28"/>
          <w:lang w:val="en-US"/>
        </w:rPr>
        <w:t>kco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rkursk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социального обеспечения, </w:t>
      </w: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C23BC1" w:rsidRDefault="00C23BC1" w:rsidP="00C23BC1">
      <w:pPr>
        <w:jc w:val="center"/>
        <w:rPr>
          <w:sz w:val="26"/>
          <w:szCs w:val="26"/>
        </w:rPr>
      </w:pPr>
    </w:p>
    <w:p w:rsidR="00C23BC1" w:rsidRDefault="00C23BC1" w:rsidP="00C23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отчет</w:t>
      </w:r>
    </w:p>
    <w:p w:rsidR="00C23BC1" w:rsidRDefault="00C23BC1" w:rsidP="00C23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ходе реализации и оценке эффективности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>
        <w:rPr>
          <w:b/>
          <w:sz w:val="28"/>
          <w:szCs w:val="28"/>
        </w:rPr>
        <w:t>маломобильных</w:t>
      </w:r>
      <w:proofErr w:type="spellEnd"/>
      <w:r>
        <w:rPr>
          <w:b/>
          <w:sz w:val="28"/>
          <w:szCs w:val="28"/>
        </w:rPr>
        <w:t xml:space="preserve"> групп населения в Курской области» за 2022 год</w:t>
      </w:r>
    </w:p>
    <w:p w:rsidR="00C23BC1" w:rsidRDefault="00C23BC1" w:rsidP="00C23BC1">
      <w:pPr>
        <w:jc w:val="center"/>
        <w:rPr>
          <w:sz w:val="28"/>
          <w:szCs w:val="28"/>
        </w:rPr>
      </w:pPr>
    </w:p>
    <w:p w:rsidR="00C23BC1" w:rsidRDefault="00C23BC1" w:rsidP="00C23BC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изменениях,  внесенных в государственную программу ответственным исполнителем.</w:t>
      </w:r>
    </w:p>
    <w:p w:rsidR="00C23BC1" w:rsidRDefault="00C23BC1" w:rsidP="00C23BC1">
      <w:pPr>
        <w:ind w:firstLine="709"/>
        <w:jc w:val="center"/>
        <w:rPr>
          <w:b/>
          <w:sz w:val="28"/>
          <w:szCs w:val="28"/>
        </w:rPr>
      </w:pPr>
    </w:p>
    <w:p w:rsidR="00C23BC1" w:rsidRDefault="00C23BC1" w:rsidP="00C23BC1">
      <w:pPr>
        <w:pStyle w:val="ConsPlusNormal0"/>
        <w:ind w:firstLine="709"/>
        <w:jc w:val="both"/>
      </w:pPr>
      <w:r>
        <w:rPr>
          <w:caps/>
        </w:rPr>
        <w:t>г</w:t>
      </w:r>
      <w:r>
        <w:t xml:space="preserve">осударственная программа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 в Курской области» утверждена постановлением Администрации Курской области от 24.10.2013 г. № 777-па</w:t>
      </w:r>
      <w:r>
        <w:rPr>
          <w:lang w:eastAsia="ar-SA"/>
        </w:rPr>
        <w:t xml:space="preserve"> «</w:t>
      </w:r>
      <w:r>
        <w:t>Об утверждении государственной п</w:t>
      </w:r>
      <w:r>
        <w:rPr>
          <w:bCs/>
        </w:rPr>
        <w:t xml:space="preserve">рограммы Курской области </w:t>
      </w:r>
      <w: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 в Курской области» </w:t>
      </w:r>
      <w:r>
        <w:rPr>
          <w:bCs/>
        </w:rPr>
        <w:t>в редакции постановлений Администрации Курской области</w:t>
      </w:r>
      <w:r>
        <w:t xml:space="preserve"> от 02.03.2017 № 164-па, от 19.07.2017 № 588-па, от 24.10.2017 № 821-па, от 25.12.2017 № 1091-па, от 07.03.2018 № 190-па, от 15.08.2018 № 671-па, от 24.09.2018 № 769-па, от 15.03.2019 № 204-па, от 08.05.201 № 393-па, от 20.09.2019 № 895-па, от 03.12.2019 № 1188-па, от 17.12.2019 № 1271-па, от 27.12.2019 № 1365-па, от 31.03.2020 </w:t>
      </w:r>
      <w:hyperlink r:id="rId7" w:history="1">
        <w:r>
          <w:rPr>
            <w:rStyle w:val="a3"/>
            <w:color w:val="auto"/>
            <w:u w:val="none"/>
          </w:rPr>
          <w:t>№ 315-па</w:t>
        </w:r>
      </w:hyperlink>
      <w:r>
        <w:t xml:space="preserve">, от 10.12.2020 № 1264-па, от 30.12.2020 № 1450-па, 30.03.2021 № 309-па, от 20.08.2021 № 883-па, от 16.11.2021 № 1195-па, от 28.12.2021 №1494-па, </w:t>
      </w:r>
      <w:r w:rsidRPr="00C23BC1">
        <w:t>от 05.03.2022 № 207-па, от 13.10.2022 № 1140-па.</w:t>
      </w:r>
    </w:p>
    <w:p w:rsidR="00C23BC1" w:rsidRDefault="00C23BC1" w:rsidP="00C23BC1">
      <w:pPr>
        <w:ind w:firstLine="720"/>
        <w:jc w:val="both"/>
        <w:rPr>
          <w:bCs/>
          <w:sz w:val="28"/>
          <w:szCs w:val="28"/>
        </w:rPr>
      </w:pPr>
      <w:r>
        <w:rPr>
          <w:caps/>
          <w:sz w:val="28"/>
          <w:szCs w:val="28"/>
        </w:rPr>
        <w:t>п</w:t>
      </w:r>
      <w:r>
        <w:rPr>
          <w:sz w:val="28"/>
          <w:szCs w:val="28"/>
        </w:rPr>
        <w:t xml:space="preserve">лан реализации государственной программы на 2022 год и плановый период 2022 и 2023 годов утвержден распоряжением Администрации Курской области от 30.04.2020 № 247-ра. </w:t>
      </w:r>
    </w:p>
    <w:p w:rsidR="00C23BC1" w:rsidRDefault="00172285" w:rsidP="00C23B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Детальный план-</w:t>
      </w:r>
      <w:r w:rsidR="00C23BC1" w:rsidRPr="0031254D">
        <w:rPr>
          <w:sz w:val="28"/>
          <w:szCs w:val="28"/>
        </w:rPr>
        <w:t>график реализации государственной программы на 202</w:t>
      </w:r>
      <w:r w:rsidR="0031254D">
        <w:rPr>
          <w:sz w:val="28"/>
          <w:szCs w:val="28"/>
        </w:rPr>
        <w:t>2</w:t>
      </w:r>
      <w:r w:rsidR="00C23BC1" w:rsidRPr="0031254D">
        <w:rPr>
          <w:sz w:val="28"/>
          <w:szCs w:val="28"/>
        </w:rPr>
        <w:t xml:space="preserve"> год и плановый период 202</w:t>
      </w:r>
      <w:r w:rsidR="0031254D">
        <w:rPr>
          <w:sz w:val="28"/>
          <w:szCs w:val="28"/>
        </w:rPr>
        <w:t>3</w:t>
      </w:r>
      <w:r w:rsidR="00C23BC1" w:rsidRPr="0031254D">
        <w:rPr>
          <w:sz w:val="28"/>
          <w:szCs w:val="28"/>
        </w:rPr>
        <w:t xml:space="preserve"> и 202</w:t>
      </w:r>
      <w:r w:rsidR="0031254D">
        <w:rPr>
          <w:sz w:val="28"/>
          <w:szCs w:val="28"/>
        </w:rPr>
        <w:t>4</w:t>
      </w:r>
      <w:r w:rsidR="00C23BC1" w:rsidRPr="0031254D">
        <w:rPr>
          <w:sz w:val="28"/>
          <w:szCs w:val="28"/>
        </w:rPr>
        <w:t xml:space="preserve"> годов утвержден приказом комитета социального обеспечения, материнства и детства Курской области от </w:t>
      </w:r>
      <w:r w:rsidR="0031254D">
        <w:rPr>
          <w:sz w:val="28"/>
          <w:szCs w:val="28"/>
        </w:rPr>
        <w:t>11</w:t>
      </w:r>
      <w:r w:rsidR="00C23BC1" w:rsidRPr="0031254D">
        <w:rPr>
          <w:sz w:val="28"/>
          <w:szCs w:val="28"/>
        </w:rPr>
        <w:t>.04.202</w:t>
      </w:r>
      <w:r w:rsidR="0031254D">
        <w:rPr>
          <w:sz w:val="28"/>
          <w:szCs w:val="28"/>
        </w:rPr>
        <w:t>2</w:t>
      </w:r>
      <w:r w:rsidR="00C23BC1" w:rsidRPr="0031254D">
        <w:rPr>
          <w:sz w:val="28"/>
          <w:szCs w:val="28"/>
        </w:rPr>
        <w:t xml:space="preserve"> г. № 1</w:t>
      </w:r>
      <w:r w:rsidR="0031254D">
        <w:rPr>
          <w:sz w:val="28"/>
          <w:szCs w:val="28"/>
        </w:rPr>
        <w:t>61</w:t>
      </w:r>
      <w:r w:rsidR="00C45DA1">
        <w:rPr>
          <w:sz w:val="28"/>
          <w:szCs w:val="28"/>
        </w:rPr>
        <w:t>.</w:t>
      </w:r>
    </w:p>
    <w:p w:rsidR="00C23BC1" w:rsidRDefault="00C23BC1" w:rsidP="00C23BC1">
      <w:pPr>
        <w:snapToGrid w:val="0"/>
        <w:ind w:right="-4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Количество участников г</w:t>
      </w:r>
      <w:r>
        <w:rPr>
          <w:sz w:val="28"/>
          <w:szCs w:val="28"/>
        </w:rPr>
        <w:t>осударственной программы – 6 (</w:t>
      </w:r>
      <w:r w:rsidR="00275D5C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здравоохранения Курской области, </w:t>
      </w:r>
      <w:r w:rsidR="00275D5C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образования и науки Курской области, </w:t>
      </w:r>
      <w:r w:rsidR="00275D5C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культур</w:t>
      </w:r>
      <w:r w:rsidR="00275D5C">
        <w:rPr>
          <w:sz w:val="28"/>
          <w:szCs w:val="28"/>
        </w:rPr>
        <w:t>ы</w:t>
      </w:r>
      <w:r>
        <w:rPr>
          <w:sz w:val="28"/>
          <w:szCs w:val="28"/>
        </w:rPr>
        <w:t xml:space="preserve"> Курской области, </w:t>
      </w:r>
      <w:r w:rsidR="00275D5C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 физической культур</w:t>
      </w:r>
      <w:r w:rsidR="00275D5C">
        <w:rPr>
          <w:sz w:val="28"/>
          <w:szCs w:val="28"/>
        </w:rPr>
        <w:t>ы</w:t>
      </w:r>
      <w:r>
        <w:rPr>
          <w:sz w:val="28"/>
          <w:szCs w:val="28"/>
        </w:rPr>
        <w:t xml:space="preserve"> и спорт</w:t>
      </w:r>
      <w:r w:rsidR="00275D5C">
        <w:rPr>
          <w:sz w:val="28"/>
          <w:szCs w:val="28"/>
        </w:rPr>
        <w:t>а</w:t>
      </w:r>
      <w:r>
        <w:rPr>
          <w:sz w:val="28"/>
          <w:szCs w:val="28"/>
        </w:rPr>
        <w:t xml:space="preserve"> Курской области, комитет информации и печати Курской области, комитет по труду и занятости населения Курской области).</w:t>
      </w:r>
    </w:p>
    <w:p w:rsidR="00C23BC1" w:rsidRDefault="00C23BC1" w:rsidP="00C23BC1">
      <w:pPr>
        <w:snapToGrid w:val="0"/>
        <w:ind w:right="-49" w:firstLine="720"/>
        <w:jc w:val="both"/>
        <w:rPr>
          <w:sz w:val="28"/>
          <w:szCs w:val="28"/>
        </w:rPr>
      </w:pPr>
    </w:p>
    <w:p w:rsidR="00C23BC1" w:rsidRDefault="00C23BC1" w:rsidP="00C23BC1">
      <w:pPr>
        <w:snapToGrid w:val="0"/>
        <w:ind w:right="-49"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Конкретные результаты реализации государственной программы, достигнутые за 202</w:t>
      </w:r>
      <w:r w:rsidR="00275D5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p w:rsidR="00C23BC1" w:rsidRDefault="00C23BC1" w:rsidP="00C23BC1">
      <w:pPr>
        <w:snapToGrid w:val="0"/>
        <w:ind w:right="-49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3BC1" w:rsidRDefault="00C23BC1" w:rsidP="00C23BC1">
      <w:pPr>
        <w:pStyle w:val="a4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реализацию государственной программы</w:t>
      </w:r>
      <w:r>
        <w:t xml:space="preserve"> </w:t>
      </w:r>
      <w:r>
        <w:rPr>
          <w:sz w:val="28"/>
          <w:szCs w:val="28"/>
        </w:rPr>
        <w:t xml:space="preserve">Курской области «Обеспечение доступности приоритетных объектов и услуг в приоритетных </w:t>
      </w:r>
      <w:r>
        <w:rPr>
          <w:sz w:val="28"/>
          <w:szCs w:val="28"/>
        </w:rPr>
        <w:lastRenderedPageBreak/>
        <w:t xml:space="preserve">сферах жизнедеятельности инвалидов и других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в Курской области»</w:t>
      </w:r>
      <w:r>
        <w:rPr>
          <w:bCs/>
          <w:sz w:val="28"/>
          <w:szCs w:val="28"/>
        </w:rPr>
        <w:t xml:space="preserve"> </w:t>
      </w:r>
      <w:r w:rsidR="00073F02" w:rsidRPr="00C45DA1">
        <w:rPr>
          <w:bCs/>
          <w:sz w:val="28"/>
          <w:szCs w:val="28"/>
        </w:rPr>
        <w:t xml:space="preserve">было </w:t>
      </w:r>
      <w:r w:rsidR="00363996" w:rsidRPr="00C45DA1">
        <w:rPr>
          <w:bCs/>
          <w:sz w:val="28"/>
          <w:szCs w:val="28"/>
        </w:rPr>
        <w:t>предусмотрено</w:t>
      </w:r>
      <w:r w:rsidRPr="00C45DA1">
        <w:rPr>
          <w:bCs/>
          <w:sz w:val="28"/>
          <w:szCs w:val="28"/>
        </w:rPr>
        <w:t xml:space="preserve"> </w:t>
      </w:r>
      <w:r w:rsidR="00363996" w:rsidRPr="00C45DA1">
        <w:rPr>
          <w:bCs/>
          <w:sz w:val="28"/>
          <w:szCs w:val="28"/>
        </w:rPr>
        <w:t>34 634,360</w:t>
      </w:r>
      <w:r w:rsidRPr="00C45DA1">
        <w:rPr>
          <w:bCs/>
          <w:sz w:val="28"/>
          <w:szCs w:val="28"/>
        </w:rPr>
        <w:t xml:space="preserve"> тыс. руб., из них средства федерального бюджета </w:t>
      </w:r>
      <w:r w:rsidRPr="00172285">
        <w:rPr>
          <w:bCs/>
          <w:sz w:val="28"/>
          <w:szCs w:val="28"/>
        </w:rPr>
        <w:t>- 1</w:t>
      </w:r>
      <w:r w:rsidR="00073F02" w:rsidRPr="00172285">
        <w:rPr>
          <w:bCs/>
          <w:sz w:val="28"/>
          <w:szCs w:val="28"/>
        </w:rPr>
        <w:t>4</w:t>
      </w:r>
      <w:r w:rsidRPr="00172285">
        <w:rPr>
          <w:bCs/>
          <w:sz w:val="28"/>
          <w:szCs w:val="28"/>
        </w:rPr>
        <w:t xml:space="preserve"> </w:t>
      </w:r>
      <w:r w:rsidR="004670C9">
        <w:rPr>
          <w:bCs/>
          <w:sz w:val="28"/>
          <w:szCs w:val="28"/>
        </w:rPr>
        <w:t>190</w:t>
      </w:r>
      <w:r w:rsidR="00073F02" w:rsidRPr="00172285">
        <w:rPr>
          <w:bCs/>
          <w:sz w:val="28"/>
          <w:szCs w:val="28"/>
        </w:rPr>
        <w:t>,</w:t>
      </w:r>
      <w:r w:rsidR="004670C9">
        <w:rPr>
          <w:bCs/>
          <w:sz w:val="28"/>
          <w:szCs w:val="28"/>
        </w:rPr>
        <w:t>300</w:t>
      </w:r>
      <w:r w:rsidRPr="00172285">
        <w:rPr>
          <w:bCs/>
          <w:sz w:val="28"/>
          <w:szCs w:val="28"/>
        </w:rPr>
        <w:t xml:space="preserve"> тыс. руб.</w:t>
      </w:r>
      <w:r>
        <w:rPr>
          <w:bCs/>
          <w:sz w:val="28"/>
          <w:szCs w:val="28"/>
        </w:rPr>
        <w:t xml:space="preserve"> </w:t>
      </w:r>
    </w:p>
    <w:p w:rsidR="00C23BC1" w:rsidRPr="00E9208E" w:rsidRDefault="00691A50" w:rsidP="00E9208E">
      <w:pPr>
        <w:ind w:right="-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Финансирование на реализацию м</w:t>
      </w:r>
      <w:r w:rsidR="00E9208E">
        <w:rPr>
          <w:bCs/>
          <w:sz w:val="28"/>
          <w:szCs w:val="28"/>
        </w:rPr>
        <w:t>ероприяти</w:t>
      </w:r>
      <w:r>
        <w:rPr>
          <w:bCs/>
          <w:sz w:val="28"/>
          <w:szCs w:val="28"/>
        </w:rPr>
        <w:t>й</w:t>
      </w:r>
      <w:r w:rsidR="00E9208E">
        <w:rPr>
          <w:bCs/>
          <w:sz w:val="28"/>
          <w:szCs w:val="28"/>
        </w:rPr>
        <w:t>, подпрограмм</w:t>
      </w:r>
      <w:r>
        <w:rPr>
          <w:bCs/>
          <w:sz w:val="28"/>
          <w:szCs w:val="28"/>
        </w:rPr>
        <w:t>ы</w:t>
      </w:r>
      <w:r w:rsidR="00E9208E">
        <w:rPr>
          <w:bCs/>
          <w:sz w:val="28"/>
          <w:szCs w:val="28"/>
        </w:rPr>
        <w:t xml:space="preserve"> «Повышение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="00E9208E">
        <w:rPr>
          <w:bCs/>
          <w:sz w:val="28"/>
          <w:szCs w:val="28"/>
        </w:rPr>
        <w:t>маломобильных</w:t>
      </w:r>
      <w:proofErr w:type="spellEnd"/>
      <w:r w:rsidR="00E9208E">
        <w:rPr>
          <w:bCs/>
          <w:sz w:val="28"/>
          <w:szCs w:val="28"/>
        </w:rPr>
        <w:t xml:space="preserve"> групп населения в Курской области» в 2022 г. не </w:t>
      </w:r>
      <w:r>
        <w:rPr>
          <w:bCs/>
          <w:sz w:val="28"/>
          <w:szCs w:val="28"/>
        </w:rPr>
        <w:t xml:space="preserve">                   предусматривалось, мероприятия не </w:t>
      </w:r>
      <w:r w:rsidR="00E9208E">
        <w:rPr>
          <w:bCs/>
          <w:sz w:val="28"/>
          <w:szCs w:val="28"/>
        </w:rPr>
        <w:t>реализовывались</w:t>
      </w:r>
      <w:r>
        <w:rPr>
          <w:bCs/>
          <w:sz w:val="28"/>
          <w:szCs w:val="28"/>
        </w:rPr>
        <w:t xml:space="preserve">.  </w:t>
      </w:r>
    </w:p>
    <w:p w:rsidR="00C23BC1" w:rsidRDefault="00C23BC1" w:rsidP="00C23BC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П</w:t>
      </w:r>
      <w:r>
        <w:rPr>
          <w:sz w:val="28"/>
          <w:szCs w:val="28"/>
        </w:rPr>
        <w:t xml:space="preserve">одпрограмма «Формирование и совершенствование системы комплексной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инвалидов, в том числе детей-инвалидов, в Курской области» предусматривала реализацию </w:t>
      </w:r>
      <w:r w:rsidR="00CD6809">
        <w:rPr>
          <w:sz w:val="28"/>
          <w:szCs w:val="28"/>
        </w:rPr>
        <w:t xml:space="preserve">шестнадцати </w:t>
      </w:r>
      <w:r>
        <w:rPr>
          <w:sz w:val="28"/>
          <w:szCs w:val="28"/>
        </w:rPr>
        <w:t xml:space="preserve">основных мероприятий. </w:t>
      </w:r>
      <w:r w:rsidR="00691A50">
        <w:rPr>
          <w:sz w:val="28"/>
          <w:szCs w:val="28"/>
        </w:rPr>
        <w:t>По результатам их реализации выполнено следующее</w:t>
      </w:r>
      <w:r w:rsidR="00172285">
        <w:rPr>
          <w:sz w:val="28"/>
          <w:szCs w:val="28"/>
        </w:rPr>
        <w:t>.</w:t>
      </w:r>
    </w:p>
    <w:p w:rsidR="000B7C40" w:rsidRDefault="002629EB" w:rsidP="000B7C4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Обеспечена деятельность областного казенного учреждения для детей, нуждающихся в психолого-педагогической, медицинской и социальной помощи, «Курский областной центр психолого-педагогического, медицинского и социального сопровождения» по развитию системы ранней помощи детям с ОВЗ и ин</w:t>
      </w:r>
      <w:r w:rsidR="000B7C40">
        <w:rPr>
          <w:sz w:val="28"/>
          <w:szCs w:val="28"/>
        </w:rPr>
        <w:t xml:space="preserve">валидностью, детям группы риска, в структуре которого </w:t>
      </w:r>
      <w:r w:rsidR="000B7C40" w:rsidRPr="002629EB">
        <w:rPr>
          <w:sz w:val="28"/>
          <w:szCs w:val="28"/>
        </w:rPr>
        <w:t xml:space="preserve">ресурсно-методический центр ранней помощи детям как координирующий орган по организации предоставления услуг ранней помощи детям </w:t>
      </w:r>
      <w:r w:rsidR="000B7C40">
        <w:rPr>
          <w:sz w:val="28"/>
          <w:szCs w:val="28"/>
        </w:rPr>
        <w:t xml:space="preserve"> </w:t>
      </w:r>
      <w:r w:rsidR="00172285">
        <w:rPr>
          <w:sz w:val="28"/>
          <w:szCs w:val="28"/>
        </w:rPr>
        <w:t>обеспечивает, в том числе,</w:t>
      </w:r>
      <w:r w:rsidR="000B7C40" w:rsidRPr="002629EB">
        <w:rPr>
          <w:sz w:val="28"/>
          <w:szCs w:val="28"/>
        </w:rPr>
        <w:t xml:space="preserve"> ведение ежегодного мониторинга и статистического наблюдения за оказанием услуг ранней помощи детям и их семьям в Курской области и оценку эффективности и качества оказания услуг ранней помощи.</w:t>
      </w:r>
      <w:r w:rsidR="00990327">
        <w:rPr>
          <w:sz w:val="28"/>
          <w:szCs w:val="28"/>
        </w:rPr>
        <w:t xml:space="preserve"> По итогам </w:t>
      </w:r>
      <w:proofErr w:type="spellStart"/>
      <w:r w:rsidR="00990327">
        <w:rPr>
          <w:sz w:val="28"/>
          <w:szCs w:val="28"/>
        </w:rPr>
        <w:t>мониторирования</w:t>
      </w:r>
      <w:proofErr w:type="spellEnd"/>
      <w:r w:rsidR="00990327">
        <w:rPr>
          <w:sz w:val="28"/>
          <w:szCs w:val="28"/>
        </w:rPr>
        <w:t xml:space="preserve"> в 2022 году 1103 семьи нуждались в услугах ранней помощи, помощь предоставлена в полном объеме. </w:t>
      </w:r>
    </w:p>
    <w:p w:rsidR="00C23BC1" w:rsidRPr="00CD6809" w:rsidRDefault="00921BB9" w:rsidP="002629E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Проведена работа по разработке и внедрению модели межведомственного</w:t>
      </w:r>
      <w:r w:rsidR="00C0573C">
        <w:rPr>
          <w:sz w:val="28"/>
          <w:szCs w:val="28"/>
        </w:rPr>
        <w:t xml:space="preserve"> взаимодействия, которая используется</w:t>
      </w:r>
      <w:r w:rsidR="00C0573C" w:rsidRPr="00C0573C">
        <w:rPr>
          <w:rFonts w:eastAsia="Arial Unicode MS"/>
          <w:sz w:val="28"/>
          <w:szCs w:val="28"/>
        </w:rPr>
        <w:t xml:space="preserve"> </w:t>
      </w:r>
      <w:r w:rsidR="00C0573C" w:rsidRPr="00CD6809">
        <w:rPr>
          <w:rFonts w:eastAsia="Arial Unicode MS"/>
          <w:sz w:val="28"/>
          <w:szCs w:val="28"/>
        </w:rPr>
        <w:t>шестью участниками государственной программы</w:t>
      </w:r>
      <w:r w:rsidR="00C0573C">
        <w:rPr>
          <w:rFonts w:eastAsia="Arial Unicode MS"/>
          <w:sz w:val="28"/>
          <w:szCs w:val="28"/>
        </w:rPr>
        <w:t xml:space="preserve"> при реализации программных мероприятий.</w:t>
      </w:r>
      <w:r w:rsidR="00C0573C" w:rsidRPr="00CD6809">
        <w:rPr>
          <w:rFonts w:eastAsia="Arial Unicode MS"/>
          <w:sz w:val="28"/>
          <w:szCs w:val="28"/>
        </w:rPr>
        <w:t xml:space="preserve">  </w:t>
      </w:r>
    </w:p>
    <w:p w:rsidR="007A00A3" w:rsidRDefault="00C0573C" w:rsidP="007A00A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О</w:t>
      </w:r>
      <w:r w:rsidR="00C23BC1">
        <w:rPr>
          <w:sz w:val="28"/>
          <w:szCs w:val="28"/>
        </w:rPr>
        <w:t xml:space="preserve">рганизовано содействие </w:t>
      </w:r>
      <w:proofErr w:type="spellStart"/>
      <w:r w:rsidR="00C23BC1">
        <w:rPr>
          <w:sz w:val="28"/>
          <w:szCs w:val="28"/>
        </w:rPr>
        <w:t>самозанятости</w:t>
      </w:r>
      <w:proofErr w:type="spellEnd"/>
      <w:r w:rsidR="00C23BC1">
        <w:rPr>
          <w:sz w:val="28"/>
          <w:szCs w:val="28"/>
        </w:rPr>
        <w:t xml:space="preserve"> инвалидов, признанных в установленном порядке безработными.</w:t>
      </w:r>
    </w:p>
    <w:p w:rsidR="007A00A3" w:rsidRDefault="00C23BC1" w:rsidP="007A00A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Проведена специальная оценка условий труда на рабочих местах для инвалидов.</w:t>
      </w:r>
    </w:p>
    <w:p w:rsidR="007A00A3" w:rsidRDefault="00C23BC1" w:rsidP="007A00A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Организовано сопровождаемое содействие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трудоустройстве.</w:t>
      </w:r>
    </w:p>
    <w:p w:rsidR="0023402F" w:rsidRDefault="00172285" w:rsidP="002340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В отчетном году выпускники-</w:t>
      </w:r>
      <w:r w:rsidR="00C23BC1">
        <w:rPr>
          <w:sz w:val="28"/>
          <w:szCs w:val="28"/>
        </w:rPr>
        <w:t>инвалиды образовательных организаций высшего образования и профессиональных образовательных организаций за содействием в поиске работы в органы службы занятости  не обращались</w:t>
      </w:r>
      <w:r w:rsidR="00C23BC1">
        <w:rPr>
          <w:sz w:val="20"/>
          <w:szCs w:val="20"/>
        </w:rPr>
        <w:t>.</w:t>
      </w:r>
    </w:p>
    <w:p w:rsidR="0023402F" w:rsidRDefault="00172285" w:rsidP="002340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3BC1">
        <w:rPr>
          <w:sz w:val="28"/>
          <w:szCs w:val="28"/>
        </w:rPr>
        <w:t xml:space="preserve">роведены мероприятия по профессиональной реабилитации и (или) </w:t>
      </w:r>
      <w:proofErr w:type="spellStart"/>
      <w:r w:rsidR="00C23BC1">
        <w:rPr>
          <w:sz w:val="28"/>
          <w:szCs w:val="28"/>
        </w:rPr>
        <w:t>абилитации</w:t>
      </w:r>
      <w:proofErr w:type="spellEnd"/>
      <w:r w:rsidR="00C23BC1">
        <w:rPr>
          <w:sz w:val="28"/>
          <w:szCs w:val="28"/>
        </w:rPr>
        <w:t xml:space="preserve"> в отношении </w:t>
      </w:r>
      <w:r w:rsidR="00FC1D81">
        <w:rPr>
          <w:sz w:val="28"/>
          <w:szCs w:val="28"/>
        </w:rPr>
        <w:t>581 инвалида</w:t>
      </w:r>
      <w:r w:rsidR="00C23BC1">
        <w:rPr>
          <w:sz w:val="28"/>
          <w:szCs w:val="28"/>
        </w:rPr>
        <w:t xml:space="preserve">, имеющих рекомендации по профессиональной реабилитации и (или) </w:t>
      </w:r>
      <w:proofErr w:type="spellStart"/>
      <w:r w:rsidR="00C23BC1">
        <w:rPr>
          <w:sz w:val="28"/>
          <w:szCs w:val="28"/>
        </w:rPr>
        <w:t>абилитации</w:t>
      </w:r>
      <w:proofErr w:type="spellEnd"/>
      <w:r w:rsidR="00C23BC1">
        <w:rPr>
          <w:sz w:val="28"/>
          <w:szCs w:val="28"/>
        </w:rPr>
        <w:t xml:space="preserve"> в индивидуальной программе реабилитации и (или) </w:t>
      </w:r>
      <w:proofErr w:type="spellStart"/>
      <w:r w:rsidR="00C23BC1">
        <w:rPr>
          <w:sz w:val="28"/>
          <w:szCs w:val="28"/>
        </w:rPr>
        <w:t>абилитации</w:t>
      </w:r>
      <w:proofErr w:type="spellEnd"/>
      <w:r w:rsidR="00C23BC1">
        <w:rPr>
          <w:sz w:val="28"/>
          <w:szCs w:val="28"/>
        </w:rPr>
        <w:t xml:space="preserve"> инвалида.</w:t>
      </w:r>
    </w:p>
    <w:p w:rsidR="00C23BC1" w:rsidRDefault="00C23BC1" w:rsidP="002340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1564D3">
        <w:rPr>
          <w:sz w:val="28"/>
          <w:szCs w:val="28"/>
        </w:rPr>
        <w:lastRenderedPageBreak/>
        <w:t xml:space="preserve">Организовано профессиональное обучение и дополнительное профессиональное образование </w:t>
      </w:r>
      <w:r w:rsidR="001564D3" w:rsidRPr="001564D3">
        <w:rPr>
          <w:sz w:val="28"/>
          <w:szCs w:val="28"/>
        </w:rPr>
        <w:t>7</w:t>
      </w:r>
      <w:r w:rsidRPr="001564D3">
        <w:rPr>
          <w:sz w:val="28"/>
          <w:szCs w:val="28"/>
        </w:rPr>
        <w:t xml:space="preserve">7 безработных инвалидов по </w:t>
      </w:r>
      <w:r w:rsidR="001564D3" w:rsidRPr="001564D3">
        <w:rPr>
          <w:sz w:val="28"/>
          <w:szCs w:val="28"/>
        </w:rPr>
        <w:t>17</w:t>
      </w:r>
      <w:r w:rsidRPr="001564D3">
        <w:rPr>
          <w:sz w:val="28"/>
          <w:szCs w:val="28"/>
        </w:rPr>
        <w:t xml:space="preserve"> профессиям  Обучение осуществлялось на базе 22 образовательных организаций.</w:t>
      </w:r>
      <w:r>
        <w:rPr>
          <w:sz w:val="28"/>
          <w:szCs w:val="28"/>
        </w:rPr>
        <w:t xml:space="preserve"> </w:t>
      </w:r>
    </w:p>
    <w:p w:rsidR="0023402F" w:rsidRPr="0023402F" w:rsidRDefault="0023402F" w:rsidP="002340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23402F">
        <w:rPr>
          <w:sz w:val="28"/>
          <w:szCs w:val="28"/>
        </w:rPr>
        <w:t xml:space="preserve">Одним из целевых индикаторов (показателей) подпрограммы </w:t>
      </w:r>
      <w:r>
        <w:rPr>
          <w:sz w:val="28"/>
          <w:szCs w:val="28"/>
        </w:rPr>
        <w:t xml:space="preserve">4 является </w:t>
      </w:r>
      <w:r w:rsidRPr="00BC69A8">
        <w:rPr>
          <w:bCs/>
          <w:sz w:val="28"/>
          <w:szCs w:val="28"/>
        </w:rPr>
        <w:t>«Доля занятых инвалидов трудоспособного возраста в общей численности инвалидов трудоспос</w:t>
      </w:r>
      <w:r>
        <w:rPr>
          <w:bCs/>
          <w:sz w:val="28"/>
          <w:szCs w:val="28"/>
        </w:rPr>
        <w:t>обного возраста Курской области</w:t>
      </w:r>
      <w:r>
        <w:rPr>
          <w:sz w:val="28"/>
          <w:szCs w:val="28"/>
        </w:rPr>
        <w:t xml:space="preserve">, </w:t>
      </w:r>
      <w:r w:rsidRPr="0023402F">
        <w:rPr>
          <w:sz w:val="28"/>
          <w:szCs w:val="28"/>
        </w:rPr>
        <w:t>который определяется как отношение работающих инвалидов региона к количеству инвалидов трудоспособного возраста. В настоящее время численность инвалидов трудоспособного возра</w:t>
      </w:r>
      <w:r>
        <w:rPr>
          <w:sz w:val="28"/>
          <w:szCs w:val="28"/>
        </w:rPr>
        <w:t xml:space="preserve">ста составляет 50 090 человек, </w:t>
      </w:r>
      <w:r w:rsidRPr="0023402F">
        <w:rPr>
          <w:sz w:val="28"/>
          <w:szCs w:val="28"/>
        </w:rPr>
        <w:t>из которых трудоустроено 16 510 (32,96 %). При этом в органы сл</w:t>
      </w:r>
      <w:r>
        <w:rPr>
          <w:sz w:val="28"/>
          <w:szCs w:val="28"/>
        </w:rPr>
        <w:t xml:space="preserve">ужбы занятости Курской области </w:t>
      </w:r>
      <w:r w:rsidRPr="0023402F">
        <w:rPr>
          <w:sz w:val="28"/>
          <w:szCs w:val="28"/>
        </w:rPr>
        <w:t>в 2022 году за содействием в трудоустройстве обратилось всего 570</w:t>
      </w:r>
      <w:r>
        <w:rPr>
          <w:sz w:val="28"/>
          <w:szCs w:val="28"/>
        </w:rPr>
        <w:t xml:space="preserve"> инвалидов, что составляет 1,1 </w:t>
      </w:r>
      <w:r w:rsidRPr="0023402F">
        <w:rPr>
          <w:sz w:val="28"/>
          <w:szCs w:val="28"/>
        </w:rPr>
        <w:t>% от количества инвалидов тру</w:t>
      </w:r>
      <w:r w:rsidR="006B1873">
        <w:rPr>
          <w:sz w:val="28"/>
          <w:szCs w:val="28"/>
        </w:rPr>
        <w:t>доспособного возраста в регионе</w:t>
      </w:r>
      <w:r w:rsidRPr="0023402F">
        <w:rPr>
          <w:sz w:val="28"/>
          <w:szCs w:val="28"/>
        </w:rPr>
        <w:t>.</w:t>
      </w:r>
    </w:p>
    <w:p w:rsidR="0023402F" w:rsidRDefault="0023402F" w:rsidP="002340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23402F">
        <w:rPr>
          <w:sz w:val="28"/>
          <w:szCs w:val="28"/>
        </w:rPr>
        <w:t>Учитывая данный факт, у службы занятости населения региона отсутствует объективная возможность по оказанию существенного влияния на у</w:t>
      </w:r>
      <w:r>
        <w:rPr>
          <w:sz w:val="28"/>
          <w:szCs w:val="28"/>
        </w:rPr>
        <w:t xml:space="preserve">величение доли трудоустроенных </w:t>
      </w:r>
      <w:r w:rsidRPr="0023402F">
        <w:rPr>
          <w:sz w:val="28"/>
          <w:szCs w:val="28"/>
        </w:rPr>
        <w:t>инвалидов.</w:t>
      </w:r>
    </w:p>
    <w:p w:rsidR="00762B02" w:rsidRDefault="00C23BC1" w:rsidP="00762B0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рамках </w:t>
      </w:r>
      <w:r w:rsidR="00172285">
        <w:rPr>
          <w:bCs/>
          <w:sz w:val="28"/>
          <w:szCs w:val="28"/>
        </w:rPr>
        <w:t xml:space="preserve">государственной программы </w:t>
      </w:r>
      <w:r w:rsidR="0023402F">
        <w:rPr>
          <w:sz w:val="28"/>
          <w:szCs w:val="28"/>
        </w:rPr>
        <w:t xml:space="preserve">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="0023402F">
        <w:rPr>
          <w:sz w:val="28"/>
          <w:szCs w:val="28"/>
        </w:rPr>
        <w:t>маломобильных</w:t>
      </w:r>
      <w:proofErr w:type="spellEnd"/>
      <w:r w:rsidR="0023402F">
        <w:rPr>
          <w:sz w:val="28"/>
          <w:szCs w:val="28"/>
        </w:rPr>
        <w:t xml:space="preserve"> групп населения в Курской области»</w:t>
      </w:r>
      <w:r w:rsidR="002340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специалисты, работающие с инвалидами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прошли обучение по применению методик по реабилитации и </w:t>
      </w:r>
      <w:proofErr w:type="spellStart"/>
      <w:r>
        <w:rPr>
          <w:bCs/>
          <w:sz w:val="28"/>
          <w:szCs w:val="28"/>
        </w:rPr>
        <w:t>абилитации</w:t>
      </w:r>
      <w:proofErr w:type="spellEnd"/>
      <w:r>
        <w:rPr>
          <w:bCs/>
          <w:sz w:val="28"/>
          <w:szCs w:val="28"/>
        </w:rPr>
        <w:t xml:space="preserve"> инвалидов </w:t>
      </w:r>
      <w:r>
        <w:rPr>
          <w:sz w:val="28"/>
          <w:szCs w:val="28"/>
        </w:rPr>
        <w:t xml:space="preserve">в следующих </w:t>
      </w:r>
      <w:r w:rsidR="00580DF9">
        <w:rPr>
          <w:sz w:val="28"/>
          <w:szCs w:val="28"/>
        </w:rPr>
        <w:t>Министерствах, комитетах</w:t>
      </w:r>
      <w:r>
        <w:rPr>
          <w:sz w:val="28"/>
          <w:szCs w:val="28"/>
        </w:rPr>
        <w:t xml:space="preserve"> и подведомственных им учреждениях</w:t>
      </w:r>
      <w:r w:rsidR="00762B02">
        <w:rPr>
          <w:sz w:val="28"/>
          <w:szCs w:val="28"/>
        </w:rPr>
        <w:t>:</w:t>
      </w:r>
      <w:r w:rsidR="00CB3F84">
        <w:rPr>
          <w:sz w:val="28"/>
          <w:szCs w:val="28"/>
        </w:rPr>
        <w:t xml:space="preserve"> </w:t>
      </w:r>
      <w:r w:rsidR="00580DF9">
        <w:rPr>
          <w:sz w:val="28"/>
          <w:szCs w:val="28"/>
        </w:rPr>
        <w:t xml:space="preserve"> </w:t>
      </w:r>
      <w:r w:rsidR="00762B02">
        <w:rPr>
          <w:sz w:val="28"/>
          <w:szCs w:val="28"/>
        </w:rPr>
        <w:t xml:space="preserve"> </w:t>
      </w:r>
    </w:p>
    <w:p w:rsidR="00172285" w:rsidRDefault="00C23BC1" w:rsidP="0017228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F25EA9">
        <w:rPr>
          <w:color w:val="000000"/>
          <w:sz w:val="28"/>
          <w:szCs w:val="28"/>
        </w:rPr>
        <w:t xml:space="preserve">- </w:t>
      </w:r>
      <w:r w:rsidR="009F647F" w:rsidRPr="00F25EA9">
        <w:rPr>
          <w:sz w:val="28"/>
          <w:szCs w:val="28"/>
        </w:rPr>
        <w:t xml:space="preserve">по дополнительной профессиональной программе повышения квалификации </w:t>
      </w:r>
      <w:r w:rsidR="009F647F" w:rsidRPr="00F25EA9">
        <w:rPr>
          <w:spacing w:val="6"/>
          <w:sz w:val="28"/>
          <w:szCs w:val="28"/>
        </w:rPr>
        <w:t xml:space="preserve">специалистов </w:t>
      </w:r>
      <w:r w:rsidR="009F647F" w:rsidRPr="00F25EA9">
        <w:rPr>
          <w:color w:val="000000"/>
          <w:sz w:val="28"/>
          <w:szCs w:val="28"/>
        </w:rPr>
        <w:t>22 специалиста Министерства социального обеспечения, материнства и детства Курской области и подведомственных учреждений прошли переподготовку по программам</w:t>
      </w:r>
      <w:r w:rsidR="009F647F" w:rsidRPr="00F25EA9">
        <w:rPr>
          <w:sz w:val="28"/>
          <w:szCs w:val="28"/>
        </w:rPr>
        <w:t xml:space="preserve">: «Инновационные технологии комплексной реабилитации детей с ограниченными возможностями здоровья и инвалидностью» </w:t>
      </w:r>
      <w:r w:rsidR="007174CA" w:rsidRPr="00F25EA9">
        <w:rPr>
          <w:sz w:val="28"/>
          <w:szCs w:val="28"/>
        </w:rPr>
        <w:t xml:space="preserve">и </w:t>
      </w:r>
      <w:r w:rsidR="009F647F" w:rsidRPr="00F25EA9">
        <w:rPr>
          <w:sz w:val="28"/>
          <w:szCs w:val="28"/>
        </w:rPr>
        <w:t>«Инновационные технологии комплексной реабилитации инвалидов»</w:t>
      </w:r>
      <w:r w:rsidR="007174CA" w:rsidRPr="00F25EA9">
        <w:rPr>
          <w:sz w:val="28"/>
          <w:szCs w:val="28"/>
        </w:rPr>
        <w:t>;</w:t>
      </w:r>
    </w:p>
    <w:p w:rsidR="00172285" w:rsidRDefault="00C23BC1" w:rsidP="0017228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F25EA9">
        <w:rPr>
          <w:i/>
          <w:sz w:val="28"/>
          <w:szCs w:val="28"/>
        </w:rPr>
        <w:t xml:space="preserve">- </w:t>
      </w:r>
      <w:r w:rsidR="007174CA" w:rsidRPr="00F25EA9">
        <w:rPr>
          <w:sz w:val="28"/>
          <w:szCs w:val="28"/>
        </w:rPr>
        <w:t>7</w:t>
      </w:r>
      <w:r w:rsidRPr="00F25EA9">
        <w:rPr>
          <w:sz w:val="28"/>
          <w:szCs w:val="28"/>
        </w:rPr>
        <w:t xml:space="preserve"> специалистов органов комитета </w:t>
      </w:r>
      <w:r w:rsidR="007174CA" w:rsidRPr="00F25EA9">
        <w:rPr>
          <w:sz w:val="28"/>
          <w:szCs w:val="28"/>
        </w:rPr>
        <w:t xml:space="preserve">по </w:t>
      </w:r>
      <w:r w:rsidRPr="00F25EA9">
        <w:rPr>
          <w:sz w:val="28"/>
          <w:szCs w:val="28"/>
        </w:rPr>
        <w:t>труд</w:t>
      </w:r>
      <w:r w:rsidR="007174CA" w:rsidRPr="00F25EA9">
        <w:rPr>
          <w:sz w:val="28"/>
          <w:szCs w:val="28"/>
        </w:rPr>
        <w:t>у</w:t>
      </w:r>
      <w:r w:rsidRPr="00F25EA9">
        <w:rPr>
          <w:sz w:val="28"/>
          <w:szCs w:val="28"/>
        </w:rPr>
        <w:t xml:space="preserve"> и заня</w:t>
      </w:r>
      <w:r w:rsidR="007174CA" w:rsidRPr="00F25EA9">
        <w:rPr>
          <w:sz w:val="28"/>
          <w:szCs w:val="28"/>
        </w:rPr>
        <w:t>тости населения Курской области</w:t>
      </w:r>
      <w:r w:rsidRPr="00F25EA9">
        <w:rPr>
          <w:sz w:val="28"/>
          <w:szCs w:val="28"/>
        </w:rPr>
        <w:t xml:space="preserve">, работающих с инвалидами, прошли повышение квалификации по программе «Основы </w:t>
      </w:r>
      <w:proofErr w:type="spellStart"/>
      <w:r w:rsidRPr="00F25EA9">
        <w:rPr>
          <w:sz w:val="28"/>
          <w:szCs w:val="28"/>
        </w:rPr>
        <w:t>сурдоперевода</w:t>
      </w:r>
      <w:proofErr w:type="spellEnd"/>
      <w:r w:rsidRPr="00F25EA9">
        <w:rPr>
          <w:sz w:val="28"/>
          <w:szCs w:val="28"/>
        </w:rPr>
        <w:t>: освоение русского жестового языка»;</w:t>
      </w:r>
      <w:r>
        <w:rPr>
          <w:sz w:val="28"/>
          <w:szCs w:val="28"/>
        </w:rPr>
        <w:t xml:space="preserve"> </w:t>
      </w:r>
    </w:p>
    <w:p w:rsidR="00172285" w:rsidRDefault="000D000C" w:rsidP="0017228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F25EA9">
        <w:rPr>
          <w:sz w:val="28"/>
          <w:szCs w:val="28"/>
        </w:rPr>
        <w:t xml:space="preserve">- 21 работник библиотечной сферы повысил квалификацию по программе </w:t>
      </w:r>
      <w:r w:rsidRPr="00F25EA9">
        <w:rPr>
          <w:bCs/>
          <w:sz w:val="28"/>
          <w:szCs w:val="28"/>
        </w:rPr>
        <w:t>«Технология социальной работы: работа с лицами с ограниченными возможностями здоровья и инвалидами»;</w:t>
      </w:r>
    </w:p>
    <w:p w:rsidR="00172285" w:rsidRDefault="000D000C" w:rsidP="0017228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F25EA9">
        <w:rPr>
          <w:bCs/>
          <w:sz w:val="28"/>
          <w:szCs w:val="28"/>
        </w:rPr>
        <w:t>- 4 специалиста Министерства здравоохранения повысили квалификацию по программе «</w:t>
      </w:r>
      <w:r w:rsidR="00844C3E" w:rsidRPr="00F25EA9">
        <w:rPr>
          <w:bCs/>
          <w:sz w:val="28"/>
          <w:szCs w:val="28"/>
        </w:rPr>
        <w:t>Реабилитация при центральном гемипарезе</w:t>
      </w:r>
      <w:r w:rsidRPr="00F25EA9">
        <w:rPr>
          <w:bCs/>
          <w:sz w:val="28"/>
          <w:szCs w:val="28"/>
        </w:rPr>
        <w:t xml:space="preserve"> »</w:t>
      </w:r>
      <w:r w:rsidR="00844C3E">
        <w:rPr>
          <w:bCs/>
          <w:sz w:val="28"/>
          <w:szCs w:val="28"/>
        </w:rPr>
        <w:t xml:space="preserve"> и </w:t>
      </w:r>
      <w:r w:rsidR="00844C3E" w:rsidRPr="00754E16">
        <w:rPr>
          <w:bCs/>
          <w:sz w:val="28"/>
          <w:szCs w:val="28"/>
        </w:rPr>
        <w:t>«</w:t>
      </w:r>
      <w:r w:rsidR="00844C3E">
        <w:rPr>
          <w:bCs/>
          <w:sz w:val="28"/>
          <w:szCs w:val="28"/>
        </w:rPr>
        <w:t xml:space="preserve">Реабилитация больных с нейрогенной дисфагией. Практические алгоритмы  лечения </w:t>
      </w:r>
      <w:proofErr w:type="spellStart"/>
      <w:r w:rsidR="00844C3E">
        <w:rPr>
          <w:bCs/>
          <w:sz w:val="28"/>
          <w:szCs w:val="28"/>
        </w:rPr>
        <w:t>фиалории</w:t>
      </w:r>
      <w:proofErr w:type="spellEnd"/>
      <w:r w:rsidR="00844C3E" w:rsidRPr="00754E16">
        <w:rPr>
          <w:bCs/>
          <w:sz w:val="28"/>
          <w:szCs w:val="28"/>
        </w:rPr>
        <w:t>»</w:t>
      </w:r>
      <w:r w:rsidR="00172285">
        <w:rPr>
          <w:bCs/>
          <w:sz w:val="28"/>
          <w:szCs w:val="28"/>
        </w:rPr>
        <w:t>;</w:t>
      </w:r>
    </w:p>
    <w:p w:rsidR="00172285" w:rsidRDefault="00F25EA9" w:rsidP="0017228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специалиста областного казенного учреждения для детей, нуждающихся в психолого-педагогической, медицинской и социальной помощи, «Курский областной центр психолого-педагогического, медицинского и социального сопровождения» повысили квалификацию по </w:t>
      </w:r>
      <w:r>
        <w:rPr>
          <w:sz w:val="28"/>
          <w:szCs w:val="28"/>
        </w:rPr>
        <w:lastRenderedPageBreak/>
        <w:t>следующим программам:</w:t>
      </w:r>
      <w:r w:rsidR="00762B02">
        <w:rPr>
          <w:sz w:val="28"/>
          <w:szCs w:val="28"/>
        </w:rPr>
        <w:t xml:space="preserve"> </w:t>
      </w:r>
      <w:r w:rsidR="00F02E45" w:rsidRPr="00F25EA9">
        <w:rPr>
          <w:sz w:val="28"/>
          <w:szCs w:val="28"/>
        </w:rPr>
        <w:t xml:space="preserve">«Технология проектирования индивидуальной программы коррекционной работы и реализация адаптированных основных образовательных программ для детей с комплексными нарушениями и ТМНР в условиях образовательной организации»; </w:t>
      </w:r>
      <w:r w:rsidR="00F02E45" w:rsidRPr="00F25EA9">
        <w:rPr>
          <w:sz w:val="28"/>
          <w:szCs w:val="28"/>
          <w:shd w:val="clear" w:color="auto" w:fill="FFFFFF"/>
        </w:rPr>
        <w:t>«Нарушения приема пищи у детей раннего и дошкольного возраста: практические приемы помощи вопросах пищевой избирательности, жевания и исп</w:t>
      </w:r>
      <w:r w:rsidR="00F44C71">
        <w:rPr>
          <w:sz w:val="28"/>
          <w:szCs w:val="28"/>
          <w:shd w:val="clear" w:color="auto" w:fill="FFFFFF"/>
        </w:rPr>
        <w:t>ользования столовых приборов».</w:t>
      </w:r>
    </w:p>
    <w:p w:rsidR="00847BB2" w:rsidRDefault="00172285" w:rsidP="00847BB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23BC1">
        <w:rPr>
          <w:sz w:val="28"/>
          <w:szCs w:val="28"/>
        </w:rPr>
        <w:t>чреждениями различных сфер деятельности Курской области</w:t>
      </w:r>
      <w:r w:rsidR="006B1873">
        <w:rPr>
          <w:sz w:val="28"/>
          <w:szCs w:val="28"/>
        </w:rPr>
        <w:t xml:space="preserve"> (Министерство здравоохранения Курской области, Министерство образования и науки Курской области, Министерство культуры Курской области, Министерство физической культуры и спорта Курской области</w:t>
      </w:r>
      <w:r w:rsidR="00C23BC1">
        <w:rPr>
          <w:sz w:val="28"/>
          <w:szCs w:val="28"/>
        </w:rPr>
        <w:t xml:space="preserve">, предоставляющим реабилитационные или </w:t>
      </w:r>
      <w:proofErr w:type="spellStart"/>
      <w:r w:rsidR="00C23BC1">
        <w:rPr>
          <w:sz w:val="28"/>
          <w:szCs w:val="28"/>
        </w:rPr>
        <w:t>абил</w:t>
      </w:r>
      <w:r>
        <w:rPr>
          <w:sz w:val="28"/>
          <w:szCs w:val="28"/>
        </w:rPr>
        <w:t>итационные</w:t>
      </w:r>
      <w:proofErr w:type="spellEnd"/>
      <w:r>
        <w:rPr>
          <w:sz w:val="28"/>
          <w:szCs w:val="28"/>
        </w:rPr>
        <w:t xml:space="preserve"> мероприятия (услуги) </w:t>
      </w:r>
      <w:r w:rsidR="006B1873">
        <w:rPr>
          <w:sz w:val="28"/>
          <w:szCs w:val="28"/>
        </w:rPr>
        <w:t>закуплено современное специализированное оборудование на общую сумму 16 308,767 тыс. руб.</w:t>
      </w:r>
    </w:p>
    <w:p w:rsidR="00847BB2" w:rsidRDefault="00C23BC1" w:rsidP="00847BB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подпрограммы</w:t>
      </w:r>
      <w: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в Курской области</w:t>
      </w:r>
      <w:r>
        <w:rPr>
          <w:bCs/>
          <w:sz w:val="28"/>
          <w:szCs w:val="28"/>
        </w:rPr>
        <w:t xml:space="preserve">» </w:t>
      </w:r>
      <w:r w:rsidR="00762B02">
        <w:rPr>
          <w:sz w:val="28"/>
          <w:szCs w:val="28"/>
        </w:rPr>
        <w:t>проведены следующие мероприятия.</w:t>
      </w:r>
    </w:p>
    <w:p w:rsidR="00847BB2" w:rsidRDefault="00C23BC1" w:rsidP="00847BB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 базе ОКУСОКО «Областной медико-социальный реабилитационный центр им. преп. Ф. Печерского» в дистанционном формате проведены областные спартакиады среди инвалидов и детей-инвалидов. В соревнованиях на финальном этапе приняли участие 110 человек в возрасте старше 18 лет и 100 детей</w:t>
      </w:r>
      <w:r w:rsidR="00762B02">
        <w:rPr>
          <w:color w:val="000000"/>
          <w:sz w:val="28"/>
          <w:szCs w:val="28"/>
        </w:rPr>
        <w:t>-инвалидов.</w:t>
      </w:r>
    </w:p>
    <w:p w:rsidR="00847BB2" w:rsidRDefault="00847BB2" w:rsidP="00847BB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bCs/>
          <w:sz w:val="28"/>
          <w:szCs w:val="28"/>
        </w:rPr>
        <w:t>рганизовано</w:t>
      </w:r>
      <w:r w:rsidR="00C27788">
        <w:rPr>
          <w:bCs/>
          <w:sz w:val="28"/>
          <w:szCs w:val="28"/>
        </w:rPr>
        <w:t xml:space="preserve"> </w:t>
      </w:r>
      <w:r w:rsidR="00762B02">
        <w:rPr>
          <w:bCs/>
          <w:sz w:val="28"/>
          <w:szCs w:val="28"/>
        </w:rPr>
        <w:t xml:space="preserve">проведение 253 </w:t>
      </w:r>
      <w:r>
        <w:rPr>
          <w:bCs/>
          <w:sz w:val="28"/>
          <w:szCs w:val="28"/>
        </w:rPr>
        <w:t xml:space="preserve">общественно </w:t>
      </w:r>
      <w:r w:rsidR="00C27788">
        <w:rPr>
          <w:bCs/>
          <w:sz w:val="28"/>
          <w:szCs w:val="28"/>
        </w:rPr>
        <w:t xml:space="preserve">значимых информационных телепрограмм в эфире автономного учреждения Курской области </w:t>
      </w:r>
      <w:r w:rsidR="00C27788" w:rsidRPr="00754E16">
        <w:rPr>
          <w:bCs/>
          <w:sz w:val="28"/>
          <w:szCs w:val="28"/>
        </w:rPr>
        <w:t>«</w:t>
      </w:r>
      <w:r w:rsidR="00C27788">
        <w:rPr>
          <w:bCs/>
          <w:sz w:val="28"/>
          <w:szCs w:val="28"/>
        </w:rPr>
        <w:t xml:space="preserve">ТРК </w:t>
      </w:r>
      <w:r w:rsidR="00C27788" w:rsidRPr="00754E16">
        <w:rPr>
          <w:bCs/>
          <w:sz w:val="28"/>
          <w:szCs w:val="28"/>
        </w:rPr>
        <w:t>«</w:t>
      </w:r>
      <w:r w:rsidR="00C27788">
        <w:rPr>
          <w:bCs/>
          <w:sz w:val="28"/>
          <w:szCs w:val="28"/>
        </w:rPr>
        <w:t>Сейм</w:t>
      </w:r>
      <w:r w:rsidR="00C27788" w:rsidRPr="00754E16">
        <w:rPr>
          <w:bCs/>
          <w:sz w:val="28"/>
          <w:szCs w:val="28"/>
        </w:rPr>
        <w:t>»</w:t>
      </w:r>
      <w:r w:rsidR="00762B02">
        <w:rPr>
          <w:bCs/>
          <w:sz w:val="28"/>
          <w:szCs w:val="28"/>
        </w:rPr>
        <w:t xml:space="preserve"> </w:t>
      </w:r>
      <w:r w:rsidR="00C27788">
        <w:rPr>
          <w:bCs/>
          <w:sz w:val="28"/>
          <w:szCs w:val="28"/>
        </w:rPr>
        <w:t xml:space="preserve">(245 - </w:t>
      </w:r>
      <w:r w:rsidR="00C27788" w:rsidRPr="00754E16">
        <w:rPr>
          <w:bCs/>
          <w:sz w:val="28"/>
          <w:szCs w:val="28"/>
        </w:rPr>
        <w:t>«</w:t>
      </w:r>
      <w:r w:rsidR="00C27788">
        <w:rPr>
          <w:bCs/>
          <w:sz w:val="28"/>
          <w:szCs w:val="28"/>
        </w:rPr>
        <w:t>События дня</w:t>
      </w:r>
      <w:r w:rsidR="00C27788" w:rsidRPr="00754E16">
        <w:rPr>
          <w:bCs/>
          <w:sz w:val="28"/>
          <w:szCs w:val="28"/>
        </w:rPr>
        <w:t>»</w:t>
      </w:r>
      <w:r w:rsidR="00C27788">
        <w:rPr>
          <w:bCs/>
          <w:sz w:val="28"/>
          <w:szCs w:val="28"/>
        </w:rPr>
        <w:t xml:space="preserve"> и 8 - </w:t>
      </w:r>
      <w:r w:rsidR="00C27788" w:rsidRPr="00754E16">
        <w:rPr>
          <w:bCs/>
          <w:sz w:val="28"/>
          <w:szCs w:val="28"/>
        </w:rPr>
        <w:t>«</w:t>
      </w:r>
      <w:r w:rsidR="00C27788">
        <w:rPr>
          <w:bCs/>
          <w:sz w:val="28"/>
          <w:szCs w:val="28"/>
        </w:rPr>
        <w:t>Память священна</w:t>
      </w:r>
      <w:r w:rsidR="00C27788" w:rsidRPr="00754E16">
        <w:rPr>
          <w:bCs/>
          <w:sz w:val="28"/>
          <w:szCs w:val="28"/>
        </w:rPr>
        <w:t>»</w:t>
      </w:r>
      <w:r w:rsidR="00C27788">
        <w:rPr>
          <w:sz w:val="28"/>
          <w:szCs w:val="28"/>
        </w:rPr>
        <w:t>).</w:t>
      </w:r>
    </w:p>
    <w:p w:rsidR="00847BB2" w:rsidRDefault="00C23BC1" w:rsidP="00847BB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Техническими средствами реабилитации, </w:t>
      </w:r>
      <w:r>
        <w:rPr>
          <w:sz w:val="28"/>
          <w:szCs w:val="28"/>
        </w:rPr>
        <w:t>не входящими в федеральный перечень реабилитационных мероприятий, технических средств реабилитации и услуг</w:t>
      </w:r>
      <w:r w:rsidR="00762B02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обеспечено </w:t>
      </w:r>
      <w:r w:rsidR="00FA2BA3">
        <w:rPr>
          <w:color w:val="000000"/>
          <w:sz w:val="28"/>
          <w:szCs w:val="28"/>
        </w:rPr>
        <w:t>690</w:t>
      </w:r>
      <w:r>
        <w:rPr>
          <w:color w:val="000000"/>
          <w:sz w:val="28"/>
          <w:szCs w:val="28"/>
        </w:rPr>
        <w:t xml:space="preserve"> инвалид</w:t>
      </w:r>
      <w:r w:rsidR="00FA2BA3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, выдано </w:t>
      </w:r>
      <w:r w:rsidR="00FA2BA3">
        <w:rPr>
          <w:color w:val="000000"/>
          <w:sz w:val="28"/>
          <w:szCs w:val="28"/>
        </w:rPr>
        <w:t>693</w:t>
      </w:r>
      <w:r>
        <w:rPr>
          <w:color w:val="000000"/>
          <w:sz w:val="28"/>
          <w:szCs w:val="28"/>
        </w:rPr>
        <w:t xml:space="preserve"> единиц</w:t>
      </w:r>
      <w:r w:rsidR="00FA2BA3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технических средств реабилитации на сумму  4 </w:t>
      </w:r>
      <w:r w:rsidR="00FA2BA3">
        <w:rPr>
          <w:color w:val="000000"/>
          <w:sz w:val="28"/>
          <w:szCs w:val="28"/>
        </w:rPr>
        <w:t>460</w:t>
      </w:r>
      <w:r>
        <w:rPr>
          <w:color w:val="000000"/>
          <w:sz w:val="28"/>
          <w:szCs w:val="28"/>
        </w:rPr>
        <w:t>,0</w:t>
      </w:r>
      <w:r w:rsidR="00FA2BA3">
        <w:rPr>
          <w:color w:val="000000"/>
          <w:sz w:val="28"/>
          <w:szCs w:val="28"/>
        </w:rPr>
        <w:t xml:space="preserve">26 </w:t>
      </w:r>
      <w:r>
        <w:rPr>
          <w:color w:val="000000"/>
          <w:sz w:val="28"/>
          <w:szCs w:val="28"/>
        </w:rPr>
        <w:t xml:space="preserve">тыс. руб. </w:t>
      </w:r>
    </w:p>
    <w:p w:rsidR="00847BB2" w:rsidRDefault="00C23BC1" w:rsidP="00847BB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Предоставлены субсидии областным (региональным) организациям (отделениям) общероссийских общественных организаций инвалидов в размере </w:t>
      </w:r>
      <w:r w:rsidR="00AA191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3 </w:t>
      </w:r>
      <w:r w:rsidR="00AA191C">
        <w:rPr>
          <w:color w:val="000000"/>
          <w:sz w:val="28"/>
          <w:szCs w:val="28"/>
        </w:rPr>
        <w:t>773</w:t>
      </w:r>
      <w:r>
        <w:rPr>
          <w:color w:val="000000"/>
          <w:sz w:val="28"/>
          <w:szCs w:val="28"/>
        </w:rPr>
        <w:t>,6</w:t>
      </w:r>
      <w:r w:rsidR="00AA191C">
        <w:rPr>
          <w:color w:val="000000"/>
          <w:sz w:val="28"/>
          <w:szCs w:val="28"/>
        </w:rPr>
        <w:t>44</w:t>
      </w:r>
      <w:r>
        <w:rPr>
          <w:color w:val="000000"/>
          <w:sz w:val="28"/>
          <w:szCs w:val="28"/>
        </w:rPr>
        <w:t xml:space="preserve"> тыс. руб.</w:t>
      </w:r>
    </w:p>
    <w:p w:rsidR="00847BB2" w:rsidRDefault="00C23BC1" w:rsidP="00847BB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Организована и проведена работа по </w:t>
      </w:r>
      <w:r>
        <w:rPr>
          <w:sz w:val="28"/>
          <w:szCs w:val="28"/>
        </w:rPr>
        <w:t>формированию благоприятного общественного мнения в отношении инвалидов, с помощью средств массовой информации; информационное освещение проблем инвалидов:</w:t>
      </w:r>
    </w:p>
    <w:p w:rsidR="00212156" w:rsidRDefault="00C23BC1" w:rsidP="0021215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организована круглосуточная работа диспетчерского центра связи для глухих с целью оказания экстренной и иной социальной помощи</w:t>
      </w:r>
      <w:r w:rsidR="00AA191C">
        <w:rPr>
          <w:sz w:val="28"/>
          <w:szCs w:val="28"/>
        </w:rPr>
        <w:t xml:space="preserve"> ( в 2022 г. в диспетчерский центр связи для глухих поступило 1925 обращений, в том числе посредством видеосвязи -382, СМС - 807, по</w:t>
      </w:r>
      <w:r w:rsidR="00291A5C">
        <w:rPr>
          <w:sz w:val="28"/>
          <w:szCs w:val="28"/>
        </w:rPr>
        <w:t xml:space="preserve"> телефону - 728, экстренные</w:t>
      </w:r>
      <w:r w:rsidR="00762B02">
        <w:rPr>
          <w:sz w:val="28"/>
          <w:szCs w:val="28"/>
        </w:rPr>
        <w:t xml:space="preserve"> обращения</w:t>
      </w:r>
      <w:r w:rsidR="00291A5C">
        <w:rPr>
          <w:sz w:val="28"/>
          <w:szCs w:val="28"/>
        </w:rPr>
        <w:t xml:space="preserve"> - 8</w:t>
      </w:r>
      <w:r>
        <w:rPr>
          <w:sz w:val="28"/>
          <w:szCs w:val="28"/>
        </w:rPr>
        <w:t xml:space="preserve">; </w:t>
      </w:r>
    </w:p>
    <w:p w:rsidR="00212156" w:rsidRDefault="00C23BC1" w:rsidP="0021215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информация, посвященная проблемам инвалидов, размещена на</w:t>
      </w:r>
      <w:r>
        <w:rPr>
          <w:bCs/>
          <w:sz w:val="28"/>
          <w:szCs w:val="28"/>
        </w:rPr>
        <w:t xml:space="preserve"> официальном сайте Администрации Курской области </w:t>
      </w:r>
      <w:r>
        <w:rPr>
          <w:bCs/>
          <w:sz w:val="28"/>
          <w:szCs w:val="28"/>
          <w:lang w:val="en-US"/>
        </w:rPr>
        <w:t>http</w:t>
      </w:r>
      <w:r>
        <w:rPr>
          <w:bCs/>
          <w:sz w:val="28"/>
          <w:szCs w:val="28"/>
        </w:rPr>
        <w:t>://</w:t>
      </w:r>
      <w:proofErr w:type="spellStart"/>
      <w:r>
        <w:rPr>
          <w:bCs/>
          <w:sz w:val="28"/>
          <w:szCs w:val="28"/>
          <w:lang w:val="en-US"/>
        </w:rPr>
        <w:t>adm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rkursk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и на</w:t>
      </w:r>
      <w:r>
        <w:rPr>
          <w:spacing w:val="6"/>
          <w:sz w:val="28"/>
          <w:szCs w:val="28"/>
        </w:rPr>
        <w:t xml:space="preserve"> информационном ресурсе  «Учимся жить вместе!» (http://zhit-vmeste.ru)</w:t>
      </w:r>
      <w:r w:rsidR="002177E4">
        <w:rPr>
          <w:spacing w:val="6"/>
          <w:sz w:val="28"/>
          <w:szCs w:val="28"/>
        </w:rPr>
        <w:t xml:space="preserve">. </w:t>
      </w:r>
      <w:r w:rsidR="002177E4">
        <w:rPr>
          <w:spacing w:val="6"/>
          <w:sz w:val="28"/>
          <w:szCs w:val="28"/>
        </w:rPr>
        <w:lastRenderedPageBreak/>
        <w:t>Ссылка на указанный ресурс р</w:t>
      </w:r>
      <w:r w:rsidR="00AA191C">
        <w:rPr>
          <w:spacing w:val="6"/>
          <w:sz w:val="28"/>
          <w:szCs w:val="28"/>
        </w:rPr>
        <w:t>а</w:t>
      </w:r>
      <w:r w:rsidR="002177E4">
        <w:rPr>
          <w:spacing w:val="6"/>
          <w:sz w:val="28"/>
          <w:szCs w:val="28"/>
        </w:rPr>
        <w:t xml:space="preserve">змещена на официальном сайте Министерства социального обеспечения, материнства и детства Курской области. </w:t>
      </w:r>
      <w:r w:rsidR="002177E4">
        <w:rPr>
          <w:sz w:val="28"/>
          <w:szCs w:val="28"/>
        </w:rPr>
        <w:t xml:space="preserve"> </w:t>
      </w:r>
    </w:p>
    <w:p w:rsidR="00F652A8" w:rsidRPr="00212156" w:rsidRDefault="00F652A8" w:rsidP="0021215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Результатом реализации мероприятий государственной программы Курской области </w:t>
      </w:r>
      <w:r w:rsidRPr="00593EC8">
        <w:rPr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593EC8">
        <w:rPr>
          <w:sz w:val="28"/>
          <w:szCs w:val="28"/>
        </w:rPr>
        <w:t>маломобильных</w:t>
      </w:r>
      <w:proofErr w:type="spellEnd"/>
      <w:r w:rsidRPr="00593EC8">
        <w:rPr>
          <w:sz w:val="28"/>
          <w:szCs w:val="28"/>
        </w:rPr>
        <w:t xml:space="preserve"> групп населения в Курской области»</w:t>
      </w:r>
      <w:r w:rsidRPr="002479A3">
        <w:rPr>
          <w:sz w:val="28"/>
          <w:szCs w:val="28"/>
        </w:rPr>
        <w:t xml:space="preserve"> </w:t>
      </w:r>
      <w:r>
        <w:rPr>
          <w:sz w:val="28"/>
          <w:szCs w:val="28"/>
        </w:rPr>
        <w:t>стало создание для инвалидов и детей с ограниченными возможностями здоровья комфортной доступной среды, учитывающей психофизические возможности инвалидов, обеспечивающей социальную адаптацию и интеграцию их в общество.</w:t>
      </w:r>
    </w:p>
    <w:p w:rsidR="00C23BC1" w:rsidRDefault="00C23BC1" w:rsidP="00C23BC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Предложения по дальнейшей реализации государственной программы.</w:t>
      </w:r>
    </w:p>
    <w:p w:rsidR="00C23BC1" w:rsidRDefault="00C23BC1" w:rsidP="00C23BC1">
      <w:pPr>
        <w:ind w:firstLine="720"/>
        <w:jc w:val="center"/>
        <w:rPr>
          <w:b/>
          <w:bCs/>
          <w:sz w:val="28"/>
          <w:szCs w:val="28"/>
        </w:rPr>
      </w:pPr>
    </w:p>
    <w:p w:rsidR="005A229B" w:rsidRDefault="00C23BC1" w:rsidP="005A229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успешной реализации целей и задач государственной программы необходимо увеличение объема финансирования мероприятий программы  (не менее, чем до уровня 202</w:t>
      </w:r>
      <w:r w:rsidR="00762B0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года)</w:t>
      </w:r>
      <w:r w:rsidR="00212156">
        <w:rPr>
          <w:bCs/>
          <w:sz w:val="28"/>
          <w:szCs w:val="28"/>
        </w:rPr>
        <w:t xml:space="preserve">, </w:t>
      </w:r>
      <w:r w:rsidR="005A229B">
        <w:rPr>
          <w:bCs/>
          <w:sz w:val="28"/>
          <w:szCs w:val="28"/>
        </w:rPr>
        <w:t xml:space="preserve"> в том числе за счет получения субсидии из средств федерального бюджета.  </w:t>
      </w:r>
    </w:p>
    <w:p w:rsidR="00704E5E" w:rsidRPr="00593EC8" w:rsidRDefault="00704E5E" w:rsidP="005A229B">
      <w:pPr>
        <w:jc w:val="both"/>
        <w:rPr>
          <w:bCs/>
          <w:sz w:val="28"/>
          <w:szCs w:val="28"/>
        </w:rPr>
      </w:pPr>
    </w:p>
    <w:sectPr w:rsidR="00704E5E" w:rsidRPr="00593EC8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F4127"/>
    <w:multiLevelType w:val="multilevel"/>
    <w:tmpl w:val="2416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3BC1"/>
    <w:rsid w:val="000443C2"/>
    <w:rsid w:val="00073F02"/>
    <w:rsid w:val="000A6C46"/>
    <w:rsid w:val="000B7C40"/>
    <w:rsid w:val="000D000C"/>
    <w:rsid w:val="00122DD6"/>
    <w:rsid w:val="001564D3"/>
    <w:rsid w:val="00172285"/>
    <w:rsid w:val="001B2FD8"/>
    <w:rsid w:val="00212156"/>
    <w:rsid w:val="002177E4"/>
    <w:rsid w:val="0023402F"/>
    <w:rsid w:val="002479A3"/>
    <w:rsid w:val="002629EB"/>
    <w:rsid w:val="002722D3"/>
    <w:rsid w:val="00275D5C"/>
    <w:rsid w:val="00291A5C"/>
    <w:rsid w:val="002B6B6D"/>
    <w:rsid w:val="002F4F9E"/>
    <w:rsid w:val="0031254D"/>
    <w:rsid w:val="00326D1E"/>
    <w:rsid w:val="00363996"/>
    <w:rsid w:val="00374D25"/>
    <w:rsid w:val="00397A0F"/>
    <w:rsid w:val="003C73D7"/>
    <w:rsid w:val="003F1329"/>
    <w:rsid w:val="00404176"/>
    <w:rsid w:val="004670C9"/>
    <w:rsid w:val="00482F56"/>
    <w:rsid w:val="0049558E"/>
    <w:rsid w:val="00573C3F"/>
    <w:rsid w:val="00580DF9"/>
    <w:rsid w:val="00590DF9"/>
    <w:rsid w:val="00593EC8"/>
    <w:rsid w:val="005A229B"/>
    <w:rsid w:val="005E7BB7"/>
    <w:rsid w:val="00635F48"/>
    <w:rsid w:val="00691A50"/>
    <w:rsid w:val="00694241"/>
    <w:rsid w:val="00696F3E"/>
    <w:rsid w:val="006A3CCB"/>
    <w:rsid w:val="006B02EC"/>
    <w:rsid w:val="006B1873"/>
    <w:rsid w:val="006C29B1"/>
    <w:rsid w:val="006D337E"/>
    <w:rsid w:val="006D6AA2"/>
    <w:rsid w:val="006F60BF"/>
    <w:rsid w:val="00704E5E"/>
    <w:rsid w:val="007174CA"/>
    <w:rsid w:val="00762B02"/>
    <w:rsid w:val="007912F2"/>
    <w:rsid w:val="007A00A3"/>
    <w:rsid w:val="007B3F62"/>
    <w:rsid w:val="007F285D"/>
    <w:rsid w:val="00803054"/>
    <w:rsid w:val="0081150B"/>
    <w:rsid w:val="00831E40"/>
    <w:rsid w:val="00844C3E"/>
    <w:rsid w:val="00847BB2"/>
    <w:rsid w:val="008B3349"/>
    <w:rsid w:val="008C6DF9"/>
    <w:rsid w:val="00921BB9"/>
    <w:rsid w:val="00940058"/>
    <w:rsid w:val="00970560"/>
    <w:rsid w:val="00990327"/>
    <w:rsid w:val="009B278B"/>
    <w:rsid w:val="009F647F"/>
    <w:rsid w:val="00A70D08"/>
    <w:rsid w:val="00AA191C"/>
    <w:rsid w:val="00AF25D9"/>
    <w:rsid w:val="00B274D4"/>
    <w:rsid w:val="00B4678C"/>
    <w:rsid w:val="00B50110"/>
    <w:rsid w:val="00B822A2"/>
    <w:rsid w:val="00BE12B2"/>
    <w:rsid w:val="00BF367E"/>
    <w:rsid w:val="00C0573C"/>
    <w:rsid w:val="00C23BC1"/>
    <w:rsid w:val="00C27788"/>
    <w:rsid w:val="00C45DA1"/>
    <w:rsid w:val="00C57E60"/>
    <w:rsid w:val="00CA504D"/>
    <w:rsid w:val="00CB3F84"/>
    <w:rsid w:val="00CD1452"/>
    <w:rsid w:val="00CD6809"/>
    <w:rsid w:val="00D13462"/>
    <w:rsid w:val="00D43DEB"/>
    <w:rsid w:val="00D62841"/>
    <w:rsid w:val="00D847E3"/>
    <w:rsid w:val="00DD5795"/>
    <w:rsid w:val="00DD5E9B"/>
    <w:rsid w:val="00E9208E"/>
    <w:rsid w:val="00ED2070"/>
    <w:rsid w:val="00F01D37"/>
    <w:rsid w:val="00F02E45"/>
    <w:rsid w:val="00F175CA"/>
    <w:rsid w:val="00F25EA9"/>
    <w:rsid w:val="00F44C71"/>
    <w:rsid w:val="00F652A8"/>
    <w:rsid w:val="00FA2BA3"/>
    <w:rsid w:val="00FA3E3F"/>
    <w:rsid w:val="00FC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3B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3BC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C23B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C23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rcssattr">
    <w:name w:val="msonormal_mr_css_attr"/>
    <w:basedOn w:val="a"/>
    <w:rsid w:val="00C23BC1"/>
    <w:pPr>
      <w:spacing w:before="100" w:beforeAutospacing="1" w:after="100" w:afterAutospacing="1"/>
    </w:pPr>
  </w:style>
  <w:style w:type="character" w:customStyle="1" w:styleId="fontstyle01">
    <w:name w:val="fontstyle01"/>
    <w:basedOn w:val="a0"/>
    <w:qFormat/>
    <w:rsid w:val="00C23B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unhideWhenUsed/>
    <w:rsid w:val="00F02E45"/>
    <w:pPr>
      <w:spacing w:before="100" w:beforeAutospacing="1" w:after="100" w:afterAutospacing="1"/>
    </w:pPr>
  </w:style>
  <w:style w:type="character" w:customStyle="1" w:styleId="extendedtext-short">
    <w:name w:val="extendedtext-short"/>
    <w:basedOn w:val="a0"/>
    <w:rsid w:val="00F01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20298">
              <w:marLeft w:val="3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EC9BBB6699A708D34D44385ECC1847FF571D00F5CDFA458C03BFC582AA12618B1ABDD91F7464D5158D23F1311D3286769C0E1F90FAF8AB4437C4FHBb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ronovsn.kco@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73DB0-AF5E-4A1F-8D70-7CB2A828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6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35</cp:revision>
  <cp:lastPrinted>2023-02-28T08:27:00Z</cp:lastPrinted>
  <dcterms:created xsi:type="dcterms:W3CDTF">2023-02-15T08:55:00Z</dcterms:created>
  <dcterms:modified xsi:type="dcterms:W3CDTF">2023-03-23T12:56:00Z</dcterms:modified>
</cp:coreProperties>
</file>