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4DB" w:rsidRPr="001C79EA" w:rsidRDefault="008654DB" w:rsidP="008654DB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 xml:space="preserve">Приложение № </w:t>
      </w:r>
      <w:r>
        <w:rPr>
          <w:rFonts w:ascii="Times New Roman" w:hAnsi="Times New Roman"/>
          <w:sz w:val="20"/>
          <w:szCs w:val="20"/>
        </w:rPr>
        <w:t>1</w:t>
      </w:r>
    </w:p>
    <w:p w:rsidR="008654DB" w:rsidRPr="001C79EA" w:rsidRDefault="008654DB" w:rsidP="008654DB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 xml:space="preserve">к приказу </w:t>
      </w:r>
      <w:r>
        <w:rPr>
          <w:rFonts w:ascii="Times New Roman" w:hAnsi="Times New Roman"/>
          <w:sz w:val="20"/>
          <w:szCs w:val="20"/>
        </w:rPr>
        <w:t xml:space="preserve">Министерства </w:t>
      </w:r>
      <w:r w:rsidRPr="001C79EA">
        <w:rPr>
          <w:rFonts w:ascii="Times New Roman" w:hAnsi="Times New Roman"/>
          <w:sz w:val="20"/>
          <w:szCs w:val="20"/>
        </w:rPr>
        <w:t>по труду и занятости</w:t>
      </w:r>
    </w:p>
    <w:p w:rsidR="008654DB" w:rsidRPr="001C79EA" w:rsidRDefault="008654DB" w:rsidP="008654DB">
      <w:pPr>
        <w:pStyle w:val="a3"/>
        <w:ind w:left="11189"/>
        <w:jc w:val="center"/>
        <w:rPr>
          <w:rFonts w:ascii="Times New Roman" w:hAnsi="Times New Roman"/>
          <w:sz w:val="20"/>
          <w:szCs w:val="20"/>
        </w:rPr>
      </w:pPr>
      <w:r w:rsidRPr="001C79EA">
        <w:rPr>
          <w:rFonts w:ascii="Times New Roman" w:hAnsi="Times New Roman"/>
          <w:sz w:val="20"/>
          <w:szCs w:val="20"/>
        </w:rPr>
        <w:t>населения Курской области</w:t>
      </w:r>
    </w:p>
    <w:p w:rsidR="008654DB" w:rsidRPr="00225947" w:rsidRDefault="008654DB" w:rsidP="008654DB">
      <w:pPr>
        <w:pStyle w:val="a3"/>
        <w:ind w:left="11189"/>
        <w:jc w:val="center"/>
        <w:rPr>
          <w:rFonts w:ascii="Times New Roman" w:hAnsi="Times New Roman"/>
          <w:sz w:val="20"/>
          <w:szCs w:val="20"/>
          <w:u w:val="single"/>
        </w:rPr>
      </w:pPr>
      <w:r w:rsidRPr="001C79EA">
        <w:rPr>
          <w:rFonts w:ascii="Times New Roman" w:hAnsi="Times New Roman"/>
          <w:sz w:val="20"/>
          <w:szCs w:val="20"/>
        </w:rPr>
        <w:t xml:space="preserve">от  </w:t>
      </w:r>
      <w:r w:rsidR="00225947" w:rsidRPr="00225947">
        <w:rPr>
          <w:rFonts w:ascii="Times New Roman" w:hAnsi="Times New Roman"/>
          <w:sz w:val="20"/>
          <w:szCs w:val="20"/>
          <w:u w:val="single"/>
        </w:rPr>
        <w:t>27.03.2025</w:t>
      </w:r>
      <w:r>
        <w:rPr>
          <w:rFonts w:ascii="Times New Roman" w:hAnsi="Times New Roman"/>
          <w:sz w:val="20"/>
          <w:szCs w:val="20"/>
        </w:rPr>
        <w:t xml:space="preserve">  </w:t>
      </w:r>
      <w:r w:rsidRPr="001C79EA">
        <w:rPr>
          <w:rFonts w:ascii="Times New Roman" w:hAnsi="Times New Roman"/>
          <w:sz w:val="20"/>
          <w:szCs w:val="20"/>
        </w:rPr>
        <w:t xml:space="preserve">№ </w:t>
      </w:r>
      <w:r w:rsidR="003B0BEF">
        <w:rPr>
          <w:rFonts w:ascii="Times New Roman" w:hAnsi="Times New Roman"/>
          <w:sz w:val="20"/>
          <w:szCs w:val="20"/>
        </w:rPr>
        <w:t xml:space="preserve">  </w:t>
      </w:r>
      <w:bookmarkStart w:id="0" w:name="_GoBack"/>
      <w:bookmarkEnd w:id="0"/>
      <w:r w:rsidR="00225947" w:rsidRPr="00225947">
        <w:rPr>
          <w:rFonts w:ascii="Times New Roman" w:hAnsi="Times New Roman"/>
          <w:sz w:val="20"/>
          <w:szCs w:val="20"/>
          <w:u w:val="single"/>
        </w:rPr>
        <w:t>01-89</w:t>
      </w:r>
    </w:p>
    <w:p w:rsidR="00A858E4" w:rsidRDefault="00A858E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43"/>
        <w:gridCol w:w="3722"/>
        <w:gridCol w:w="276"/>
        <w:gridCol w:w="3593"/>
        <w:gridCol w:w="274"/>
      </w:tblGrid>
      <w:tr w:rsidR="008654DB" w:rsidTr="008654D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</w:tr>
      <w:tr w:rsidR="008654DB" w:rsidTr="008654D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 подписан</w:t>
            </w:r>
          </w:p>
        </w:tc>
      </w:tr>
      <w:tr w:rsidR="008654DB" w:rsidTr="008654D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ЭЛЕКТРОННОЙ ПОДПИСЬЮ</w:t>
            </w:r>
          </w:p>
        </w:tc>
      </w:tr>
      <w:tr w:rsidR="008654DB" w:rsidTr="008654D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D16191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 Т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Разработчик КПМ - Кулагина Елена Валентиновна</w:t>
            </w:r>
          </w:p>
        </w:tc>
      </w:tr>
      <w:tr w:rsidR="008654DB" w:rsidTr="008654D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279" w:type="dxa"/>
            <w:tcBorders>
              <w:top w:val="nil"/>
              <w:left w:val="single" w:sz="1" w:space="0" w:color="auto"/>
              <w:bottom w:val="nil"/>
              <w:right w:val="nil"/>
            </w:tcBorders>
            <w:shd w:val="solid" w:color="F2F2F2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808080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 w:color="auto"/>
            </w:tcBorders>
            <w:shd w:val="solid" w:color="F2F2F2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</w:tr>
      <w:tr w:rsidR="008654DB" w:rsidTr="008654D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«Меры государственной поддержки в сфере занятости населения и социальные выплаты безработным гражданам и иным категориям граждан»</w:t>
            </w: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Сертификат: 6d85ad81501471e737faa4f3a8aaea2f</w:t>
            </w:r>
          </w:p>
        </w:tc>
      </w:tr>
      <w:tr w:rsidR="008654DB" w:rsidTr="008654D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Владелец: Кулагина Елена Валентиновна</w:t>
            </w:r>
          </w:p>
        </w:tc>
      </w:tr>
      <w:tr w:rsidR="008654DB" w:rsidTr="008654D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Действителен: с 09.12.2024 по 04.03.2026</w:t>
            </w:r>
          </w:p>
        </w:tc>
      </w:tr>
      <w:tr w:rsidR="008654DB" w:rsidTr="008654D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nil"/>
              <w:right w:val="single" w:sz="1" w:space="0" w:color="auto"/>
            </w:tcBorders>
            <w:shd w:val="solid" w:color="F2F2F2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подписания: 26.02.2025</w:t>
            </w:r>
          </w:p>
        </w:tc>
      </w:tr>
      <w:tr w:rsidR="008654DB" w:rsidTr="008654DB">
        <w:tc>
          <w:tcPr>
            <w:tcW w:w="7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gridSpan w:val="3"/>
            <w:tcBorders>
              <w:top w:val="nil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A858E4" w:rsidRDefault="00A858E4">
            <w:pPr>
              <w:spacing w:after="0"/>
              <w:ind w:left="55" w:right="55"/>
            </w:pPr>
          </w:p>
        </w:tc>
      </w:tr>
      <w:tr w:rsidR="00A858E4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</w:tr>
      <w:tr w:rsidR="008654DB" w:rsidTr="008654D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279" w:type="dxa"/>
            <w:gridSpan w:val="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2F2F2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   Дата утверждения паспорта: 03.03.2025</w:t>
            </w:r>
          </w:p>
        </w:tc>
      </w:tr>
      <w:tr w:rsidR="00A858E4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  <w:tr w:rsidR="008654DB" w:rsidTr="008654DB">
        <w:tc>
          <w:tcPr>
            <w:tcW w:w="79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8654DB" w:rsidTr="008654D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</w:tr>
      <w:tr w:rsidR="008654DB" w:rsidTr="008654DB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Кулагина Елена Валентиновна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министра по труду и занятости населения Курской области</w:t>
            </w:r>
          </w:p>
        </w:tc>
      </w:tr>
      <w:tr w:rsidR="008654DB" w:rsidTr="008654DB">
        <w:tc>
          <w:tcPr>
            <w:tcW w:w="79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3812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"Содействие занятости населения в Курской области"</w:t>
            </w:r>
          </w:p>
        </w:tc>
      </w:tr>
      <w:tr w:rsidR="008654DB" w:rsidTr="008654DB"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38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</w:tbl>
    <w:p w:rsidR="00A858E4" w:rsidRDefault="00A858E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"/>
        <w:gridCol w:w="2938"/>
        <w:gridCol w:w="1828"/>
        <w:gridCol w:w="1821"/>
        <w:gridCol w:w="852"/>
        <w:gridCol w:w="756"/>
        <w:gridCol w:w="759"/>
        <w:gridCol w:w="759"/>
        <w:gridCol w:w="759"/>
        <w:gridCol w:w="759"/>
        <w:gridCol w:w="759"/>
        <w:gridCol w:w="759"/>
        <w:gridCol w:w="759"/>
        <w:gridCol w:w="1704"/>
      </w:tblGrid>
      <w:tr w:rsidR="008654DB" w:rsidTr="008654DB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8654DB" w:rsidTr="008654DB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  <w:tr w:rsidR="008654DB" w:rsidTr="008654DB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A858E4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</w:tr>
      <w:tr w:rsidR="00A858E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8654DB" w:rsidTr="008654D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развитию рынка труда в соответствии с потребностями экономики Курской области»</w:t>
            </w:r>
          </w:p>
        </w:tc>
      </w:tr>
      <w:tr w:rsidR="00A858E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Коэффициент напряженности на рынке труда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A858E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73,2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A858E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численности безработных граждан, приступивших к профессиональному обучению и  дополнительному профессиональному образованию,  к численности зарегистрированных  в отчетном периоде безработных граждан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18,1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8654DB" w:rsidTr="008654DB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реализации права граждан на защиту от безработицы»</w:t>
            </w:r>
          </w:p>
        </w:tc>
      </w:tr>
      <w:tr w:rsidR="00A858E4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обеспечения безработных граждан и иных категорий граждан социальной поддержкой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</w:tr>
      <w:tr w:rsidR="00A858E4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</w:tbl>
    <w:p w:rsidR="00A858E4" w:rsidRDefault="00A858E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8654DB" w:rsidTr="008654DB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A858E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  <w:tr w:rsidR="008654DB" w:rsidTr="008654DB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</w:tr>
      <w:tr w:rsidR="00A858E4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</w:tr>
      <w:tr w:rsidR="00A858E4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A858E4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</w:tbl>
    <w:p w:rsidR="00A858E4" w:rsidRDefault="00A858E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8654DB" w:rsidTr="008654DB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A858E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  <w:tr w:rsidR="008654DB" w:rsidTr="008654DB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A858E4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</w:tr>
      <w:tr w:rsidR="00A858E4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A858E4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</w:tbl>
    <w:p w:rsidR="00A858E4" w:rsidRDefault="00A858E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819"/>
        <w:gridCol w:w="1766"/>
        <w:gridCol w:w="1763"/>
        <w:gridCol w:w="738"/>
        <w:gridCol w:w="740"/>
        <w:gridCol w:w="744"/>
        <w:gridCol w:w="738"/>
        <w:gridCol w:w="736"/>
        <w:gridCol w:w="749"/>
        <w:gridCol w:w="749"/>
        <w:gridCol w:w="735"/>
        <w:gridCol w:w="737"/>
        <w:gridCol w:w="737"/>
        <w:gridCol w:w="739"/>
        <w:gridCol w:w="754"/>
      </w:tblGrid>
      <w:tr w:rsidR="008654DB" w:rsidTr="008654DB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A858E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  <w:tr w:rsidR="008654DB" w:rsidTr="008654DB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2025 года</w:t>
            </w:r>
          </w:p>
        </w:tc>
      </w:tr>
      <w:tr w:rsidR="00A858E4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</w:tr>
      <w:tr w:rsidR="00A858E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8654DB" w:rsidTr="008654D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развитию рынка труда в соответствии с потребностями экономики Курской области»</w:t>
            </w:r>
          </w:p>
        </w:tc>
      </w:tr>
      <w:tr w:rsidR="00A858E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Коэффициент напряженности на рынке труда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</w:t>
            </w:r>
          </w:p>
        </w:tc>
      </w:tr>
      <w:tr w:rsidR="00A858E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численности граждан, снятых с регистрационного учета в связи с трудоустройством, к общей численности граждан, обратившихся в органы службы занятости населения за содействием в поиске подходящей работы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</w:t>
            </w:r>
          </w:p>
        </w:tc>
      </w:tr>
      <w:tr w:rsidR="00A858E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численности безработных граждан, приступивших к профессиональному обучению и  дополнительному профессиональному образованию,  к численности зарегистрированных  в отчетном периоде безработных граждан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</w:tr>
      <w:tr w:rsidR="008654DB" w:rsidTr="008654DB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реализации права граждан на защиту от безработицы»</w:t>
            </w:r>
          </w:p>
        </w:tc>
      </w:tr>
      <w:tr w:rsidR="00A858E4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Уровень обеспечения безработных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граждан и иных категорий граждан социальной поддержкой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A858E4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</w:tbl>
    <w:p w:rsidR="00A858E4" w:rsidRDefault="00A858E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9"/>
        <w:gridCol w:w="3252"/>
        <w:gridCol w:w="2075"/>
        <w:gridCol w:w="2018"/>
        <w:gridCol w:w="897"/>
        <w:gridCol w:w="834"/>
        <w:gridCol w:w="869"/>
        <w:gridCol w:w="869"/>
        <w:gridCol w:w="869"/>
        <w:gridCol w:w="869"/>
        <w:gridCol w:w="869"/>
        <w:gridCol w:w="869"/>
        <w:gridCol w:w="869"/>
      </w:tblGrid>
      <w:tr w:rsidR="008654DB" w:rsidTr="008654DB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A858E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  <w:tr w:rsidR="008654DB" w:rsidTr="008654DB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A858E4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A858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8654DB" w:rsidTr="008654DB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«Содействие развитию рынка труда в соответствии с потребностями экономики Курской области»</w:t>
            </w:r>
          </w:p>
        </w:tc>
      </w:tr>
      <w:tr w:rsidR="00A858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Оказано содействие гражданам в поиске  подходящей работы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11 856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10 524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12 151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12 151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12 151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12 005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12 005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12 005</w:t>
            </w:r>
          </w:p>
        </w:tc>
      </w:tr>
      <w:tr w:rsidR="008654DB" w:rsidTr="008654D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Содействие в трудоустройстве гражданам, обратившихся в органы службы занятости в целях поиска подходящей работы</w:t>
            </w:r>
            <w:proofErr w:type="gramEnd"/>
          </w:p>
        </w:tc>
      </w:tr>
      <w:tr w:rsidR="00A858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Организовано прохождение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738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637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807</w:t>
            </w:r>
          </w:p>
        </w:tc>
      </w:tr>
      <w:tr w:rsidR="008654DB" w:rsidTr="008654D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профессионального обучения и дополнительного профессионального образования граждан, признанных в установленном порядке безработными</w:t>
            </w:r>
          </w:p>
        </w:tc>
      </w:tr>
      <w:tr w:rsidR="00A858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Повышена конкурентоспособность незанятых и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229</w:t>
            </w:r>
          </w:p>
        </w:tc>
      </w:tr>
      <w:tr w:rsidR="008654DB" w:rsidTr="008654D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Организация профессионального обучения и дополнительного профессионального образования женщин, находящихся  в отпуске по уходу за ребенком до достижения им возраста трех лет; незанятых пенсионеров, стремящихся возобновить трудовую деятельность</w:t>
            </w:r>
          </w:p>
        </w:tc>
      </w:tr>
      <w:tr w:rsidR="00A858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Оказано содействие началу осуществления безработными гражданами предпринимательской и иной приносящей доход деятельности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450</w:t>
            </w:r>
          </w:p>
        </w:tc>
      </w:tr>
      <w:tr w:rsidR="008654DB" w:rsidTr="008654D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Помощь гражданам в определении своих способностей 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возможностей к предпринимательству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информирование о видах деятельности, наиболее перспективных и конкурентоспособных.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 обучение или получившим дополнительное профессиональное образование по направлению органов службы занятости,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единовре-менной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качестве налогоплательщика налога на профессиональный доход</w:t>
            </w:r>
            <w:proofErr w:type="gramEnd"/>
          </w:p>
        </w:tc>
      </w:tr>
      <w:tr w:rsidR="00A858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Сформирован прогноз потребности экономики Курской области в кадрах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Условная 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8654DB" w:rsidTr="008654D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Прогноз формируется на основании данных, предоставляемых работодателями, Росстатом, Министерством экономического развития Курской области и в соответствии с Методикой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формирования прогноза потребности экономики Российской Федерации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кадрах, утвержденной распоряжением Правительства Российской Федерации от 11.09.2024 № 2461-р; размещается на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официальном сайте Министерства по труду и занятости населения Курской области  и обновляется ежегодно</w:t>
            </w:r>
          </w:p>
        </w:tc>
      </w:tr>
      <w:tr w:rsidR="008654DB" w:rsidTr="008654DB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Задача «Обеспечение реализации права граждан на защиту от безработицы»</w:t>
            </w:r>
          </w:p>
        </w:tc>
      </w:tr>
      <w:tr w:rsidR="00A858E4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социальные выплаты гражданам, признанным в установленном порядке безработными и иным категориям граждан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Выплаты физическим лицам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Человек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3 965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4 323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5 736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5 736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5 736</w:t>
            </w:r>
          </w:p>
        </w:tc>
      </w:tr>
      <w:tr w:rsidR="008654DB" w:rsidTr="008654DB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Оказание государственной поддержки безработным граждан и иным категориям граждан</w:t>
            </w:r>
          </w:p>
        </w:tc>
      </w:tr>
      <w:tr w:rsidR="00A858E4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</w:tbl>
    <w:p w:rsidR="00A858E4" w:rsidRDefault="00A858E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32"/>
        <w:gridCol w:w="1318"/>
        <w:gridCol w:w="1319"/>
        <w:gridCol w:w="1319"/>
        <w:gridCol w:w="1319"/>
        <w:gridCol w:w="1319"/>
        <w:gridCol w:w="1319"/>
        <w:gridCol w:w="1319"/>
        <w:gridCol w:w="1344"/>
      </w:tblGrid>
      <w:tr w:rsidR="008654DB" w:rsidTr="008654DB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8654DB" w:rsidTr="008654DB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  <w:tr w:rsidR="008654DB" w:rsidTr="008654DB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858E4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"Меры государственной поддержки в сфере занятости населения и социальные выплаты безработным гражданам и иным категориям граждан"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207 832,07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263 489,01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266 686,34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278 529,23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305 789,31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328 389,31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351 989,31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2 002 704,58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207 832,07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263 489,01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266 686,34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278 529,23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305 789,31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328 389,31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351 989,31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2 002 704,58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240 143,60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252 842,00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1 732 384,90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Оказано содействие гражданам в поиске  подходящей работы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5 319,52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2 721,92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1 540,65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1 540,65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7 319,23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16 637,78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26 711,35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61 791,10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5 319,52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2 721,92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1 540,65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1 540,65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7 319,23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16 637,78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26 711,35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61 791,10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Организовано прохождение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13 131,06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11 707,49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6 551,98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24 883,48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38 164,93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51 691,36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152 667,99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13 131,06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11 707,49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6 537,69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6 551,98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24 883,48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38 164,93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51 691,36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152 667,99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Повышена конкурентоспособность незанятых и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2 514,59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19 110,59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2 514,59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2 766,00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19 110,59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Оказано содействие началу осуществления безработными гражданами предпринимательской и иной приносящей доход деятельности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36 750,00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6 150,00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36 750,00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Обеспечены социальные выплаты гражданам, признанным в установленном порядке безработными и иным категориям граждан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240 143,60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252 842,00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1 732 384,90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240 143,60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252 842,00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1 732 384,90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180 716,90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240 143,60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252 842,00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264 670,60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1 732 384,90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Сформирован прогноз потребности экономики Курской области в кадрах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A858E4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A858E4" w:rsidRDefault="00A858E4">
            <w:pPr>
              <w:spacing w:after="0"/>
              <w:ind w:left="55" w:right="55"/>
            </w:pPr>
          </w:p>
        </w:tc>
      </w:tr>
    </w:tbl>
    <w:p w:rsidR="00A858E4" w:rsidRDefault="00A858E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8654DB" w:rsidTr="008654DB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A858E4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  <w:tr w:rsidR="008654DB" w:rsidTr="008654DB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A858E4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A858E4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A858E4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</w:tbl>
    <w:p w:rsidR="00A858E4" w:rsidRDefault="00A858E4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1"/>
        <w:gridCol w:w="4792"/>
        <w:gridCol w:w="4238"/>
        <w:gridCol w:w="3277"/>
      </w:tblGrid>
      <w:tr w:rsidR="008654DB" w:rsidTr="008654DB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A858E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8654DB" w:rsidTr="008654DB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"Содействие развитию рынка труда в соответствии с потребностями экономики Курской области"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 Оказано содействие гражданам в поиске  подходящей работы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Организовано прохождение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Повышена конкурентоспособность незанятых и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4. Оказано содействие началу осуществления безработными гражданами предпринимательской и иной приносящей доход деятельности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Сформирован прогноз потребности экономики Курской области в кадрах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8654DB" w:rsidTr="008654DB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"Обеспечение реализации права граждан на защиту от безработицы"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5. Обеспечены социальные выплаты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гражданам, признанным в установленном порядке безработными и иным категориям граждан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Социальные выплаты произведены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Перелыгина Елена Юрьевна - временно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обязанности заместителя министра</w:t>
            </w:r>
          </w:p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ПО ТРУДУ И ЗАНЯТОСТИ НАСЕЛЕНИЯ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A858E4" w:rsidRDefault="00D16191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</w:t>
            </w:r>
          </w:p>
        </w:tc>
      </w:tr>
      <w:tr w:rsidR="00A858E4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A858E4" w:rsidRDefault="00A858E4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A858E4" w:rsidRDefault="00A858E4">
            <w:pPr>
              <w:spacing w:after="0"/>
              <w:ind w:left="55" w:right="55"/>
            </w:pPr>
          </w:p>
        </w:tc>
      </w:tr>
    </w:tbl>
    <w:p w:rsidR="00D16191" w:rsidRDefault="00D16191"/>
    <w:sectPr w:rsidR="00D16191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858E4"/>
    <w:rsid w:val="00225947"/>
    <w:rsid w:val="003B0BEF"/>
    <w:rsid w:val="008654DB"/>
    <w:rsid w:val="00A858E4"/>
    <w:rsid w:val="00D1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PilipchukNNb4fa310205ce41f6a40d4179f9510d89DataSourceProviderrukristaplanning2commonwebbe">
    <w:name w:val="Версия сервера генератора печатных документов: 14.55 Версия клиента генератора печатных документов: 14.0.32 Текущий пользователь: 46_Pilipchuk.N.N_b4fa310205ce41f6a40d4179f9510d89 Данные о генерации: DataSourceProvider: ru.krista.planning2.common.web.be"/>
  </w:style>
  <w:style w:type="paragraph" w:styleId="a3">
    <w:name w:val="No Spacing"/>
    <w:link w:val="a4"/>
    <w:uiPriority w:val="1"/>
    <w:qFormat/>
    <w:rsid w:val="008654D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654DB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3459</Words>
  <Characters>19721</Characters>
  <Application>Microsoft Office Word</Application>
  <DocSecurity>0</DocSecurity>
  <Lines>164</Lines>
  <Paragraphs>46</Paragraphs>
  <ScaleCrop>false</ScaleCrop>
  <Company/>
  <LinksUpToDate>false</LinksUpToDate>
  <CharactersWithSpaces>23134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npilipchuk</cp:lastModifiedBy>
  <cp:revision>4</cp:revision>
  <dcterms:created xsi:type="dcterms:W3CDTF">2025-03-19T13:55:00Z</dcterms:created>
  <dcterms:modified xsi:type="dcterms:W3CDTF">2025-03-28T13:05:00Z</dcterms:modified>
</cp:coreProperties>
</file>