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C68" w:rsidRPr="009F4CE7" w:rsidRDefault="00106C68" w:rsidP="00106C68">
      <w:pPr>
        <w:widowControl w:val="0"/>
        <w:tabs>
          <w:tab w:val="left" w:pos="6804"/>
        </w:tabs>
        <w:autoSpaceDE w:val="0"/>
        <w:autoSpaceDN w:val="0"/>
        <w:adjustRightInd w:val="0"/>
        <w:spacing w:after="0" w:line="240" w:lineRule="auto"/>
        <w:jc w:val="center"/>
        <w:rPr>
          <w:rFonts w:ascii="Times New Roman" w:hAnsi="Times New Roman" w:cs="Times New Roman"/>
          <w:b/>
          <w:bCs/>
          <w:sz w:val="40"/>
          <w:szCs w:val="40"/>
        </w:rPr>
      </w:pPr>
      <w:r w:rsidRPr="009F4CE7">
        <w:rPr>
          <w:rFonts w:ascii="Times New Roman" w:hAnsi="Times New Roman" w:cs="Times New Roman"/>
          <w:b/>
          <w:bCs/>
          <w:sz w:val="40"/>
          <w:szCs w:val="40"/>
        </w:rPr>
        <w:t xml:space="preserve">Годовой отчет </w:t>
      </w:r>
    </w:p>
    <w:p w:rsidR="00106C68" w:rsidRPr="009F4CE7" w:rsidRDefault="00106C68" w:rsidP="00106C68">
      <w:pPr>
        <w:widowControl w:val="0"/>
        <w:autoSpaceDE w:val="0"/>
        <w:autoSpaceDN w:val="0"/>
        <w:adjustRightInd w:val="0"/>
        <w:spacing w:after="0" w:line="240" w:lineRule="auto"/>
        <w:jc w:val="center"/>
        <w:rPr>
          <w:rFonts w:ascii="Times New Roman" w:hAnsi="Times New Roman" w:cs="Times New Roman"/>
          <w:b/>
          <w:bCs/>
          <w:sz w:val="40"/>
          <w:szCs w:val="40"/>
        </w:rPr>
      </w:pPr>
      <w:r w:rsidRPr="009F4CE7">
        <w:rPr>
          <w:rFonts w:ascii="Times New Roman" w:hAnsi="Times New Roman" w:cs="Times New Roman"/>
          <w:b/>
          <w:bCs/>
          <w:sz w:val="40"/>
          <w:szCs w:val="40"/>
        </w:rPr>
        <w:t>о ходе реализации и оценке эффективности государственной программы Курской области</w:t>
      </w:r>
    </w:p>
    <w:p w:rsidR="00106C68" w:rsidRPr="009F4CE7" w:rsidRDefault="00106C68" w:rsidP="00106C68">
      <w:pPr>
        <w:widowControl w:val="0"/>
        <w:autoSpaceDE w:val="0"/>
        <w:autoSpaceDN w:val="0"/>
        <w:adjustRightInd w:val="0"/>
        <w:spacing w:after="0" w:line="240" w:lineRule="auto"/>
        <w:jc w:val="center"/>
        <w:rPr>
          <w:rFonts w:ascii="Times New Roman" w:hAnsi="Times New Roman" w:cs="Times New Roman"/>
          <w:b/>
          <w:bCs/>
          <w:sz w:val="40"/>
          <w:szCs w:val="40"/>
        </w:rPr>
      </w:pPr>
      <w:r w:rsidRPr="009F4CE7">
        <w:rPr>
          <w:rFonts w:ascii="Times New Roman" w:hAnsi="Times New Roman" w:cs="Times New Roman"/>
          <w:b/>
          <w:bCs/>
          <w:sz w:val="40"/>
          <w:szCs w:val="40"/>
        </w:rPr>
        <w:t xml:space="preserve">«Развитие транспортной системы, обеспечение перевозки пассажиров в Курской области </w:t>
      </w:r>
      <w:r w:rsidRPr="009F4CE7">
        <w:rPr>
          <w:rFonts w:ascii="Times New Roman" w:hAnsi="Times New Roman" w:cs="Times New Roman"/>
          <w:b/>
          <w:bCs/>
          <w:sz w:val="40"/>
          <w:szCs w:val="40"/>
        </w:rPr>
        <w:br/>
        <w:t xml:space="preserve">и безопасности дорожного движения», </w:t>
      </w:r>
      <w:r w:rsidRPr="009F4CE7">
        <w:rPr>
          <w:rFonts w:ascii="Times New Roman" w:hAnsi="Times New Roman" w:cs="Times New Roman"/>
          <w:b/>
          <w:bCs/>
          <w:sz w:val="40"/>
          <w:szCs w:val="40"/>
        </w:rPr>
        <w:br/>
        <w:t>утвержденной постановлением Администрации Курской области от 22.10.2013 № 768-па,</w:t>
      </w:r>
    </w:p>
    <w:p w:rsidR="00106C68" w:rsidRPr="009F4CE7" w:rsidRDefault="00106C68" w:rsidP="00106C68">
      <w:pPr>
        <w:widowControl w:val="0"/>
        <w:autoSpaceDE w:val="0"/>
        <w:autoSpaceDN w:val="0"/>
        <w:adjustRightInd w:val="0"/>
        <w:spacing w:after="0" w:line="240" w:lineRule="auto"/>
        <w:jc w:val="center"/>
        <w:rPr>
          <w:rFonts w:ascii="Times New Roman" w:hAnsi="Times New Roman" w:cs="Times New Roman"/>
          <w:b/>
          <w:bCs/>
          <w:sz w:val="40"/>
          <w:szCs w:val="40"/>
        </w:rPr>
      </w:pPr>
      <w:r w:rsidRPr="009F4CE7">
        <w:rPr>
          <w:rFonts w:ascii="Times New Roman" w:hAnsi="Times New Roman" w:cs="Times New Roman"/>
          <w:b/>
          <w:bCs/>
          <w:sz w:val="40"/>
          <w:szCs w:val="40"/>
        </w:rPr>
        <w:t>за 2024 год</w:t>
      </w:r>
    </w:p>
    <w:p w:rsidR="00106C68" w:rsidRPr="009F4CE7" w:rsidRDefault="00106C68" w:rsidP="00106C68">
      <w:pPr>
        <w:widowControl w:val="0"/>
        <w:autoSpaceDE w:val="0"/>
        <w:autoSpaceDN w:val="0"/>
        <w:adjustRightInd w:val="0"/>
        <w:spacing w:after="0" w:line="240" w:lineRule="auto"/>
        <w:jc w:val="right"/>
        <w:rPr>
          <w:rFonts w:ascii="Times New Roman" w:hAnsi="Times New Roman" w:cs="Times New Roman"/>
          <w:sz w:val="28"/>
          <w:szCs w:val="28"/>
        </w:rPr>
      </w:pPr>
    </w:p>
    <w:p w:rsidR="00106C68" w:rsidRPr="009F4CE7"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225DE0" w:rsidRPr="009F4CE7"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106C68" w:rsidRPr="009F4CE7"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106C68" w:rsidRPr="009F4CE7" w:rsidRDefault="00106C68" w:rsidP="00106C68">
      <w:pPr>
        <w:widowControl w:val="0"/>
        <w:autoSpaceDE w:val="0"/>
        <w:autoSpaceDN w:val="0"/>
        <w:adjustRightInd w:val="0"/>
        <w:spacing w:after="0" w:line="240" w:lineRule="auto"/>
        <w:jc w:val="center"/>
        <w:rPr>
          <w:rFonts w:ascii="Times New Roman" w:hAnsi="Times New Roman" w:cs="Times New Roman"/>
          <w:sz w:val="32"/>
          <w:szCs w:val="32"/>
        </w:rPr>
      </w:pPr>
    </w:p>
    <w:p w:rsidR="00106C68" w:rsidRPr="009F4CE7" w:rsidRDefault="00106C68" w:rsidP="00106C68">
      <w:pPr>
        <w:widowControl w:val="0"/>
        <w:autoSpaceDE w:val="0"/>
        <w:autoSpaceDN w:val="0"/>
        <w:adjustRightInd w:val="0"/>
        <w:spacing w:after="0" w:line="240" w:lineRule="auto"/>
        <w:jc w:val="center"/>
        <w:rPr>
          <w:rFonts w:ascii="Times New Roman" w:hAnsi="Times New Roman" w:cs="Times New Roman"/>
          <w:sz w:val="32"/>
          <w:szCs w:val="32"/>
        </w:rPr>
      </w:pPr>
      <w:r w:rsidRPr="009F4CE7">
        <w:rPr>
          <w:rFonts w:ascii="Times New Roman" w:hAnsi="Times New Roman" w:cs="Times New Roman"/>
          <w:sz w:val="32"/>
          <w:szCs w:val="32"/>
        </w:rPr>
        <w:t xml:space="preserve">Ответственный исполнитель –  </w:t>
      </w:r>
    </w:p>
    <w:p w:rsidR="00106C68" w:rsidRPr="009F4CE7" w:rsidRDefault="00106C68" w:rsidP="00106C68">
      <w:pPr>
        <w:widowControl w:val="0"/>
        <w:autoSpaceDE w:val="0"/>
        <w:autoSpaceDN w:val="0"/>
        <w:adjustRightInd w:val="0"/>
        <w:spacing w:after="0" w:line="240" w:lineRule="auto"/>
        <w:jc w:val="center"/>
        <w:rPr>
          <w:rFonts w:ascii="Times New Roman" w:hAnsi="Times New Roman" w:cs="Times New Roman"/>
          <w:sz w:val="32"/>
          <w:szCs w:val="32"/>
        </w:rPr>
      </w:pPr>
    </w:p>
    <w:p w:rsidR="00106C68" w:rsidRPr="009F4CE7" w:rsidRDefault="00106C68" w:rsidP="00106C68">
      <w:pPr>
        <w:widowControl w:val="0"/>
        <w:autoSpaceDE w:val="0"/>
        <w:autoSpaceDN w:val="0"/>
        <w:adjustRightInd w:val="0"/>
        <w:spacing w:after="0" w:line="240" w:lineRule="auto"/>
        <w:jc w:val="center"/>
        <w:rPr>
          <w:rFonts w:ascii="Times New Roman" w:hAnsi="Times New Roman" w:cs="Times New Roman"/>
          <w:sz w:val="32"/>
          <w:szCs w:val="32"/>
        </w:rPr>
      </w:pPr>
      <w:r w:rsidRPr="009F4CE7">
        <w:rPr>
          <w:rFonts w:ascii="Times New Roman" w:hAnsi="Times New Roman" w:cs="Times New Roman"/>
          <w:sz w:val="32"/>
          <w:szCs w:val="32"/>
        </w:rPr>
        <w:t>Министерство транспорта и автомобильных дорог Курской области</w:t>
      </w:r>
    </w:p>
    <w:p w:rsidR="00106C68" w:rsidRPr="009F4CE7" w:rsidRDefault="00106C68" w:rsidP="00106C68">
      <w:pPr>
        <w:widowControl w:val="0"/>
        <w:autoSpaceDE w:val="0"/>
        <w:autoSpaceDN w:val="0"/>
        <w:adjustRightInd w:val="0"/>
        <w:spacing w:after="0" w:line="240" w:lineRule="auto"/>
        <w:ind w:firstLine="540"/>
        <w:jc w:val="center"/>
        <w:rPr>
          <w:rFonts w:ascii="Times New Roman" w:hAnsi="Times New Roman" w:cs="Times New Roman"/>
          <w:b/>
          <w:bCs/>
          <w:sz w:val="32"/>
          <w:szCs w:val="32"/>
        </w:rPr>
      </w:pPr>
    </w:p>
    <w:p w:rsidR="00106C68" w:rsidRPr="009F4CE7"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106C68" w:rsidRPr="009F4CE7"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106C68" w:rsidRPr="009F4CE7"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106C68" w:rsidRPr="009F4CE7"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106C68" w:rsidRPr="009F4CE7" w:rsidRDefault="00106C68" w:rsidP="00106C68">
      <w:pPr>
        <w:widowControl w:val="0"/>
        <w:tabs>
          <w:tab w:val="left" w:pos="4965"/>
        </w:tabs>
        <w:autoSpaceDE w:val="0"/>
        <w:autoSpaceDN w:val="0"/>
        <w:adjustRightInd w:val="0"/>
        <w:spacing w:after="0" w:line="240" w:lineRule="auto"/>
        <w:jc w:val="right"/>
        <w:rPr>
          <w:rFonts w:ascii="Times New Roman" w:hAnsi="Times New Roman" w:cs="Times New Roman"/>
        </w:rPr>
      </w:pPr>
    </w:p>
    <w:p w:rsidR="00106C68" w:rsidRPr="009F4CE7"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106C68" w:rsidRPr="009F4CE7"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106C68" w:rsidRPr="009F4CE7"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106C68" w:rsidRPr="009F4CE7"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106C68" w:rsidRPr="009F4CE7"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225DE0" w:rsidRPr="009F4CE7"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225DE0" w:rsidRPr="009F4CE7"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225DE0" w:rsidRPr="009F4CE7"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225DE0" w:rsidRPr="009F4CE7"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225DE0" w:rsidRPr="009F4CE7"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225DE0" w:rsidRPr="009F4CE7"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225DE0" w:rsidRPr="009F4CE7"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225DE0" w:rsidRPr="009F4CE7"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225DE0" w:rsidRPr="009F4CE7"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225DE0" w:rsidRPr="009F4CE7"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225DE0" w:rsidRPr="009F4CE7"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225DE0" w:rsidRPr="009F4CE7"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225DE0" w:rsidRPr="009F4CE7"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89098B" w:rsidRPr="009F4CE7" w:rsidRDefault="0089098B" w:rsidP="00C12244">
      <w:pPr>
        <w:spacing w:after="0" w:line="240" w:lineRule="auto"/>
        <w:ind w:firstLine="709"/>
        <w:jc w:val="both"/>
        <w:rPr>
          <w:rFonts w:ascii="Times New Roman" w:hAnsi="Times New Roman" w:cs="Times New Roman"/>
          <w:sz w:val="28"/>
          <w:szCs w:val="28"/>
        </w:rPr>
      </w:pPr>
    </w:p>
    <w:p w:rsidR="0089098B" w:rsidRPr="009F4CE7" w:rsidRDefault="0089098B" w:rsidP="0089098B">
      <w:pPr>
        <w:spacing w:after="0" w:line="240" w:lineRule="auto"/>
        <w:ind w:firstLine="709"/>
        <w:jc w:val="center"/>
        <w:rPr>
          <w:rFonts w:ascii="Times New Roman" w:hAnsi="Times New Roman" w:cs="Times New Roman"/>
          <w:sz w:val="28"/>
          <w:szCs w:val="28"/>
        </w:rPr>
      </w:pPr>
      <w:r w:rsidRPr="009F4CE7">
        <w:rPr>
          <w:rFonts w:ascii="Times New Roman" w:hAnsi="Times New Roman" w:cs="Times New Roman"/>
          <w:sz w:val="28"/>
          <w:szCs w:val="28"/>
        </w:rPr>
        <w:lastRenderedPageBreak/>
        <w:t>1. Результаты реализации государственной программы.</w:t>
      </w:r>
    </w:p>
    <w:p w:rsidR="0089098B" w:rsidRPr="009F4CE7" w:rsidRDefault="0089098B" w:rsidP="00C12244">
      <w:pPr>
        <w:spacing w:after="0" w:line="240" w:lineRule="auto"/>
        <w:ind w:firstLine="709"/>
        <w:jc w:val="both"/>
        <w:rPr>
          <w:rFonts w:ascii="Times New Roman" w:hAnsi="Times New Roman" w:cs="Times New Roman"/>
          <w:sz w:val="28"/>
          <w:szCs w:val="28"/>
        </w:rPr>
      </w:pPr>
    </w:p>
    <w:p w:rsidR="00B8359B" w:rsidRPr="009F4CE7" w:rsidRDefault="007214AE" w:rsidP="00C12244">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Государственная программа Курской обл</w:t>
      </w:r>
      <w:r w:rsidR="00BA1085" w:rsidRPr="009F4CE7">
        <w:rPr>
          <w:rFonts w:ascii="Times New Roman" w:hAnsi="Times New Roman" w:cs="Times New Roman"/>
          <w:sz w:val="28"/>
          <w:szCs w:val="28"/>
        </w:rPr>
        <w:t>асти «Развитие транспортной системы</w:t>
      </w:r>
      <w:r w:rsidRPr="009F4CE7">
        <w:rPr>
          <w:rFonts w:ascii="Times New Roman" w:hAnsi="Times New Roman" w:cs="Times New Roman"/>
          <w:sz w:val="28"/>
          <w:szCs w:val="28"/>
        </w:rPr>
        <w:t xml:space="preserve">, обеспечение перевозки пассажиров в Курской области и безопасности дорожного движения» (далее – государственная программа) предусматривает реализацию </w:t>
      </w:r>
      <w:r w:rsidR="00EF1ED4" w:rsidRPr="009F4CE7">
        <w:rPr>
          <w:rFonts w:ascii="Times New Roman" w:hAnsi="Times New Roman" w:cs="Times New Roman"/>
          <w:sz w:val="28"/>
          <w:szCs w:val="28"/>
        </w:rPr>
        <w:t>региональных программ и комплексов процессных мероприятий</w:t>
      </w:r>
      <w:r w:rsidRPr="009F4CE7">
        <w:rPr>
          <w:rFonts w:ascii="Times New Roman" w:hAnsi="Times New Roman" w:cs="Times New Roman"/>
          <w:sz w:val="28"/>
          <w:szCs w:val="28"/>
        </w:rPr>
        <w:t>, результаты которых призваны обеспеч</w:t>
      </w:r>
      <w:r w:rsidR="009A5E80" w:rsidRPr="009F4CE7">
        <w:rPr>
          <w:rFonts w:ascii="Times New Roman" w:hAnsi="Times New Roman" w:cs="Times New Roman"/>
          <w:sz w:val="28"/>
          <w:szCs w:val="28"/>
        </w:rPr>
        <w:t>ить достижение ее целей и задач, в том числе целей и показателей, обозначенных в рамках национально</w:t>
      </w:r>
      <w:r w:rsidR="00B715F4" w:rsidRPr="009F4CE7">
        <w:rPr>
          <w:rFonts w:ascii="Times New Roman" w:hAnsi="Times New Roman" w:cs="Times New Roman"/>
          <w:sz w:val="28"/>
          <w:szCs w:val="28"/>
        </w:rPr>
        <w:t>го проекта «Безопасные к</w:t>
      </w:r>
      <w:r w:rsidR="009A5E80" w:rsidRPr="009F4CE7">
        <w:rPr>
          <w:rFonts w:ascii="Times New Roman" w:hAnsi="Times New Roman" w:cs="Times New Roman"/>
          <w:sz w:val="28"/>
          <w:szCs w:val="28"/>
        </w:rPr>
        <w:t>ачественные дороги».</w:t>
      </w:r>
      <w:r w:rsidRPr="009F4CE7">
        <w:rPr>
          <w:rFonts w:ascii="Times New Roman" w:hAnsi="Times New Roman" w:cs="Times New Roman"/>
          <w:sz w:val="28"/>
          <w:szCs w:val="28"/>
        </w:rPr>
        <w:t xml:space="preserve"> </w:t>
      </w:r>
    </w:p>
    <w:p w:rsidR="007214AE" w:rsidRPr="009F4CE7" w:rsidRDefault="007214AE" w:rsidP="00C12244">
      <w:pPr>
        <w:spacing w:after="0" w:line="240" w:lineRule="auto"/>
        <w:ind w:firstLine="709"/>
        <w:jc w:val="both"/>
        <w:rPr>
          <w:rFonts w:ascii="Times New Roman" w:hAnsi="Times New Roman" w:cs="Times New Roman"/>
          <w:spacing w:val="1"/>
          <w:sz w:val="28"/>
          <w:szCs w:val="28"/>
        </w:rPr>
      </w:pPr>
      <w:r w:rsidRPr="009F4CE7">
        <w:rPr>
          <w:rFonts w:ascii="Times New Roman" w:hAnsi="Times New Roman" w:cs="Times New Roman"/>
          <w:spacing w:val="1"/>
          <w:sz w:val="28"/>
          <w:szCs w:val="28"/>
        </w:rPr>
        <w:t>Госу</w:t>
      </w:r>
      <w:r w:rsidR="00B8359B" w:rsidRPr="009F4CE7">
        <w:rPr>
          <w:rFonts w:ascii="Times New Roman" w:hAnsi="Times New Roman" w:cs="Times New Roman"/>
          <w:spacing w:val="1"/>
          <w:sz w:val="28"/>
          <w:szCs w:val="28"/>
        </w:rPr>
        <w:t>дарственная программа включает</w:t>
      </w:r>
      <w:r w:rsidR="00EC092F" w:rsidRPr="009F4CE7">
        <w:rPr>
          <w:rFonts w:ascii="Times New Roman" w:hAnsi="Times New Roman" w:cs="Times New Roman"/>
          <w:spacing w:val="1"/>
          <w:sz w:val="28"/>
          <w:szCs w:val="28"/>
        </w:rPr>
        <w:t xml:space="preserve"> в себя</w:t>
      </w:r>
      <w:r w:rsidRPr="009F4CE7">
        <w:rPr>
          <w:rFonts w:ascii="Times New Roman" w:hAnsi="Times New Roman" w:cs="Times New Roman"/>
          <w:spacing w:val="1"/>
          <w:sz w:val="28"/>
          <w:szCs w:val="28"/>
        </w:rPr>
        <w:t>:</w:t>
      </w:r>
    </w:p>
    <w:p w:rsidR="00B8359B" w:rsidRPr="009F4CE7" w:rsidRDefault="00EC092F" w:rsidP="00C12244">
      <w:pPr>
        <w:spacing w:after="0" w:line="240" w:lineRule="auto"/>
        <w:ind w:firstLine="709"/>
        <w:jc w:val="both"/>
        <w:rPr>
          <w:rFonts w:ascii="Times New Roman" w:hAnsi="Times New Roman" w:cs="Times New Roman"/>
          <w:spacing w:val="1"/>
          <w:sz w:val="28"/>
          <w:szCs w:val="28"/>
        </w:rPr>
      </w:pPr>
      <w:r w:rsidRPr="009F4CE7">
        <w:rPr>
          <w:rFonts w:ascii="Times New Roman" w:hAnsi="Times New Roman" w:cs="Times New Roman"/>
          <w:spacing w:val="1"/>
          <w:sz w:val="28"/>
          <w:szCs w:val="28"/>
        </w:rPr>
        <w:t xml:space="preserve">Региональный проект </w:t>
      </w:r>
      <w:r w:rsidR="003D7F94" w:rsidRPr="009F4CE7">
        <w:rPr>
          <w:rFonts w:ascii="Times New Roman" w:hAnsi="Times New Roman" w:cs="Times New Roman"/>
          <w:spacing w:val="1"/>
          <w:sz w:val="28"/>
          <w:szCs w:val="28"/>
        </w:rPr>
        <w:t xml:space="preserve">R1 </w:t>
      </w:r>
      <w:r w:rsidR="00D754A2" w:rsidRPr="009F4CE7">
        <w:rPr>
          <w:rFonts w:ascii="Times New Roman" w:hAnsi="Times New Roman" w:cs="Times New Roman"/>
          <w:spacing w:val="1"/>
          <w:sz w:val="28"/>
          <w:szCs w:val="28"/>
        </w:rPr>
        <w:t>«</w:t>
      </w:r>
      <w:r w:rsidR="003D7F94" w:rsidRPr="009F4CE7">
        <w:rPr>
          <w:rFonts w:ascii="Times New Roman" w:hAnsi="Times New Roman" w:cs="Times New Roman"/>
          <w:spacing w:val="1"/>
          <w:sz w:val="28"/>
          <w:szCs w:val="28"/>
        </w:rPr>
        <w:t>Региональная и местная дорожная сеть</w:t>
      </w:r>
      <w:r w:rsidR="00D754A2" w:rsidRPr="009F4CE7">
        <w:rPr>
          <w:rFonts w:ascii="Times New Roman" w:hAnsi="Times New Roman" w:cs="Times New Roman"/>
          <w:spacing w:val="1"/>
          <w:sz w:val="28"/>
          <w:szCs w:val="28"/>
        </w:rPr>
        <w:t xml:space="preserve"> </w:t>
      </w:r>
      <w:r w:rsidR="003D7F94" w:rsidRPr="009F4CE7">
        <w:rPr>
          <w:rFonts w:ascii="Times New Roman" w:hAnsi="Times New Roman" w:cs="Times New Roman"/>
          <w:spacing w:val="1"/>
          <w:sz w:val="28"/>
          <w:szCs w:val="28"/>
        </w:rPr>
        <w:t>(Курская область)</w:t>
      </w:r>
      <w:r w:rsidR="00D754A2" w:rsidRPr="009F4CE7">
        <w:rPr>
          <w:rFonts w:ascii="Times New Roman" w:hAnsi="Times New Roman" w:cs="Times New Roman"/>
          <w:spacing w:val="1"/>
          <w:sz w:val="28"/>
          <w:szCs w:val="28"/>
        </w:rPr>
        <w:t>»</w:t>
      </w:r>
      <w:r w:rsidRPr="009F4CE7">
        <w:rPr>
          <w:rFonts w:ascii="Times New Roman" w:hAnsi="Times New Roman" w:cs="Times New Roman"/>
          <w:spacing w:val="1"/>
          <w:sz w:val="28"/>
          <w:szCs w:val="28"/>
        </w:rPr>
        <w:t>;</w:t>
      </w:r>
    </w:p>
    <w:p w:rsidR="003D7F94" w:rsidRPr="009F4CE7" w:rsidRDefault="00EC092F" w:rsidP="00C12244">
      <w:pPr>
        <w:spacing w:after="0" w:line="240" w:lineRule="auto"/>
        <w:ind w:firstLine="709"/>
        <w:jc w:val="both"/>
        <w:rPr>
          <w:rFonts w:ascii="Times New Roman" w:hAnsi="Times New Roman" w:cs="Times New Roman"/>
          <w:spacing w:val="1"/>
          <w:sz w:val="28"/>
          <w:szCs w:val="28"/>
        </w:rPr>
      </w:pPr>
      <w:r w:rsidRPr="009F4CE7">
        <w:rPr>
          <w:rFonts w:ascii="Times New Roman" w:hAnsi="Times New Roman" w:cs="Times New Roman"/>
          <w:spacing w:val="1"/>
          <w:sz w:val="28"/>
          <w:szCs w:val="28"/>
        </w:rPr>
        <w:t xml:space="preserve">Региональный проект </w:t>
      </w:r>
      <w:r w:rsidR="003D7F94" w:rsidRPr="009F4CE7">
        <w:rPr>
          <w:rFonts w:ascii="Times New Roman" w:hAnsi="Times New Roman" w:cs="Times New Roman"/>
          <w:spacing w:val="1"/>
          <w:sz w:val="28"/>
          <w:szCs w:val="28"/>
        </w:rPr>
        <w:t xml:space="preserve">R2 </w:t>
      </w:r>
      <w:r w:rsidR="00D754A2" w:rsidRPr="009F4CE7">
        <w:rPr>
          <w:rFonts w:ascii="Times New Roman" w:hAnsi="Times New Roman" w:cs="Times New Roman"/>
          <w:spacing w:val="1"/>
          <w:sz w:val="28"/>
          <w:szCs w:val="28"/>
        </w:rPr>
        <w:t>«</w:t>
      </w:r>
      <w:r w:rsidR="003D7F94" w:rsidRPr="009F4CE7">
        <w:rPr>
          <w:rFonts w:ascii="Times New Roman" w:hAnsi="Times New Roman" w:cs="Times New Roman"/>
          <w:spacing w:val="1"/>
          <w:sz w:val="28"/>
          <w:szCs w:val="28"/>
        </w:rPr>
        <w:t>Общесистемные меры развития дорожного хозяйства (Курская область)</w:t>
      </w:r>
      <w:r w:rsidR="00D754A2" w:rsidRPr="009F4CE7">
        <w:rPr>
          <w:rFonts w:ascii="Times New Roman" w:hAnsi="Times New Roman" w:cs="Times New Roman"/>
          <w:spacing w:val="1"/>
          <w:sz w:val="28"/>
          <w:szCs w:val="28"/>
        </w:rPr>
        <w:t>»</w:t>
      </w:r>
      <w:r w:rsidRPr="009F4CE7">
        <w:rPr>
          <w:rFonts w:ascii="Times New Roman" w:hAnsi="Times New Roman" w:cs="Times New Roman"/>
          <w:spacing w:val="1"/>
          <w:sz w:val="28"/>
          <w:szCs w:val="28"/>
        </w:rPr>
        <w:t>;</w:t>
      </w:r>
    </w:p>
    <w:p w:rsidR="003D7F94" w:rsidRPr="009F4CE7" w:rsidRDefault="00EC092F" w:rsidP="00C12244">
      <w:pPr>
        <w:spacing w:after="0" w:line="240" w:lineRule="auto"/>
        <w:ind w:firstLine="709"/>
        <w:jc w:val="both"/>
        <w:rPr>
          <w:rFonts w:ascii="Times New Roman" w:hAnsi="Times New Roman" w:cs="Times New Roman"/>
          <w:spacing w:val="1"/>
          <w:sz w:val="28"/>
          <w:szCs w:val="28"/>
        </w:rPr>
      </w:pPr>
      <w:r w:rsidRPr="009F4CE7">
        <w:rPr>
          <w:rFonts w:ascii="Times New Roman" w:hAnsi="Times New Roman" w:cs="Times New Roman"/>
          <w:spacing w:val="1"/>
          <w:sz w:val="28"/>
          <w:szCs w:val="28"/>
        </w:rPr>
        <w:t xml:space="preserve">Региональный проект </w:t>
      </w:r>
      <w:r w:rsidR="003D7F94" w:rsidRPr="009F4CE7">
        <w:rPr>
          <w:rFonts w:ascii="Times New Roman" w:hAnsi="Times New Roman" w:cs="Times New Roman"/>
          <w:spacing w:val="1"/>
          <w:sz w:val="28"/>
          <w:szCs w:val="28"/>
        </w:rPr>
        <w:t xml:space="preserve">R3 </w:t>
      </w:r>
      <w:r w:rsidR="00D754A2" w:rsidRPr="009F4CE7">
        <w:rPr>
          <w:rFonts w:ascii="Times New Roman" w:hAnsi="Times New Roman" w:cs="Times New Roman"/>
          <w:spacing w:val="1"/>
          <w:sz w:val="28"/>
          <w:szCs w:val="28"/>
        </w:rPr>
        <w:t>«</w:t>
      </w:r>
      <w:r w:rsidR="003D7F94" w:rsidRPr="009F4CE7">
        <w:rPr>
          <w:rFonts w:ascii="Times New Roman" w:hAnsi="Times New Roman" w:cs="Times New Roman"/>
          <w:spacing w:val="1"/>
          <w:sz w:val="28"/>
          <w:szCs w:val="28"/>
        </w:rPr>
        <w:t>Безопасность дорожного движения (Курская область)</w:t>
      </w:r>
      <w:r w:rsidR="00D754A2" w:rsidRPr="009F4CE7">
        <w:rPr>
          <w:rFonts w:ascii="Times New Roman" w:hAnsi="Times New Roman" w:cs="Times New Roman"/>
          <w:spacing w:val="1"/>
          <w:sz w:val="28"/>
          <w:szCs w:val="28"/>
        </w:rPr>
        <w:t>»</w:t>
      </w:r>
      <w:r w:rsidRPr="009F4CE7">
        <w:rPr>
          <w:rFonts w:ascii="Times New Roman" w:hAnsi="Times New Roman" w:cs="Times New Roman"/>
          <w:spacing w:val="1"/>
          <w:sz w:val="28"/>
          <w:szCs w:val="28"/>
        </w:rPr>
        <w:t>;</w:t>
      </w:r>
    </w:p>
    <w:p w:rsidR="003D7F94" w:rsidRPr="009F4CE7" w:rsidRDefault="00EC092F" w:rsidP="00C12244">
      <w:pPr>
        <w:spacing w:after="0" w:line="240" w:lineRule="auto"/>
        <w:ind w:firstLine="709"/>
        <w:jc w:val="both"/>
        <w:rPr>
          <w:rFonts w:ascii="Times New Roman" w:hAnsi="Times New Roman" w:cs="Times New Roman"/>
          <w:spacing w:val="1"/>
          <w:sz w:val="28"/>
          <w:szCs w:val="28"/>
        </w:rPr>
      </w:pPr>
      <w:r w:rsidRPr="009F4CE7">
        <w:rPr>
          <w:rFonts w:ascii="Times New Roman" w:hAnsi="Times New Roman" w:cs="Times New Roman"/>
          <w:spacing w:val="1"/>
          <w:sz w:val="28"/>
          <w:szCs w:val="28"/>
        </w:rPr>
        <w:t xml:space="preserve">Региональный проект </w:t>
      </w:r>
      <w:r w:rsidR="003D7F94" w:rsidRPr="009F4CE7">
        <w:rPr>
          <w:rFonts w:ascii="Times New Roman" w:hAnsi="Times New Roman" w:cs="Times New Roman"/>
          <w:spacing w:val="1"/>
          <w:sz w:val="28"/>
          <w:szCs w:val="28"/>
        </w:rPr>
        <w:t xml:space="preserve">R7 </w:t>
      </w:r>
      <w:r w:rsidR="00D754A2" w:rsidRPr="009F4CE7">
        <w:rPr>
          <w:rFonts w:ascii="Times New Roman" w:hAnsi="Times New Roman" w:cs="Times New Roman"/>
          <w:spacing w:val="1"/>
          <w:sz w:val="28"/>
          <w:szCs w:val="28"/>
        </w:rPr>
        <w:t>«</w:t>
      </w:r>
      <w:r w:rsidR="003D7F94" w:rsidRPr="009F4CE7">
        <w:rPr>
          <w:rFonts w:ascii="Times New Roman" w:hAnsi="Times New Roman" w:cs="Times New Roman"/>
          <w:spacing w:val="1"/>
          <w:sz w:val="28"/>
          <w:szCs w:val="28"/>
        </w:rPr>
        <w:t>Развитие общественного транспорта (Курская область)</w:t>
      </w:r>
      <w:r w:rsidR="00D754A2" w:rsidRPr="009F4CE7">
        <w:rPr>
          <w:rFonts w:ascii="Times New Roman" w:hAnsi="Times New Roman" w:cs="Times New Roman"/>
          <w:spacing w:val="1"/>
          <w:sz w:val="28"/>
          <w:szCs w:val="28"/>
        </w:rPr>
        <w:t>»</w:t>
      </w:r>
      <w:r w:rsidRPr="009F4CE7">
        <w:rPr>
          <w:rFonts w:ascii="Times New Roman" w:hAnsi="Times New Roman" w:cs="Times New Roman"/>
          <w:spacing w:val="1"/>
          <w:sz w:val="28"/>
          <w:szCs w:val="28"/>
        </w:rPr>
        <w:t>;</w:t>
      </w:r>
    </w:p>
    <w:p w:rsidR="003D7F94" w:rsidRPr="009F4CE7" w:rsidRDefault="003D7F94" w:rsidP="00C12244">
      <w:pPr>
        <w:spacing w:after="0" w:line="240" w:lineRule="auto"/>
        <w:ind w:firstLine="709"/>
        <w:jc w:val="both"/>
        <w:rPr>
          <w:rFonts w:ascii="Times New Roman" w:hAnsi="Times New Roman" w:cs="Times New Roman"/>
          <w:spacing w:val="1"/>
          <w:sz w:val="28"/>
          <w:szCs w:val="28"/>
        </w:rPr>
      </w:pPr>
      <w:r w:rsidRPr="009F4CE7">
        <w:rPr>
          <w:rFonts w:ascii="Times New Roman" w:hAnsi="Times New Roman" w:cs="Times New Roman"/>
          <w:spacing w:val="1"/>
          <w:sz w:val="28"/>
          <w:szCs w:val="28"/>
        </w:rPr>
        <w:t xml:space="preserve">Региональный проект </w:t>
      </w:r>
      <w:r w:rsidR="00D754A2" w:rsidRPr="009F4CE7">
        <w:rPr>
          <w:rFonts w:ascii="Times New Roman" w:hAnsi="Times New Roman" w:cs="Times New Roman"/>
          <w:spacing w:val="1"/>
          <w:sz w:val="28"/>
          <w:szCs w:val="28"/>
        </w:rPr>
        <w:t>«</w:t>
      </w:r>
      <w:r w:rsidRPr="009F4CE7">
        <w:rPr>
          <w:rFonts w:ascii="Times New Roman" w:hAnsi="Times New Roman" w:cs="Times New Roman"/>
          <w:spacing w:val="1"/>
          <w:sz w:val="28"/>
          <w:szCs w:val="28"/>
        </w:rPr>
        <w:t>Развитие сети автомобильных дорог регионального или межмуниципального значения</w:t>
      </w:r>
      <w:r w:rsidR="00D754A2" w:rsidRPr="009F4CE7">
        <w:rPr>
          <w:rFonts w:ascii="Times New Roman" w:hAnsi="Times New Roman" w:cs="Times New Roman"/>
          <w:spacing w:val="1"/>
          <w:sz w:val="28"/>
          <w:szCs w:val="28"/>
        </w:rPr>
        <w:t>»</w:t>
      </w:r>
      <w:r w:rsidR="00EC092F" w:rsidRPr="009F4CE7">
        <w:rPr>
          <w:rFonts w:ascii="Times New Roman" w:hAnsi="Times New Roman" w:cs="Times New Roman"/>
          <w:spacing w:val="1"/>
          <w:sz w:val="28"/>
          <w:szCs w:val="28"/>
        </w:rPr>
        <w:t>;</w:t>
      </w:r>
    </w:p>
    <w:p w:rsidR="003D7F94" w:rsidRPr="009F4CE7" w:rsidRDefault="003D7F94" w:rsidP="00C12244">
      <w:pPr>
        <w:spacing w:after="0" w:line="240" w:lineRule="auto"/>
        <w:ind w:firstLine="709"/>
        <w:jc w:val="both"/>
        <w:rPr>
          <w:rFonts w:ascii="Times New Roman" w:hAnsi="Times New Roman" w:cs="Times New Roman"/>
          <w:spacing w:val="1"/>
          <w:sz w:val="28"/>
          <w:szCs w:val="28"/>
        </w:rPr>
      </w:pPr>
      <w:r w:rsidRPr="009F4CE7">
        <w:rPr>
          <w:rFonts w:ascii="Times New Roman" w:hAnsi="Times New Roman" w:cs="Times New Roman"/>
          <w:spacing w:val="1"/>
          <w:sz w:val="28"/>
          <w:szCs w:val="28"/>
        </w:rPr>
        <w:t>Региональный проект «Содействие развитию автомобильных дорог местного значения»</w:t>
      </w:r>
      <w:r w:rsidR="00EC092F" w:rsidRPr="009F4CE7">
        <w:rPr>
          <w:rFonts w:ascii="Times New Roman" w:hAnsi="Times New Roman" w:cs="Times New Roman"/>
          <w:spacing w:val="1"/>
          <w:sz w:val="28"/>
          <w:szCs w:val="28"/>
        </w:rPr>
        <w:t>;</w:t>
      </w:r>
    </w:p>
    <w:p w:rsidR="003D7F94" w:rsidRPr="009F4CE7" w:rsidRDefault="003D7F94" w:rsidP="00C12244">
      <w:pPr>
        <w:spacing w:after="0" w:line="240" w:lineRule="auto"/>
        <w:ind w:firstLine="709"/>
        <w:jc w:val="both"/>
        <w:rPr>
          <w:rFonts w:ascii="Times New Roman" w:hAnsi="Times New Roman" w:cs="Times New Roman"/>
          <w:spacing w:val="1"/>
          <w:sz w:val="28"/>
          <w:szCs w:val="28"/>
        </w:rPr>
      </w:pPr>
      <w:r w:rsidRPr="009F4CE7">
        <w:rPr>
          <w:rFonts w:ascii="Times New Roman" w:hAnsi="Times New Roman" w:cs="Times New Roman"/>
          <w:spacing w:val="1"/>
          <w:sz w:val="28"/>
          <w:szCs w:val="28"/>
        </w:rPr>
        <w:t>Региональный проект «Содействие повышению доступности перевозок населению Курской области»</w:t>
      </w:r>
      <w:r w:rsidR="00EC092F" w:rsidRPr="009F4CE7">
        <w:rPr>
          <w:rFonts w:ascii="Times New Roman" w:hAnsi="Times New Roman" w:cs="Times New Roman"/>
          <w:spacing w:val="1"/>
          <w:sz w:val="28"/>
          <w:szCs w:val="28"/>
        </w:rPr>
        <w:t>;</w:t>
      </w:r>
    </w:p>
    <w:p w:rsidR="003D7F94" w:rsidRPr="009F4CE7" w:rsidRDefault="003D7F94" w:rsidP="00C12244">
      <w:pPr>
        <w:spacing w:after="0" w:line="240" w:lineRule="auto"/>
        <w:ind w:firstLine="709"/>
        <w:jc w:val="both"/>
        <w:rPr>
          <w:rFonts w:ascii="Times New Roman" w:hAnsi="Times New Roman" w:cs="Times New Roman"/>
          <w:spacing w:val="1"/>
          <w:sz w:val="28"/>
          <w:szCs w:val="28"/>
        </w:rPr>
      </w:pPr>
      <w:r w:rsidRPr="009F4CE7">
        <w:rPr>
          <w:rFonts w:ascii="Times New Roman" w:hAnsi="Times New Roman" w:cs="Times New Roman"/>
          <w:spacing w:val="1"/>
          <w:sz w:val="28"/>
          <w:szCs w:val="28"/>
        </w:rPr>
        <w:t xml:space="preserve">Комплекс процессных мероприятий №1 </w:t>
      </w:r>
      <w:r w:rsidR="00D754A2" w:rsidRPr="009F4CE7">
        <w:rPr>
          <w:rFonts w:ascii="Times New Roman" w:hAnsi="Times New Roman" w:cs="Times New Roman"/>
          <w:spacing w:val="1"/>
          <w:sz w:val="28"/>
          <w:szCs w:val="28"/>
        </w:rPr>
        <w:t>«</w:t>
      </w:r>
      <w:r w:rsidRPr="009F4CE7">
        <w:rPr>
          <w:rFonts w:ascii="Times New Roman" w:hAnsi="Times New Roman" w:cs="Times New Roman"/>
          <w:spacing w:val="1"/>
          <w:sz w:val="28"/>
          <w:szCs w:val="28"/>
        </w:rPr>
        <w:t>Обеспечение деятельности Министерства транспорта и автомобильных дорог Курской области и подведомственных государственных учреждений</w:t>
      </w:r>
      <w:r w:rsidR="00D754A2" w:rsidRPr="009F4CE7">
        <w:rPr>
          <w:rFonts w:ascii="Times New Roman" w:hAnsi="Times New Roman" w:cs="Times New Roman"/>
          <w:spacing w:val="1"/>
          <w:sz w:val="28"/>
          <w:szCs w:val="28"/>
        </w:rPr>
        <w:t>»</w:t>
      </w:r>
      <w:r w:rsidR="00EC092F" w:rsidRPr="009F4CE7">
        <w:rPr>
          <w:rFonts w:ascii="Times New Roman" w:hAnsi="Times New Roman" w:cs="Times New Roman"/>
          <w:spacing w:val="1"/>
          <w:sz w:val="28"/>
          <w:szCs w:val="28"/>
        </w:rPr>
        <w:t>;</w:t>
      </w:r>
    </w:p>
    <w:p w:rsidR="003D7F94" w:rsidRPr="009F4CE7" w:rsidRDefault="003D7F94" w:rsidP="00C12244">
      <w:pPr>
        <w:spacing w:after="0" w:line="240" w:lineRule="auto"/>
        <w:ind w:firstLine="709"/>
        <w:jc w:val="both"/>
        <w:rPr>
          <w:rFonts w:ascii="Times New Roman" w:hAnsi="Times New Roman" w:cs="Times New Roman"/>
          <w:spacing w:val="1"/>
          <w:sz w:val="28"/>
          <w:szCs w:val="28"/>
        </w:rPr>
      </w:pPr>
      <w:r w:rsidRPr="009F4CE7">
        <w:rPr>
          <w:rFonts w:ascii="Times New Roman" w:hAnsi="Times New Roman" w:cs="Times New Roman"/>
          <w:spacing w:val="1"/>
          <w:sz w:val="28"/>
          <w:szCs w:val="28"/>
        </w:rPr>
        <w:t xml:space="preserve">Комплекс процессных мероприятий №2 </w:t>
      </w:r>
      <w:r w:rsidR="00D754A2" w:rsidRPr="009F4CE7">
        <w:rPr>
          <w:rFonts w:ascii="Times New Roman" w:hAnsi="Times New Roman" w:cs="Times New Roman"/>
          <w:spacing w:val="1"/>
          <w:sz w:val="28"/>
          <w:szCs w:val="28"/>
        </w:rPr>
        <w:t>«</w:t>
      </w:r>
      <w:r w:rsidRPr="009F4CE7">
        <w:rPr>
          <w:rFonts w:ascii="Times New Roman" w:hAnsi="Times New Roman" w:cs="Times New Roman"/>
          <w:spacing w:val="1"/>
          <w:sz w:val="28"/>
          <w:szCs w:val="28"/>
        </w:rPr>
        <w:t>Повышение безопасности дорожного движения в Курской области</w:t>
      </w:r>
      <w:r w:rsidR="00D754A2" w:rsidRPr="009F4CE7">
        <w:rPr>
          <w:rFonts w:ascii="Times New Roman" w:hAnsi="Times New Roman" w:cs="Times New Roman"/>
          <w:spacing w:val="1"/>
          <w:sz w:val="28"/>
          <w:szCs w:val="28"/>
        </w:rPr>
        <w:t>»</w:t>
      </w:r>
      <w:r w:rsidR="00762A2B" w:rsidRPr="009F4CE7">
        <w:rPr>
          <w:rFonts w:ascii="Times New Roman" w:hAnsi="Times New Roman" w:cs="Times New Roman"/>
          <w:spacing w:val="1"/>
          <w:sz w:val="28"/>
          <w:szCs w:val="28"/>
        </w:rPr>
        <w:t>.</w:t>
      </w:r>
    </w:p>
    <w:p w:rsidR="00E52C28" w:rsidRPr="009F4CE7" w:rsidRDefault="00D7037F" w:rsidP="003136FE">
      <w:pPr>
        <w:spacing w:after="0" w:line="240" w:lineRule="auto"/>
        <w:ind w:firstLine="709"/>
        <w:jc w:val="both"/>
        <w:rPr>
          <w:rFonts w:ascii="Times New Roman" w:hAnsi="Times New Roman" w:cs="Times New Roman"/>
          <w:spacing w:val="1"/>
          <w:sz w:val="28"/>
          <w:szCs w:val="28"/>
        </w:rPr>
      </w:pPr>
      <w:r w:rsidRPr="009F4CE7">
        <w:rPr>
          <w:rFonts w:ascii="Times New Roman" w:hAnsi="Times New Roman" w:cs="Times New Roman"/>
          <w:sz w:val="28"/>
          <w:szCs w:val="28"/>
        </w:rPr>
        <w:t>Направление</w:t>
      </w:r>
      <w:r w:rsidR="00E52C28" w:rsidRPr="009F4CE7">
        <w:rPr>
          <w:rFonts w:ascii="Times New Roman" w:hAnsi="Times New Roman" w:cs="Times New Roman"/>
          <w:sz w:val="28"/>
          <w:szCs w:val="28"/>
        </w:rPr>
        <w:t xml:space="preserve"> 1 обеспечивает реализацию </w:t>
      </w:r>
      <w:r w:rsidR="003136FE" w:rsidRPr="009F4CE7">
        <w:rPr>
          <w:rFonts w:ascii="Times New Roman" w:hAnsi="Times New Roman" w:cs="Times New Roman"/>
          <w:sz w:val="28"/>
          <w:szCs w:val="28"/>
        </w:rPr>
        <w:t>цели</w:t>
      </w:r>
      <w:r w:rsidR="00E52C28" w:rsidRPr="009F4CE7">
        <w:rPr>
          <w:rFonts w:ascii="Times New Roman" w:hAnsi="Times New Roman" w:cs="Times New Roman"/>
          <w:sz w:val="28"/>
          <w:szCs w:val="28"/>
        </w:rPr>
        <w:t xml:space="preserve"> 1 государственной программы по</w:t>
      </w:r>
      <w:r w:rsidR="003136FE" w:rsidRPr="009F4CE7">
        <w:rPr>
          <w:rFonts w:ascii="Times New Roman" w:hAnsi="Times New Roman" w:cs="Times New Roman"/>
          <w:spacing w:val="1"/>
          <w:sz w:val="28"/>
          <w:szCs w:val="28"/>
        </w:rPr>
        <w:t xml:space="preserve"> </w:t>
      </w:r>
      <w:r w:rsidR="00E52C28" w:rsidRPr="009F4CE7">
        <w:rPr>
          <w:rFonts w:ascii="Times New Roman" w:hAnsi="Times New Roman" w:cs="Times New Roman"/>
          <w:sz w:val="28"/>
          <w:szCs w:val="28"/>
        </w:rPr>
        <w:t>развити</w:t>
      </w:r>
      <w:r w:rsidR="003136FE" w:rsidRPr="009F4CE7">
        <w:rPr>
          <w:rFonts w:ascii="Times New Roman" w:hAnsi="Times New Roman" w:cs="Times New Roman"/>
          <w:sz w:val="28"/>
          <w:szCs w:val="28"/>
        </w:rPr>
        <w:t>ю</w:t>
      </w:r>
      <w:r w:rsidR="00E52C28" w:rsidRPr="009F4CE7">
        <w:rPr>
          <w:rFonts w:ascii="Times New Roman" w:hAnsi="Times New Roman" w:cs="Times New Roman"/>
          <w:sz w:val="28"/>
          <w:szCs w:val="28"/>
        </w:rPr>
        <w:t xml:space="preserve"> современной и эффективной транспортной инфраструктуры, обеспечивающей ускорение товародвижения</w:t>
      </w:r>
      <w:r w:rsidR="007E16DD" w:rsidRPr="009F4CE7">
        <w:rPr>
          <w:rFonts w:ascii="Times New Roman" w:hAnsi="Times New Roman" w:cs="Times New Roman"/>
          <w:sz w:val="28"/>
          <w:szCs w:val="28"/>
        </w:rPr>
        <w:t xml:space="preserve"> </w:t>
      </w:r>
      <w:r w:rsidR="00E52C28" w:rsidRPr="009F4CE7">
        <w:rPr>
          <w:rFonts w:ascii="Times New Roman" w:hAnsi="Times New Roman" w:cs="Times New Roman"/>
          <w:sz w:val="28"/>
          <w:szCs w:val="28"/>
        </w:rPr>
        <w:t>и снижение тра</w:t>
      </w:r>
      <w:r w:rsidR="002B4F6A" w:rsidRPr="009F4CE7">
        <w:rPr>
          <w:rFonts w:ascii="Times New Roman" w:hAnsi="Times New Roman" w:cs="Times New Roman"/>
          <w:sz w:val="28"/>
          <w:szCs w:val="28"/>
        </w:rPr>
        <w:t>нспортных издержек в экономике.</w:t>
      </w:r>
    </w:p>
    <w:p w:rsidR="00E52C28" w:rsidRPr="009F4CE7" w:rsidRDefault="00E52C28" w:rsidP="00C12244">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 xml:space="preserve">Степень достижения цели оценивается показателем: </w:t>
      </w:r>
    </w:p>
    <w:p w:rsidR="00E52C28" w:rsidRPr="009F4CE7" w:rsidRDefault="00E52C28" w:rsidP="00C12244">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«доля автомобильных дорог общего пользования регионального или межмуниципального значения и местного значения, соответствующих нормативным требованиям к транспортно-эксплуатационным показателям на 31 декабря отчетного года</w:t>
      </w:r>
      <w:r w:rsidR="00B32830" w:rsidRPr="009F4CE7">
        <w:rPr>
          <w:rFonts w:ascii="Times New Roman" w:hAnsi="Times New Roman" w:cs="Times New Roman"/>
          <w:sz w:val="28"/>
          <w:szCs w:val="28"/>
        </w:rPr>
        <w:t xml:space="preserve"> в их общей протяженности</w:t>
      </w:r>
      <w:r w:rsidRPr="009F4CE7">
        <w:rPr>
          <w:rFonts w:ascii="Times New Roman" w:hAnsi="Times New Roman" w:cs="Times New Roman"/>
          <w:sz w:val="28"/>
          <w:szCs w:val="28"/>
        </w:rPr>
        <w:t>, в том числе:</w:t>
      </w:r>
    </w:p>
    <w:p w:rsidR="00E52C28" w:rsidRPr="009F4CE7" w:rsidRDefault="00E52C28" w:rsidP="00C12244">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автомобильных дорог общего пользования регионального или межмуниципального значения;</w:t>
      </w:r>
    </w:p>
    <w:p w:rsidR="00E52C28" w:rsidRPr="009F4CE7" w:rsidRDefault="00E52C28" w:rsidP="00C12244">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автомобильных дорог общего пользования местного значения».</w:t>
      </w:r>
    </w:p>
    <w:p w:rsidR="005E0166" w:rsidRPr="009F4CE7" w:rsidRDefault="005E0166" w:rsidP="005E0166">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В 202</w:t>
      </w:r>
      <w:r w:rsidR="00057032" w:rsidRPr="009F4CE7">
        <w:rPr>
          <w:rFonts w:ascii="Times New Roman" w:hAnsi="Times New Roman" w:cs="Times New Roman"/>
          <w:sz w:val="28"/>
          <w:szCs w:val="28"/>
        </w:rPr>
        <w:t>4</w:t>
      </w:r>
      <w:r w:rsidRPr="009F4CE7">
        <w:rPr>
          <w:rFonts w:ascii="Times New Roman" w:hAnsi="Times New Roman" w:cs="Times New Roman"/>
          <w:sz w:val="28"/>
          <w:szCs w:val="28"/>
        </w:rPr>
        <w:t xml:space="preserve"> году плановое значение показателя составляет </w:t>
      </w:r>
      <w:r w:rsidR="00057032" w:rsidRPr="009F4CE7">
        <w:rPr>
          <w:rFonts w:ascii="Times New Roman" w:hAnsi="Times New Roman" w:cs="Times New Roman"/>
          <w:sz w:val="28"/>
          <w:szCs w:val="28"/>
        </w:rPr>
        <w:t>47,06</w:t>
      </w:r>
      <w:r w:rsidR="00B30D29" w:rsidRPr="009F4CE7">
        <w:rPr>
          <w:rFonts w:ascii="Times New Roman" w:hAnsi="Times New Roman" w:cs="Times New Roman"/>
          <w:sz w:val="28"/>
          <w:szCs w:val="28"/>
        </w:rPr>
        <w:t xml:space="preserve"> </w:t>
      </w:r>
      <w:r w:rsidRPr="009F4CE7">
        <w:rPr>
          <w:rFonts w:ascii="Times New Roman" w:hAnsi="Times New Roman" w:cs="Times New Roman"/>
          <w:sz w:val="28"/>
          <w:szCs w:val="28"/>
        </w:rPr>
        <w:t>процентов, при этом:</w:t>
      </w:r>
    </w:p>
    <w:p w:rsidR="005E0166" w:rsidRPr="009F4CE7" w:rsidRDefault="00057032" w:rsidP="005E0166">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54,25</w:t>
      </w:r>
      <w:r w:rsidR="00B30D29" w:rsidRPr="009F4CE7">
        <w:rPr>
          <w:rFonts w:ascii="Times New Roman" w:hAnsi="Times New Roman" w:cs="Times New Roman"/>
          <w:sz w:val="28"/>
          <w:szCs w:val="28"/>
        </w:rPr>
        <w:t xml:space="preserve"> </w:t>
      </w:r>
      <w:r w:rsidR="005E0166" w:rsidRPr="009F4CE7">
        <w:rPr>
          <w:rFonts w:ascii="Times New Roman" w:hAnsi="Times New Roman" w:cs="Times New Roman"/>
          <w:sz w:val="28"/>
          <w:szCs w:val="28"/>
        </w:rPr>
        <w:t>процентов – в части автомобильных дорог общего пользования регионального или межмуниципального значения;</w:t>
      </w:r>
    </w:p>
    <w:p w:rsidR="005E0166" w:rsidRPr="009F4CE7" w:rsidRDefault="00B30D29" w:rsidP="005E0166">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lastRenderedPageBreak/>
        <w:t xml:space="preserve">42,5 </w:t>
      </w:r>
      <w:r w:rsidR="005E0166" w:rsidRPr="009F4CE7">
        <w:rPr>
          <w:rFonts w:ascii="Times New Roman" w:hAnsi="Times New Roman" w:cs="Times New Roman"/>
          <w:sz w:val="28"/>
          <w:szCs w:val="28"/>
        </w:rPr>
        <w:t>процентов – в части автомобильных дорог общего пользования местного значения.</w:t>
      </w:r>
    </w:p>
    <w:p w:rsidR="005E0166" w:rsidRPr="009F4CE7" w:rsidRDefault="005E0166" w:rsidP="005E0166">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 xml:space="preserve">Фактическое значение показателя составило </w:t>
      </w:r>
      <w:r w:rsidR="00057032" w:rsidRPr="009F4CE7">
        <w:rPr>
          <w:rFonts w:ascii="Times New Roman" w:hAnsi="Times New Roman" w:cs="Times New Roman"/>
          <w:sz w:val="28"/>
          <w:szCs w:val="28"/>
        </w:rPr>
        <w:t>47,75</w:t>
      </w:r>
      <w:r w:rsidR="00B30D29" w:rsidRPr="009F4CE7">
        <w:rPr>
          <w:rFonts w:ascii="Times New Roman" w:hAnsi="Times New Roman" w:cs="Times New Roman"/>
          <w:sz w:val="28"/>
          <w:szCs w:val="28"/>
        </w:rPr>
        <w:t xml:space="preserve"> </w:t>
      </w:r>
      <w:r w:rsidRPr="009F4CE7">
        <w:rPr>
          <w:rFonts w:ascii="Times New Roman" w:hAnsi="Times New Roman" w:cs="Times New Roman"/>
          <w:sz w:val="28"/>
          <w:szCs w:val="28"/>
        </w:rPr>
        <w:t>процентов, при этом:</w:t>
      </w:r>
    </w:p>
    <w:p w:rsidR="005E0166" w:rsidRPr="009F4CE7" w:rsidRDefault="00057032" w:rsidP="005E0166">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55,34</w:t>
      </w:r>
      <w:r w:rsidR="007B5F0A" w:rsidRPr="009F4CE7">
        <w:rPr>
          <w:rFonts w:ascii="Times New Roman" w:hAnsi="Times New Roman" w:cs="Times New Roman"/>
          <w:sz w:val="28"/>
          <w:szCs w:val="28"/>
        </w:rPr>
        <w:t xml:space="preserve"> </w:t>
      </w:r>
      <w:r w:rsidR="005E0166" w:rsidRPr="009F4CE7">
        <w:rPr>
          <w:rFonts w:ascii="Times New Roman" w:hAnsi="Times New Roman" w:cs="Times New Roman"/>
          <w:sz w:val="28"/>
          <w:szCs w:val="28"/>
        </w:rPr>
        <w:t>процентов – в части автомобильных дорог общего пользования регионального или межмуниципального значения;</w:t>
      </w:r>
    </w:p>
    <w:p w:rsidR="00E52C28" w:rsidRPr="009F4CE7" w:rsidRDefault="00071A7A" w:rsidP="00627396">
      <w:pPr>
        <w:spacing w:after="0" w:line="240" w:lineRule="auto"/>
        <w:ind w:firstLine="660"/>
        <w:jc w:val="both"/>
        <w:rPr>
          <w:rFonts w:ascii="Times New Roman" w:hAnsi="Times New Roman" w:cs="Times New Roman"/>
          <w:sz w:val="28"/>
          <w:szCs w:val="28"/>
        </w:rPr>
      </w:pPr>
      <w:r w:rsidRPr="009F4CE7">
        <w:rPr>
          <w:rFonts w:ascii="Times New Roman" w:hAnsi="Times New Roman" w:cs="Times New Roman"/>
          <w:sz w:val="28"/>
          <w:szCs w:val="28"/>
        </w:rPr>
        <w:t>42,93</w:t>
      </w:r>
      <w:r w:rsidR="00B30D29" w:rsidRPr="009F4CE7">
        <w:rPr>
          <w:rFonts w:ascii="Times New Roman" w:hAnsi="Times New Roman" w:cs="Times New Roman"/>
          <w:sz w:val="28"/>
          <w:szCs w:val="28"/>
        </w:rPr>
        <w:t xml:space="preserve"> </w:t>
      </w:r>
      <w:r w:rsidR="00E52C28" w:rsidRPr="009F4CE7">
        <w:rPr>
          <w:rFonts w:ascii="Times New Roman" w:hAnsi="Times New Roman" w:cs="Times New Roman"/>
          <w:sz w:val="28"/>
          <w:szCs w:val="28"/>
        </w:rPr>
        <w:t>процент</w:t>
      </w:r>
      <w:r w:rsidR="0058503C" w:rsidRPr="009F4CE7">
        <w:rPr>
          <w:rFonts w:ascii="Times New Roman" w:hAnsi="Times New Roman" w:cs="Times New Roman"/>
          <w:sz w:val="28"/>
          <w:szCs w:val="28"/>
        </w:rPr>
        <w:t>ов</w:t>
      </w:r>
      <w:r w:rsidR="00E52C28" w:rsidRPr="009F4CE7">
        <w:rPr>
          <w:rFonts w:ascii="Times New Roman" w:hAnsi="Times New Roman" w:cs="Times New Roman"/>
          <w:sz w:val="28"/>
          <w:szCs w:val="28"/>
        </w:rPr>
        <w:t xml:space="preserve"> – в части автомобильных дорог общего пользования местного значения.</w:t>
      </w:r>
    </w:p>
    <w:p w:rsidR="007214AE" w:rsidRPr="009F4CE7" w:rsidRDefault="00D7037F" w:rsidP="00F36EDA">
      <w:pPr>
        <w:pStyle w:val="ConsPlusNormal"/>
        <w:ind w:firstLine="720"/>
        <w:jc w:val="both"/>
        <w:rPr>
          <w:rFonts w:ascii="Times New Roman" w:hAnsi="Times New Roman" w:cs="Times New Roman"/>
          <w:sz w:val="28"/>
          <w:szCs w:val="28"/>
        </w:rPr>
      </w:pPr>
      <w:r w:rsidRPr="009F4CE7">
        <w:rPr>
          <w:rFonts w:ascii="Times New Roman" w:hAnsi="Times New Roman" w:cs="Times New Roman"/>
          <w:sz w:val="28"/>
          <w:szCs w:val="28"/>
        </w:rPr>
        <w:t>Направление</w:t>
      </w:r>
      <w:r w:rsidR="007214AE" w:rsidRPr="009F4CE7">
        <w:rPr>
          <w:rFonts w:ascii="Times New Roman" w:hAnsi="Times New Roman" w:cs="Times New Roman"/>
          <w:sz w:val="28"/>
          <w:szCs w:val="28"/>
        </w:rPr>
        <w:t xml:space="preserve"> 2 обеспечивает реализацию цели 2 государственной программы </w:t>
      </w:r>
      <w:r w:rsidR="008C6783" w:rsidRPr="009F4CE7">
        <w:rPr>
          <w:rFonts w:ascii="Times New Roman" w:hAnsi="Times New Roman" w:cs="Times New Roman"/>
          <w:sz w:val="28"/>
          <w:szCs w:val="28"/>
        </w:rPr>
        <w:t>–</w:t>
      </w:r>
      <w:r w:rsidR="007214AE" w:rsidRPr="009F4CE7">
        <w:rPr>
          <w:rFonts w:ascii="Times New Roman" w:hAnsi="Times New Roman" w:cs="Times New Roman"/>
          <w:sz w:val="28"/>
          <w:szCs w:val="28"/>
        </w:rPr>
        <w:t xml:space="preserve"> повышение доступности и качества услуг транспортного комплекса для населения. Степень достижения цели оценивается показателем: выполнение рейсов транспортом общего пользования, плановое и фактическое значение которого</w:t>
      </w:r>
      <w:r w:rsidR="007E16DD" w:rsidRPr="009F4CE7">
        <w:rPr>
          <w:rFonts w:ascii="Times New Roman" w:hAnsi="Times New Roman" w:cs="Times New Roman"/>
          <w:sz w:val="28"/>
          <w:szCs w:val="28"/>
        </w:rPr>
        <w:t xml:space="preserve"> </w:t>
      </w:r>
      <w:r w:rsidR="007214AE" w:rsidRPr="009F4CE7">
        <w:rPr>
          <w:rFonts w:ascii="Times New Roman" w:hAnsi="Times New Roman" w:cs="Times New Roman"/>
          <w:sz w:val="28"/>
          <w:szCs w:val="28"/>
        </w:rPr>
        <w:t>в 20</w:t>
      </w:r>
      <w:r w:rsidR="0058503C" w:rsidRPr="009F4CE7">
        <w:rPr>
          <w:rFonts w:ascii="Times New Roman" w:hAnsi="Times New Roman" w:cs="Times New Roman"/>
          <w:sz w:val="28"/>
          <w:szCs w:val="28"/>
        </w:rPr>
        <w:t>2</w:t>
      </w:r>
      <w:r w:rsidR="00071A7A" w:rsidRPr="009F4CE7">
        <w:rPr>
          <w:rFonts w:ascii="Times New Roman" w:hAnsi="Times New Roman" w:cs="Times New Roman"/>
          <w:sz w:val="28"/>
          <w:szCs w:val="28"/>
        </w:rPr>
        <w:t>4</w:t>
      </w:r>
      <w:r w:rsidR="007214AE" w:rsidRPr="009F4CE7">
        <w:rPr>
          <w:rFonts w:ascii="Times New Roman" w:hAnsi="Times New Roman" w:cs="Times New Roman"/>
          <w:sz w:val="28"/>
          <w:szCs w:val="28"/>
        </w:rPr>
        <w:t xml:space="preserve"> году составило</w:t>
      </w:r>
      <w:r w:rsidR="001B6EAB" w:rsidRPr="009F4CE7">
        <w:rPr>
          <w:rFonts w:ascii="Times New Roman" w:hAnsi="Times New Roman" w:cs="Times New Roman"/>
          <w:sz w:val="28"/>
          <w:szCs w:val="28"/>
        </w:rPr>
        <w:t xml:space="preserve"> </w:t>
      </w:r>
      <w:r w:rsidR="00071A7A" w:rsidRPr="009F4CE7">
        <w:rPr>
          <w:rFonts w:ascii="Times New Roman" w:hAnsi="Times New Roman" w:cs="Times New Roman"/>
          <w:sz w:val="28"/>
          <w:szCs w:val="28"/>
        </w:rPr>
        <w:t>100</w:t>
      </w:r>
      <w:r w:rsidR="00600142" w:rsidRPr="009F4CE7">
        <w:rPr>
          <w:rFonts w:ascii="Times New Roman" w:hAnsi="Times New Roman" w:cs="Times New Roman"/>
          <w:sz w:val="28"/>
          <w:szCs w:val="28"/>
        </w:rPr>
        <w:t xml:space="preserve"> </w:t>
      </w:r>
      <w:r w:rsidR="007214AE" w:rsidRPr="009F4CE7">
        <w:rPr>
          <w:rFonts w:ascii="Times New Roman" w:hAnsi="Times New Roman" w:cs="Times New Roman"/>
          <w:sz w:val="28"/>
          <w:szCs w:val="28"/>
        </w:rPr>
        <w:t>процент</w:t>
      </w:r>
      <w:r w:rsidR="00600142" w:rsidRPr="009F4CE7">
        <w:rPr>
          <w:rFonts w:ascii="Times New Roman" w:hAnsi="Times New Roman" w:cs="Times New Roman"/>
          <w:sz w:val="28"/>
          <w:szCs w:val="28"/>
        </w:rPr>
        <w:t>ов</w:t>
      </w:r>
      <w:r w:rsidR="007214AE" w:rsidRPr="009F4CE7">
        <w:rPr>
          <w:rFonts w:ascii="Times New Roman" w:hAnsi="Times New Roman" w:cs="Times New Roman"/>
          <w:sz w:val="28"/>
          <w:szCs w:val="28"/>
        </w:rPr>
        <w:t>.</w:t>
      </w:r>
    </w:p>
    <w:p w:rsidR="007214AE" w:rsidRPr="009F4CE7" w:rsidRDefault="00D7037F" w:rsidP="002665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Направление</w:t>
      </w:r>
      <w:r w:rsidR="007214AE" w:rsidRPr="009F4CE7">
        <w:rPr>
          <w:rFonts w:ascii="Times New Roman" w:hAnsi="Times New Roman" w:cs="Times New Roman"/>
          <w:sz w:val="28"/>
          <w:szCs w:val="28"/>
        </w:rPr>
        <w:t xml:space="preserve"> 3 разработан</w:t>
      </w:r>
      <w:r w:rsidR="002A33E8" w:rsidRPr="009F4CE7">
        <w:rPr>
          <w:rFonts w:ascii="Times New Roman" w:hAnsi="Times New Roman" w:cs="Times New Roman"/>
          <w:sz w:val="28"/>
          <w:szCs w:val="28"/>
        </w:rPr>
        <w:t>о</w:t>
      </w:r>
      <w:r w:rsidR="007214AE" w:rsidRPr="009F4CE7">
        <w:rPr>
          <w:rFonts w:ascii="Times New Roman" w:hAnsi="Times New Roman" w:cs="Times New Roman"/>
          <w:sz w:val="28"/>
          <w:szCs w:val="28"/>
        </w:rPr>
        <w:t xml:space="preserve"> </w:t>
      </w:r>
      <w:r w:rsidR="002A33E8" w:rsidRPr="009F4CE7">
        <w:rPr>
          <w:rFonts w:ascii="Times New Roman" w:hAnsi="Times New Roman" w:cs="Times New Roman"/>
          <w:sz w:val="28"/>
          <w:szCs w:val="28"/>
        </w:rPr>
        <w:t>для</w:t>
      </w:r>
      <w:r w:rsidR="007214AE" w:rsidRPr="009F4CE7">
        <w:rPr>
          <w:rFonts w:ascii="Times New Roman" w:hAnsi="Times New Roman" w:cs="Times New Roman"/>
          <w:sz w:val="28"/>
          <w:szCs w:val="28"/>
        </w:rPr>
        <w:t xml:space="preserve"> достижени</w:t>
      </w:r>
      <w:r w:rsidR="002A33E8" w:rsidRPr="009F4CE7">
        <w:rPr>
          <w:rFonts w:ascii="Times New Roman" w:hAnsi="Times New Roman" w:cs="Times New Roman"/>
          <w:sz w:val="28"/>
          <w:szCs w:val="28"/>
        </w:rPr>
        <w:t>я</w:t>
      </w:r>
      <w:r w:rsidR="007214AE" w:rsidRPr="009F4CE7">
        <w:rPr>
          <w:rFonts w:ascii="Times New Roman" w:hAnsi="Times New Roman" w:cs="Times New Roman"/>
          <w:sz w:val="28"/>
          <w:szCs w:val="28"/>
        </w:rPr>
        <w:t xml:space="preserve"> цели 3 государственной программы – повышение безопасности дорожного движения. Степень достижения</w:t>
      </w:r>
      <w:r w:rsidR="00D10851" w:rsidRPr="009F4CE7">
        <w:rPr>
          <w:rFonts w:ascii="Times New Roman" w:hAnsi="Times New Roman" w:cs="Times New Roman"/>
          <w:sz w:val="28"/>
          <w:szCs w:val="28"/>
        </w:rPr>
        <w:t xml:space="preserve"> </w:t>
      </w:r>
      <w:r w:rsidR="008A5466" w:rsidRPr="009F4CE7">
        <w:rPr>
          <w:rFonts w:ascii="Times New Roman" w:hAnsi="Times New Roman" w:cs="Times New Roman"/>
          <w:sz w:val="28"/>
          <w:szCs w:val="28"/>
        </w:rPr>
        <w:t>цели оценивается показател</w:t>
      </w:r>
      <w:r w:rsidR="00071A7A" w:rsidRPr="009F4CE7">
        <w:rPr>
          <w:rFonts w:ascii="Times New Roman" w:hAnsi="Times New Roman" w:cs="Times New Roman"/>
          <w:sz w:val="28"/>
          <w:szCs w:val="28"/>
        </w:rPr>
        <w:t>е</w:t>
      </w:r>
      <w:r w:rsidR="008A5466" w:rsidRPr="009F4CE7">
        <w:rPr>
          <w:rFonts w:ascii="Times New Roman" w:hAnsi="Times New Roman" w:cs="Times New Roman"/>
          <w:sz w:val="28"/>
          <w:szCs w:val="28"/>
        </w:rPr>
        <w:t>м</w:t>
      </w:r>
      <w:r w:rsidR="007214AE" w:rsidRPr="009F4CE7">
        <w:rPr>
          <w:rFonts w:ascii="Times New Roman" w:hAnsi="Times New Roman" w:cs="Times New Roman"/>
          <w:sz w:val="28"/>
          <w:szCs w:val="28"/>
        </w:rPr>
        <w:t xml:space="preserve">: число погибших в дорожно-транспортных происшествиях, плановое значение которого составило </w:t>
      </w:r>
      <w:r w:rsidR="00071A7A" w:rsidRPr="009F4CE7">
        <w:rPr>
          <w:rFonts w:ascii="Times New Roman" w:hAnsi="Times New Roman" w:cs="Times New Roman"/>
          <w:sz w:val="28"/>
          <w:szCs w:val="28"/>
        </w:rPr>
        <w:t>149</w:t>
      </w:r>
      <w:r w:rsidR="007214AE" w:rsidRPr="009F4CE7">
        <w:rPr>
          <w:rFonts w:ascii="Times New Roman" w:hAnsi="Times New Roman" w:cs="Times New Roman"/>
          <w:sz w:val="28"/>
          <w:szCs w:val="28"/>
        </w:rPr>
        <w:t xml:space="preserve"> человек, а фактическое </w:t>
      </w:r>
      <w:r w:rsidR="00071A7A" w:rsidRPr="009F4CE7">
        <w:rPr>
          <w:rFonts w:ascii="Times New Roman" w:hAnsi="Times New Roman" w:cs="Times New Roman"/>
          <w:sz w:val="28"/>
          <w:szCs w:val="28"/>
        </w:rPr>
        <w:t>138</w:t>
      </w:r>
      <w:r w:rsidR="007214AE" w:rsidRPr="009F4CE7">
        <w:rPr>
          <w:rFonts w:ascii="Times New Roman" w:hAnsi="Times New Roman" w:cs="Times New Roman"/>
          <w:sz w:val="28"/>
          <w:szCs w:val="28"/>
        </w:rPr>
        <w:t>.</w:t>
      </w:r>
    </w:p>
    <w:p w:rsidR="005E0166" w:rsidRPr="009F4CE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В целом, реализация государственной программы в 202</w:t>
      </w:r>
      <w:r w:rsidR="001C00BA" w:rsidRPr="009F4CE7">
        <w:rPr>
          <w:rFonts w:ascii="Times New Roman" w:hAnsi="Times New Roman" w:cs="Times New Roman"/>
          <w:sz w:val="28"/>
          <w:szCs w:val="28"/>
        </w:rPr>
        <w:t>4</w:t>
      </w:r>
      <w:r w:rsidRPr="009F4CE7">
        <w:rPr>
          <w:rFonts w:ascii="Times New Roman" w:hAnsi="Times New Roman" w:cs="Times New Roman"/>
          <w:sz w:val="28"/>
          <w:szCs w:val="28"/>
        </w:rPr>
        <w:t xml:space="preserve"> году осуществлялась планомерно, отклонений от плановой динамики не имеется.</w:t>
      </w:r>
    </w:p>
    <w:p w:rsidR="005E0166" w:rsidRPr="009F4CE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Факторо</w:t>
      </w:r>
      <w:r w:rsidR="002A33E8" w:rsidRPr="009F4CE7">
        <w:rPr>
          <w:rFonts w:ascii="Times New Roman" w:hAnsi="Times New Roman" w:cs="Times New Roman"/>
          <w:sz w:val="28"/>
          <w:szCs w:val="28"/>
        </w:rPr>
        <w:t>м</w:t>
      </w:r>
      <w:r w:rsidRPr="009F4CE7">
        <w:rPr>
          <w:rFonts w:ascii="Times New Roman" w:hAnsi="Times New Roman" w:cs="Times New Roman"/>
          <w:sz w:val="28"/>
          <w:szCs w:val="28"/>
        </w:rPr>
        <w:t>, способны</w:t>
      </w:r>
      <w:r w:rsidR="002A33E8" w:rsidRPr="009F4CE7">
        <w:rPr>
          <w:rFonts w:ascii="Times New Roman" w:hAnsi="Times New Roman" w:cs="Times New Roman"/>
          <w:sz w:val="28"/>
          <w:szCs w:val="28"/>
        </w:rPr>
        <w:t>м</w:t>
      </w:r>
      <w:r w:rsidRPr="009F4CE7">
        <w:rPr>
          <w:rFonts w:ascii="Times New Roman" w:hAnsi="Times New Roman" w:cs="Times New Roman"/>
          <w:sz w:val="28"/>
          <w:szCs w:val="28"/>
        </w:rPr>
        <w:t xml:space="preserve"> негативно повлиять на ход реализации государственной программы</w:t>
      </w:r>
      <w:r w:rsidR="002A33E8" w:rsidRPr="009F4CE7">
        <w:rPr>
          <w:rFonts w:ascii="Times New Roman" w:hAnsi="Times New Roman" w:cs="Times New Roman"/>
          <w:sz w:val="28"/>
          <w:szCs w:val="28"/>
        </w:rPr>
        <w:t xml:space="preserve"> стало проведение СВО </w:t>
      </w:r>
      <w:r w:rsidR="0049694A" w:rsidRPr="009F4CE7">
        <w:rPr>
          <w:rFonts w:ascii="Times New Roman" w:hAnsi="Times New Roman" w:cs="Times New Roman"/>
          <w:sz w:val="28"/>
          <w:szCs w:val="28"/>
        </w:rPr>
        <w:t>на территории Курской области.</w:t>
      </w:r>
    </w:p>
    <w:p w:rsidR="005E0166" w:rsidRPr="009F4CE7" w:rsidRDefault="005E0166" w:rsidP="005E0166">
      <w:pPr>
        <w:spacing w:after="0" w:line="240" w:lineRule="auto"/>
        <w:jc w:val="both"/>
        <w:rPr>
          <w:rFonts w:ascii="Times New Roman" w:hAnsi="Times New Roman" w:cs="Times New Roman"/>
          <w:sz w:val="28"/>
          <w:szCs w:val="28"/>
        </w:rPr>
      </w:pPr>
    </w:p>
    <w:p w:rsidR="005E0166" w:rsidRPr="009F4CE7" w:rsidRDefault="005E0166" w:rsidP="005E0166">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F4CE7">
        <w:rPr>
          <w:rFonts w:ascii="Times New Roman" w:hAnsi="Times New Roman" w:cs="Times New Roman"/>
          <w:sz w:val="28"/>
          <w:szCs w:val="28"/>
        </w:rPr>
        <w:t xml:space="preserve">2.  Результаты реализации основных мероприятий </w:t>
      </w:r>
    </w:p>
    <w:p w:rsidR="005E0166" w:rsidRPr="009F4CE7" w:rsidRDefault="005E0166" w:rsidP="005E0166">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F4CE7">
        <w:rPr>
          <w:rFonts w:ascii="Times New Roman" w:hAnsi="Times New Roman" w:cs="Times New Roman"/>
          <w:sz w:val="28"/>
          <w:szCs w:val="28"/>
        </w:rPr>
        <w:t>в разрезе подпрограмм государственной программы</w:t>
      </w:r>
    </w:p>
    <w:p w:rsidR="005E0166" w:rsidRPr="009F4CE7" w:rsidRDefault="005E0166" w:rsidP="005E0166">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F4CE7">
        <w:rPr>
          <w:rFonts w:ascii="Times New Roman" w:hAnsi="Times New Roman" w:cs="Times New Roman"/>
          <w:sz w:val="28"/>
          <w:szCs w:val="28"/>
        </w:rPr>
        <w:t xml:space="preserve">  2.1. </w:t>
      </w:r>
    </w:p>
    <w:p w:rsidR="005E0166" w:rsidRPr="009F4CE7" w:rsidRDefault="005E0166" w:rsidP="005E0166">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5E0166" w:rsidRPr="009F4CE7" w:rsidRDefault="005E0166" w:rsidP="005E0166">
      <w:pPr>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 xml:space="preserve">Сферой реализации </w:t>
      </w:r>
      <w:r w:rsidR="00304518" w:rsidRPr="009F4CE7">
        <w:rPr>
          <w:rFonts w:ascii="Times New Roman" w:hAnsi="Times New Roman" w:cs="Times New Roman"/>
          <w:sz w:val="28"/>
          <w:szCs w:val="28"/>
        </w:rPr>
        <w:t>направления</w:t>
      </w:r>
      <w:r w:rsidRPr="009F4CE7">
        <w:rPr>
          <w:rFonts w:ascii="Times New Roman" w:hAnsi="Times New Roman" w:cs="Times New Roman"/>
          <w:sz w:val="28"/>
          <w:szCs w:val="28"/>
        </w:rPr>
        <w:t xml:space="preserve"> 1 является дорожное хозяйство Курской области. Исходя из основных приоритетных направлений его развития, определенных </w:t>
      </w:r>
      <w:hyperlink r:id="rId8" w:history="1">
        <w:r w:rsidRPr="009F4CE7">
          <w:rPr>
            <w:rFonts w:ascii="Times New Roman" w:hAnsi="Times New Roman" w:cs="Times New Roman"/>
            <w:sz w:val="28"/>
            <w:szCs w:val="28"/>
            <w:lang w:eastAsia="ru-RU"/>
          </w:rPr>
          <w:t>Стратегией</w:t>
        </w:r>
      </w:hyperlink>
      <w:r w:rsidRPr="009F4CE7">
        <w:rPr>
          <w:rFonts w:ascii="Times New Roman" w:hAnsi="Times New Roman" w:cs="Times New Roman"/>
          <w:sz w:val="28"/>
          <w:szCs w:val="28"/>
          <w:lang w:eastAsia="ru-RU"/>
        </w:rPr>
        <w:t xml:space="preserve"> социально-экономического развития Курской области на период до 2030 года, утвержденной Законом Курской области от 14 декабря 2020 года № 100-ЗКО,</w:t>
      </w:r>
      <w:r w:rsidRPr="009F4CE7">
        <w:rPr>
          <w:rFonts w:ascii="Times New Roman" w:hAnsi="Times New Roman" w:cs="Times New Roman"/>
          <w:sz w:val="28"/>
          <w:szCs w:val="28"/>
        </w:rPr>
        <w:t xml:space="preserve"> сформированы её цель и задачи.         </w:t>
      </w:r>
    </w:p>
    <w:p w:rsidR="005E0166" w:rsidRPr="009F4CE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b/>
          <w:bCs/>
          <w:sz w:val="28"/>
          <w:szCs w:val="28"/>
        </w:rPr>
        <w:t>Целью</w:t>
      </w:r>
      <w:r w:rsidRPr="009F4CE7">
        <w:rPr>
          <w:rFonts w:ascii="Times New Roman" w:hAnsi="Times New Roman" w:cs="Times New Roman"/>
          <w:sz w:val="28"/>
          <w:szCs w:val="28"/>
        </w:rPr>
        <w:t xml:space="preserve"> </w:t>
      </w:r>
      <w:r w:rsidR="00304518" w:rsidRPr="009F4CE7">
        <w:rPr>
          <w:rFonts w:ascii="Times New Roman" w:hAnsi="Times New Roman" w:cs="Times New Roman"/>
          <w:sz w:val="28"/>
          <w:szCs w:val="28"/>
        </w:rPr>
        <w:t>направления</w:t>
      </w:r>
      <w:r w:rsidRPr="009F4CE7">
        <w:rPr>
          <w:rFonts w:ascii="Times New Roman" w:hAnsi="Times New Roman" w:cs="Times New Roman"/>
          <w:sz w:val="28"/>
          <w:szCs w:val="28"/>
        </w:rPr>
        <w:t xml:space="preserve"> 1 является </w:t>
      </w:r>
      <w:r w:rsidR="000B20A3" w:rsidRPr="009F4CE7">
        <w:rPr>
          <w:rFonts w:ascii="Times New Roman" w:hAnsi="Times New Roman" w:cs="Times New Roman"/>
          <w:sz w:val="28"/>
          <w:szCs w:val="28"/>
        </w:rPr>
        <w:t>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w:t>
      </w:r>
      <w:r w:rsidRPr="009F4CE7">
        <w:rPr>
          <w:rFonts w:ascii="Times New Roman" w:hAnsi="Times New Roman" w:cs="Times New Roman"/>
          <w:sz w:val="28"/>
          <w:szCs w:val="28"/>
        </w:rPr>
        <w:t xml:space="preserve">. </w:t>
      </w:r>
    </w:p>
    <w:p w:rsidR="005E0166" w:rsidRPr="009F4CE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Для достижения цели разработаны следующие задачи:</w:t>
      </w:r>
    </w:p>
    <w:p w:rsidR="005E0166" w:rsidRPr="009F4CE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b/>
          <w:bCs/>
          <w:sz w:val="28"/>
          <w:szCs w:val="28"/>
        </w:rPr>
        <w:t>задача 1:</w:t>
      </w:r>
      <w:r w:rsidRPr="009F4CE7">
        <w:rPr>
          <w:rFonts w:ascii="Times New Roman" w:hAnsi="Times New Roman" w:cs="Times New Roman"/>
          <w:sz w:val="28"/>
          <w:szCs w:val="28"/>
        </w:rPr>
        <w:t xml:space="preserve"> 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w:t>
      </w:r>
    </w:p>
    <w:p w:rsidR="005E0166" w:rsidRPr="009F4CE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b/>
          <w:bCs/>
          <w:sz w:val="28"/>
          <w:szCs w:val="28"/>
        </w:rPr>
        <w:t>задача 2:</w:t>
      </w:r>
      <w:r w:rsidRPr="009F4CE7">
        <w:rPr>
          <w:rFonts w:ascii="Times New Roman" w:hAnsi="Times New Roman" w:cs="Times New Roman"/>
          <w:sz w:val="28"/>
          <w:szCs w:val="28"/>
        </w:rPr>
        <w:t xml:space="preserve"> 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 увеличение их пропускной способности, повышение доступности услуг транспортного комплекса;</w:t>
      </w:r>
    </w:p>
    <w:p w:rsidR="005E0166" w:rsidRPr="009F4CE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b/>
          <w:bCs/>
          <w:sz w:val="28"/>
          <w:szCs w:val="28"/>
        </w:rPr>
        <w:lastRenderedPageBreak/>
        <w:t>задача 3:</w:t>
      </w:r>
      <w:r w:rsidRPr="009F4CE7">
        <w:rPr>
          <w:rFonts w:ascii="Times New Roman" w:hAnsi="Times New Roman" w:cs="Times New Roman"/>
          <w:sz w:val="28"/>
          <w:szCs w:val="28"/>
        </w:rPr>
        <w:t xml:space="preserve"> государственная поддержка дорожной деятельности муниципальных образований Курской области в отношении автомобильных дорог местного значения путем предоставления субсидий из областного бюджета бюджетам муниципальных образований Курской области.</w:t>
      </w:r>
    </w:p>
    <w:p w:rsidR="005E0166" w:rsidRPr="009F4CE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В рамках решения задачи 1 реализуются (в части автомобильных дорог общего пользования регионального или межмуниципального значения):</w:t>
      </w:r>
    </w:p>
    <w:p w:rsidR="005E0166" w:rsidRPr="009F4CE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 xml:space="preserve">- </w:t>
      </w:r>
      <w:r w:rsidR="000B20A3" w:rsidRPr="009F4CE7">
        <w:rPr>
          <w:rFonts w:ascii="Times New Roman" w:hAnsi="Times New Roman" w:cs="Times New Roman"/>
          <w:b/>
          <w:bCs/>
          <w:sz w:val="28"/>
          <w:szCs w:val="28"/>
        </w:rPr>
        <w:t xml:space="preserve"> </w:t>
      </w:r>
      <w:r w:rsidR="00324AFF" w:rsidRPr="009F4CE7">
        <w:rPr>
          <w:rFonts w:ascii="Times New Roman" w:hAnsi="Times New Roman" w:cs="Times New Roman"/>
          <w:bCs/>
          <w:sz w:val="28"/>
          <w:szCs w:val="28"/>
        </w:rPr>
        <w:t>р</w:t>
      </w:r>
      <w:r w:rsidR="000B20A3" w:rsidRPr="009F4CE7">
        <w:rPr>
          <w:rFonts w:ascii="Times New Roman" w:hAnsi="Times New Roman" w:cs="Times New Roman"/>
          <w:bCs/>
          <w:sz w:val="28"/>
          <w:szCs w:val="28"/>
        </w:rPr>
        <w:t xml:space="preserve">егиональный проект «Развитие сети автомобильных дорог регионального или межмуниципального значения» </w:t>
      </w:r>
      <w:r w:rsidR="009D0A9B" w:rsidRPr="009F4CE7">
        <w:rPr>
          <w:rFonts w:ascii="Times New Roman" w:hAnsi="Times New Roman" w:cs="Times New Roman"/>
          <w:bCs/>
          <w:sz w:val="28"/>
          <w:szCs w:val="28"/>
        </w:rPr>
        <w:t xml:space="preserve">мероприятие </w:t>
      </w:r>
      <w:r w:rsidR="009D0A9B" w:rsidRPr="009F4CE7">
        <w:rPr>
          <w:rFonts w:ascii="Times New Roman" w:hAnsi="Times New Roman" w:cs="Times New Roman"/>
          <w:sz w:val="28"/>
          <w:szCs w:val="28"/>
        </w:rPr>
        <w:t>«</w:t>
      </w:r>
      <w:r w:rsidRPr="009F4CE7">
        <w:rPr>
          <w:rFonts w:ascii="Times New Roman" w:hAnsi="Times New Roman" w:cs="Times New Roman"/>
          <w:sz w:val="28"/>
          <w:szCs w:val="28"/>
        </w:rPr>
        <w:t>Капитальный ремонт, ремонт и содержание автомобильных дорог общего пользования регионального или межмуниципального значения»;</w:t>
      </w:r>
    </w:p>
    <w:p w:rsidR="005E0166" w:rsidRPr="009F4CE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 региональный проект R1 «Региональная и местная дорожная сеть»;</w:t>
      </w:r>
    </w:p>
    <w:p w:rsidR="005E0166" w:rsidRPr="009F4CE7"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 xml:space="preserve">- региональный проект </w:t>
      </w:r>
      <w:r w:rsidRPr="009F4CE7">
        <w:rPr>
          <w:rFonts w:ascii="Times New Roman" w:hAnsi="Times New Roman" w:cs="Times New Roman"/>
          <w:sz w:val="28"/>
          <w:szCs w:val="28"/>
          <w:lang w:val="en-US"/>
        </w:rPr>
        <w:t>R</w:t>
      </w:r>
      <w:r w:rsidRPr="009F4CE7">
        <w:rPr>
          <w:rFonts w:ascii="Times New Roman" w:hAnsi="Times New Roman" w:cs="Times New Roman"/>
          <w:sz w:val="28"/>
          <w:szCs w:val="28"/>
        </w:rPr>
        <w:t>2 «Общесистемные меры развития дорожного хозяйства»</w:t>
      </w:r>
      <w:r w:rsidR="007B5F0A" w:rsidRPr="009F4CE7">
        <w:rPr>
          <w:rFonts w:ascii="Times New Roman" w:hAnsi="Times New Roman" w:cs="Times New Roman"/>
          <w:sz w:val="28"/>
          <w:szCs w:val="28"/>
        </w:rPr>
        <w:t>;</w:t>
      </w:r>
    </w:p>
    <w:p w:rsidR="007B5F0A" w:rsidRPr="009F4CE7" w:rsidRDefault="007B5F0A" w:rsidP="007B5F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 xml:space="preserve">- региональный проект </w:t>
      </w:r>
      <w:r w:rsidRPr="009F4CE7">
        <w:rPr>
          <w:rFonts w:ascii="Times New Roman" w:hAnsi="Times New Roman" w:cs="Times New Roman"/>
          <w:sz w:val="28"/>
          <w:szCs w:val="28"/>
          <w:lang w:val="en-US"/>
        </w:rPr>
        <w:t>R</w:t>
      </w:r>
      <w:r w:rsidRPr="009F4CE7">
        <w:rPr>
          <w:rFonts w:ascii="Times New Roman" w:hAnsi="Times New Roman" w:cs="Times New Roman"/>
          <w:sz w:val="28"/>
          <w:szCs w:val="28"/>
        </w:rPr>
        <w:t>3 «Безопасность дорожного движения (Курская область)»</w:t>
      </w:r>
      <w:r w:rsidR="00526795" w:rsidRPr="009F4CE7">
        <w:rPr>
          <w:rFonts w:ascii="Times New Roman" w:hAnsi="Times New Roman" w:cs="Times New Roman"/>
          <w:sz w:val="28"/>
          <w:szCs w:val="28"/>
        </w:rPr>
        <w:t>.</w:t>
      </w:r>
    </w:p>
    <w:p w:rsidR="00550A8F" w:rsidRPr="009F4CE7" w:rsidRDefault="00550A8F" w:rsidP="00550A8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результатом которых в 2024 году стало достижение показателей:</w:t>
      </w:r>
    </w:p>
    <w:p w:rsidR="00550A8F" w:rsidRPr="009F4CE7" w:rsidRDefault="00550A8F" w:rsidP="00550A8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прирост протяженности автомобильных дорог общего пользования регионального или межмуниципального значения на территории Курской области, соответствующих нормативным требованиям к транспортно-эксплуатационным показателям, в результате капитального ремонта и ремонта автомобильных дорог составил 95,997 километров;</w:t>
      </w:r>
    </w:p>
    <w:p w:rsidR="00550A8F" w:rsidRPr="009F4CE7" w:rsidRDefault="00550A8F" w:rsidP="00550A8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общая п</w:t>
      </w:r>
      <w:bookmarkStart w:id="0" w:name="_GoBack"/>
      <w:bookmarkEnd w:id="0"/>
      <w:r w:rsidRPr="009F4CE7">
        <w:rPr>
          <w:rFonts w:ascii="Times New Roman" w:hAnsi="Times New Roman" w:cs="Times New Roman"/>
          <w:sz w:val="28"/>
          <w:szCs w:val="28"/>
        </w:rPr>
        <w:t>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на 31 декабря отчетного года в их общей протяженности, составила 3 637,451 км (плановое значение оставляет 3 556,659 км);</w:t>
      </w:r>
    </w:p>
    <w:p w:rsidR="00550A8F" w:rsidRPr="009F4CE7" w:rsidRDefault="00550A8F" w:rsidP="00550A8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доля автомобильных дорог регионального и межмуниципального значения, соответствующих нормативным требованиям, в рамках</w:t>
      </w:r>
      <w:r w:rsidRPr="009F4CE7">
        <w:rPr>
          <w:rFonts w:ascii="Times New Roman" w:hAnsi="Times New Roman" w:cs="Times New Roman"/>
          <w:b/>
          <w:sz w:val="28"/>
          <w:szCs w:val="28"/>
        </w:rPr>
        <w:t xml:space="preserve"> </w:t>
      </w:r>
      <w:r w:rsidRPr="009F4CE7">
        <w:rPr>
          <w:rFonts w:ascii="Times New Roman" w:hAnsi="Times New Roman" w:cs="Times New Roman"/>
          <w:sz w:val="28"/>
          <w:szCs w:val="28"/>
        </w:rPr>
        <w:t>регионального проекта R1 «Региональная и местная дорожная сеть» составила 53,5606%;</w:t>
      </w:r>
    </w:p>
    <w:p w:rsidR="00550A8F" w:rsidRPr="009F4CE7" w:rsidRDefault="00550A8F" w:rsidP="00550A8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доля автомобильных дорог регионального значения, входящих в опорную сеть, рассчитанных на нормативную нагрузку не менее 11,5 тонн на ось, в рамках</w:t>
      </w:r>
      <w:r w:rsidRPr="009F4CE7">
        <w:rPr>
          <w:rFonts w:ascii="Times New Roman" w:hAnsi="Times New Roman" w:cs="Times New Roman"/>
          <w:b/>
          <w:sz w:val="28"/>
          <w:szCs w:val="28"/>
        </w:rPr>
        <w:t xml:space="preserve"> </w:t>
      </w:r>
      <w:r w:rsidRPr="009F4CE7">
        <w:rPr>
          <w:rFonts w:ascii="Times New Roman" w:hAnsi="Times New Roman" w:cs="Times New Roman"/>
          <w:sz w:val="28"/>
          <w:szCs w:val="28"/>
        </w:rPr>
        <w:t>регионального проекта R1 «Региональная и местная дорожная сеть» составила 27,7513 %;</w:t>
      </w:r>
    </w:p>
    <w:p w:rsidR="00550A8F" w:rsidRPr="009F4CE7" w:rsidRDefault="00550A8F" w:rsidP="00550A8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(накопленным итогом), в рамках</w:t>
      </w:r>
      <w:r w:rsidRPr="009F4CE7">
        <w:rPr>
          <w:rFonts w:ascii="Times New Roman" w:hAnsi="Times New Roman" w:cs="Times New Roman"/>
          <w:b/>
          <w:sz w:val="28"/>
          <w:szCs w:val="28"/>
        </w:rPr>
        <w:t xml:space="preserve"> </w:t>
      </w:r>
      <w:r w:rsidRPr="009F4CE7">
        <w:rPr>
          <w:rFonts w:ascii="Times New Roman" w:hAnsi="Times New Roman" w:cs="Times New Roman"/>
          <w:sz w:val="28"/>
          <w:szCs w:val="28"/>
        </w:rPr>
        <w:t xml:space="preserve">регионального проекта R1 «Региональная и местная дорожная сеть» составила 0,6304 </w:t>
      </w:r>
      <w:proofErr w:type="spellStart"/>
      <w:r w:rsidRPr="009F4CE7">
        <w:rPr>
          <w:rFonts w:ascii="Times New Roman" w:hAnsi="Times New Roman" w:cs="Times New Roman"/>
          <w:sz w:val="28"/>
          <w:szCs w:val="28"/>
        </w:rPr>
        <w:t>пог.м</w:t>
      </w:r>
      <w:proofErr w:type="spellEnd"/>
      <w:r w:rsidRPr="009F4CE7">
        <w:rPr>
          <w:rFonts w:ascii="Times New Roman" w:hAnsi="Times New Roman" w:cs="Times New Roman"/>
          <w:sz w:val="28"/>
          <w:szCs w:val="28"/>
        </w:rPr>
        <w:t>.;</w:t>
      </w:r>
    </w:p>
    <w:p w:rsidR="00550A8F" w:rsidRPr="009F4CE7" w:rsidRDefault="00550A8F" w:rsidP="00550A8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доля отечественного оборудования (товаров, работ, услуг) в общем объеме закупок, в рамках</w:t>
      </w:r>
      <w:r w:rsidRPr="009F4CE7">
        <w:rPr>
          <w:rFonts w:ascii="Times New Roman" w:hAnsi="Times New Roman" w:cs="Times New Roman"/>
          <w:b/>
          <w:sz w:val="28"/>
          <w:szCs w:val="28"/>
        </w:rPr>
        <w:t xml:space="preserve"> </w:t>
      </w:r>
      <w:r w:rsidRPr="009F4CE7">
        <w:rPr>
          <w:rFonts w:ascii="Times New Roman" w:hAnsi="Times New Roman" w:cs="Times New Roman"/>
          <w:sz w:val="28"/>
          <w:szCs w:val="28"/>
        </w:rPr>
        <w:t>регионального проекта R1 «Региональная и местная дорожная сеть» составила 100 %.</w:t>
      </w:r>
    </w:p>
    <w:p w:rsidR="00B6494C" w:rsidRPr="009F4CE7" w:rsidRDefault="00B6494C" w:rsidP="00B6494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eastAsia="Times New Roman" w:hAnsi="Times New Roman" w:cs="Times New Roman"/>
          <w:sz w:val="28"/>
          <w:szCs w:val="28"/>
          <w:lang w:eastAsia="ru-RU"/>
        </w:rPr>
        <w:t>доля дорожной сети городских агломераций, находящаяся в нормативном состоянии</w:t>
      </w:r>
      <w:r w:rsidRPr="009F4CE7">
        <w:rPr>
          <w:rFonts w:ascii="Times New Roman" w:hAnsi="Times New Roman" w:cs="Times New Roman"/>
          <w:sz w:val="28"/>
          <w:szCs w:val="28"/>
        </w:rPr>
        <w:t>, в рамках</w:t>
      </w:r>
      <w:r w:rsidRPr="009F4CE7">
        <w:rPr>
          <w:rFonts w:ascii="Times New Roman" w:hAnsi="Times New Roman" w:cs="Times New Roman"/>
          <w:b/>
          <w:sz w:val="28"/>
          <w:szCs w:val="28"/>
        </w:rPr>
        <w:t xml:space="preserve"> </w:t>
      </w:r>
      <w:r w:rsidRPr="009F4CE7">
        <w:rPr>
          <w:rFonts w:ascii="Times New Roman" w:hAnsi="Times New Roman" w:cs="Times New Roman"/>
          <w:sz w:val="28"/>
          <w:szCs w:val="28"/>
        </w:rPr>
        <w:t>регионального проекта R1 «Региональная и местная дорожная сеть» составила 85,1 %;</w:t>
      </w:r>
    </w:p>
    <w:p w:rsidR="00B6494C" w:rsidRPr="009F4CE7" w:rsidRDefault="00B6494C" w:rsidP="00B6494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lastRenderedPageBreak/>
        <w:t>осуществлено строительство и реконструкция автомобильных дорог регионального или межмуниципального, местного значения (накопленным итогом), в рамках</w:t>
      </w:r>
      <w:r w:rsidRPr="009F4CE7">
        <w:rPr>
          <w:rFonts w:ascii="Times New Roman" w:hAnsi="Times New Roman" w:cs="Times New Roman"/>
          <w:b/>
          <w:sz w:val="28"/>
          <w:szCs w:val="28"/>
        </w:rPr>
        <w:t xml:space="preserve"> </w:t>
      </w:r>
      <w:r w:rsidRPr="009F4CE7">
        <w:rPr>
          <w:rFonts w:ascii="Times New Roman" w:hAnsi="Times New Roman" w:cs="Times New Roman"/>
          <w:sz w:val="28"/>
          <w:szCs w:val="28"/>
        </w:rPr>
        <w:t>регионального проекта R1 «Региональная и местная дорожная сеть» - 4,335 км;</w:t>
      </w:r>
    </w:p>
    <w:p w:rsidR="00B6494C" w:rsidRPr="009F4CE7" w:rsidRDefault="00B6494C" w:rsidP="00B6494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доля автомобильных дорог регионального значения, входящих в опорную сеть, соответствующих нормативным требованиям, в рамках</w:t>
      </w:r>
      <w:r w:rsidRPr="009F4CE7">
        <w:rPr>
          <w:rFonts w:ascii="Times New Roman" w:hAnsi="Times New Roman" w:cs="Times New Roman"/>
          <w:b/>
          <w:sz w:val="28"/>
          <w:szCs w:val="28"/>
        </w:rPr>
        <w:t xml:space="preserve"> </w:t>
      </w:r>
      <w:r w:rsidRPr="009F4CE7">
        <w:rPr>
          <w:rFonts w:ascii="Times New Roman" w:hAnsi="Times New Roman" w:cs="Times New Roman"/>
          <w:sz w:val="28"/>
          <w:szCs w:val="28"/>
        </w:rPr>
        <w:t>регионального проекта R1 «Региональная и местная дорожная сеть» составила 87,0 %;</w:t>
      </w:r>
    </w:p>
    <w:p w:rsidR="00B6494C" w:rsidRPr="009F4CE7" w:rsidRDefault="00B6494C" w:rsidP="00B6494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доля искусственных сооружений, расположенных на автомобильных дорогах общего пользования регионального значения, входящих в опорную сеть, рассчитанных на нагрузку не менее А11, в рамках</w:t>
      </w:r>
      <w:r w:rsidRPr="009F4CE7">
        <w:rPr>
          <w:rFonts w:ascii="Times New Roman" w:hAnsi="Times New Roman" w:cs="Times New Roman"/>
          <w:b/>
          <w:sz w:val="28"/>
          <w:szCs w:val="28"/>
        </w:rPr>
        <w:t xml:space="preserve"> </w:t>
      </w:r>
      <w:r w:rsidRPr="009F4CE7">
        <w:rPr>
          <w:rFonts w:ascii="Times New Roman" w:hAnsi="Times New Roman" w:cs="Times New Roman"/>
          <w:sz w:val="28"/>
          <w:szCs w:val="28"/>
        </w:rPr>
        <w:t>регионального проекта R1 «Региональная и местная дорожная сеть» составила 100,0 %.</w:t>
      </w:r>
    </w:p>
    <w:p w:rsidR="00550A8F" w:rsidRPr="009F4CE7" w:rsidRDefault="00550A8F" w:rsidP="00550A8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В рамках мероприятий по содержанию автомобильных дорог общего пользования регионального или межмуниципального значения выполнены мероприятия по повышению безопасности дорожного движения, в том числе ликвидированы дефекты и повреждения покрытий автодорог, установлены 2 светофорных объекта, 6 автопавильонов, 2673 шт. дорожных знаков, 1055 м барьерного ограждения и 477 м бортового камня, 3024 шт. сигнальных столбиков, 0,4 км пешеходных ограждений и 3,0 км тротуаров.</w:t>
      </w:r>
    </w:p>
    <w:p w:rsidR="00550A8F" w:rsidRPr="009F4CE7" w:rsidRDefault="00550A8F" w:rsidP="00550A8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В рамках мероприятия по обеспечению транспортной безопасности объектов транспортной инфраструктуры и транспортных средств завершены работы по оказанию услуг по оценке уязвимости, разработке планов и внесению изменений в существующие планы обеспечения транспортной безопасности объектов транспортной инфраструктуры дорожного хозяйства Курской области.</w:t>
      </w:r>
    </w:p>
    <w:p w:rsidR="00550A8F" w:rsidRPr="009F4CE7" w:rsidRDefault="00550A8F" w:rsidP="00550A8F">
      <w:pPr>
        <w:widowControl w:val="0"/>
        <w:autoSpaceDE w:val="0"/>
        <w:autoSpaceDN w:val="0"/>
        <w:adjustRightInd w:val="0"/>
        <w:spacing w:after="0" w:line="240" w:lineRule="auto"/>
        <w:ind w:firstLine="708"/>
        <w:jc w:val="both"/>
        <w:rPr>
          <w:rFonts w:ascii="Times New Roman" w:hAnsi="Times New Roman" w:cs="Times New Roman"/>
          <w:b/>
          <w:sz w:val="28"/>
          <w:szCs w:val="28"/>
        </w:rPr>
      </w:pPr>
      <w:r w:rsidRPr="009F4CE7">
        <w:rPr>
          <w:rFonts w:ascii="Times New Roman" w:hAnsi="Times New Roman" w:cs="Times New Roman"/>
          <w:sz w:val="28"/>
          <w:szCs w:val="28"/>
        </w:rPr>
        <w:t xml:space="preserve"> В рамках регионального проекта R1 «Региональная и местная дорожная сеть» выполнены мероприятия по ремонту </w:t>
      </w:r>
      <w:r w:rsidR="00B6494C" w:rsidRPr="009F4CE7">
        <w:rPr>
          <w:rFonts w:ascii="Times New Roman" w:hAnsi="Times New Roman" w:cs="Times New Roman"/>
          <w:sz w:val="28"/>
          <w:szCs w:val="28"/>
        </w:rPr>
        <w:t xml:space="preserve">32,812 </w:t>
      </w:r>
      <w:r w:rsidRPr="009F4CE7">
        <w:rPr>
          <w:rFonts w:ascii="Times New Roman" w:hAnsi="Times New Roman" w:cs="Times New Roman"/>
          <w:sz w:val="28"/>
          <w:szCs w:val="28"/>
        </w:rPr>
        <w:t>км автомобильных дорог общего пользования регионального или межмуниципального значения Курской области.</w:t>
      </w:r>
    </w:p>
    <w:p w:rsidR="001E319C" w:rsidRPr="009F4CE7" w:rsidRDefault="001E319C" w:rsidP="001E319C">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В рамках регионального проекта R2 «Общесистемные меры развития дорожного хозяйства» в 2024 году реализованы следующие мероприятия:</w:t>
      </w:r>
    </w:p>
    <w:p w:rsidR="001E319C" w:rsidRPr="009F4CE7" w:rsidRDefault="001E319C" w:rsidP="001E319C">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 xml:space="preserve">установлено 10 программно-аппаратных комплексов с фото и </w:t>
      </w:r>
      <w:proofErr w:type="spellStart"/>
      <w:r w:rsidRPr="009F4CE7">
        <w:rPr>
          <w:rFonts w:ascii="Times New Roman" w:hAnsi="Times New Roman" w:cs="Times New Roman"/>
          <w:sz w:val="28"/>
          <w:szCs w:val="28"/>
        </w:rPr>
        <w:t>видеофиксацией</w:t>
      </w:r>
      <w:proofErr w:type="spellEnd"/>
      <w:r w:rsidRPr="009F4CE7">
        <w:rPr>
          <w:rFonts w:ascii="Times New Roman" w:hAnsi="Times New Roman" w:cs="Times New Roman"/>
          <w:sz w:val="28"/>
          <w:szCs w:val="28"/>
        </w:rPr>
        <w:t xml:space="preserve"> «СТРАЖ» в целях фиксации нарушений правил остановки/стоянки транспортных средств в местах дорожных заторов, вызванных автомобилями, припаркованными в неположенных местах на территории города Курска;</w:t>
      </w:r>
    </w:p>
    <w:p w:rsidR="001E319C" w:rsidRPr="009F4CE7" w:rsidRDefault="001E319C" w:rsidP="001E319C">
      <w:pPr>
        <w:spacing w:after="0" w:line="240" w:lineRule="auto"/>
        <w:ind w:firstLine="568"/>
        <w:jc w:val="both"/>
        <w:rPr>
          <w:rFonts w:ascii="Times New Roman" w:hAnsi="Times New Roman" w:cs="Times New Roman"/>
          <w:sz w:val="28"/>
          <w:szCs w:val="28"/>
        </w:rPr>
      </w:pPr>
      <w:r w:rsidRPr="009F4CE7">
        <w:rPr>
          <w:rFonts w:ascii="Times New Roman" w:hAnsi="Times New Roman" w:cs="Times New Roman"/>
          <w:sz w:val="28"/>
          <w:szCs w:val="28"/>
        </w:rPr>
        <w:t>установлено 38 пунктов учета интенсивности дорожного движения на автомобильных дорогах г. Курска для сбора информации о параметрах транспортного потока;</w:t>
      </w:r>
    </w:p>
    <w:p w:rsidR="001E319C" w:rsidRPr="009F4CE7" w:rsidRDefault="001E319C" w:rsidP="001E319C">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установлено 106 дорожных видеокамер на автомобильных дорогах г. Курска в целях мониторинга за обстановкой на улично-дорожной сети;</w:t>
      </w:r>
    </w:p>
    <w:p w:rsidR="001E319C" w:rsidRPr="009F4CE7" w:rsidRDefault="001E319C" w:rsidP="001E319C">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установлено 2 видеосервера для отображения и записи видеосигнала с дорожных видеокамер ИТС Курской городской агломерации;</w:t>
      </w:r>
    </w:p>
    <w:p w:rsidR="001E319C" w:rsidRPr="009F4CE7" w:rsidRDefault="001E319C" w:rsidP="001E319C">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 xml:space="preserve"> модернизированы модули/подсистемы Единой платформы управления транспортной системой;</w:t>
      </w:r>
    </w:p>
    <w:p w:rsidR="007370AA" w:rsidRPr="009F4CE7" w:rsidRDefault="001E319C" w:rsidP="007370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 xml:space="preserve">выполнены работы по подключению оборудования ИТС к электрическим </w:t>
      </w:r>
      <w:r w:rsidRPr="009F4CE7">
        <w:rPr>
          <w:rFonts w:ascii="Times New Roman" w:hAnsi="Times New Roman" w:cs="Times New Roman"/>
          <w:sz w:val="28"/>
          <w:szCs w:val="28"/>
        </w:rPr>
        <w:lastRenderedPageBreak/>
        <w:t>сетям.</w:t>
      </w:r>
      <w:r w:rsidR="007370AA" w:rsidRPr="009F4CE7">
        <w:rPr>
          <w:rFonts w:ascii="Times New Roman" w:hAnsi="Times New Roman" w:cs="Times New Roman"/>
          <w:sz w:val="28"/>
          <w:szCs w:val="28"/>
        </w:rPr>
        <w:t xml:space="preserve"> </w:t>
      </w:r>
    </w:p>
    <w:p w:rsidR="001E319C" w:rsidRPr="009F4CE7" w:rsidRDefault="007370AA" w:rsidP="007370A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 xml:space="preserve">В рамках регионального проекта </w:t>
      </w:r>
      <w:r w:rsidRPr="009F4CE7">
        <w:rPr>
          <w:rFonts w:ascii="Times New Roman" w:hAnsi="Times New Roman" w:cs="Times New Roman"/>
          <w:sz w:val="28"/>
          <w:szCs w:val="28"/>
          <w:lang w:val="en-US"/>
        </w:rPr>
        <w:t>R</w:t>
      </w:r>
      <w:r w:rsidRPr="009F4CE7">
        <w:rPr>
          <w:rFonts w:ascii="Times New Roman" w:hAnsi="Times New Roman" w:cs="Times New Roman"/>
          <w:sz w:val="28"/>
          <w:szCs w:val="28"/>
        </w:rPr>
        <w:t>3 «Безопасность дорожного движения (Курская область)» выполнено мероприятие по нанесению дорожной разметки краской и термопластиком на автомобильных дорогах общего пользования регионального или межмуниципального значения Курской области.</w:t>
      </w:r>
    </w:p>
    <w:p w:rsidR="00ED17AD" w:rsidRPr="009F4CE7" w:rsidRDefault="00ED17AD" w:rsidP="00ED17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 xml:space="preserve">В рамках решения задачи 2 реализуется </w:t>
      </w:r>
      <w:r w:rsidR="00952058" w:rsidRPr="009F4CE7">
        <w:rPr>
          <w:rFonts w:ascii="Times New Roman" w:hAnsi="Times New Roman" w:cs="Times New Roman"/>
          <w:sz w:val="28"/>
          <w:szCs w:val="28"/>
        </w:rPr>
        <w:t xml:space="preserve">Региональный проект «Развитие сети автомобильных дорог регионального или межмуниципального значения» </w:t>
      </w:r>
      <w:r w:rsidRPr="009F4CE7">
        <w:rPr>
          <w:rFonts w:ascii="Times New Roman" w:hAnsi="Times New Roman" w:cs="Times New Roman"/>
          <w:sz w:val="28"/>
          <w:szCs w:val="28"/>
        </w:rPr>
        <w:t>мероприятие «Строительство и (или) реконструкция автомобильных дорог общего пользования регионального или межмуниципального значения» и региональный проект R1 «Региональная и местная дорожная сеть» (в части автомобильных дорог общего пользования регионального или межмуниципального значения), результатом которых в 202</w:t>
      </w:r>
      <w:r w:rsidR="009879DF" w:rsidRPr="009F4CE7">
        <w:rPr>
          <w:rFonts w:ascii="Times New Roman" w:hAnsi="Times New Roman" w:cs="Times New Roman"/>
          <w:sz w:val="28"/>
          <w:szCs w:val="28"/>
        </w:rPr>
        <w:t>4</w:t>
      </w:r>
      <w:r w:rsidRPr="009F4CE7">
        <w:rPr>
          <w:rFonts w:ascii="Times New Roman" w:hAnsi="Times New Roman" w:cs="Times New Roman"/>
          <w:sz w:val="28"/>
          <w:szCs w:val="28"/>
        </w:rPr>
        <w:t xml:space="preserve"> году стало достижение показателей: </w:t>
      </w:r>
    </w:p>
    <w:p w:rsidR="00D3045D" w:rsidRPr="009F4CE7" w:rsidRDefault="00D3045D" w:rsidP="00D3045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 xml:space="preserve">протяженность сети автомобильных дорог общего пользования регионального или межмуниципального значения на территории Курской области составила 6555,926 километров (плановое значение составляет – 6555,926 км). </w:t>
      </w:r>
    </w:p>
    <w:p w:rsidR="00D3045D" w:rsidRPr="009F4CE7" w:rsidRDefault="00D3045D" w:rsidP="00D304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 составил 6,1138 км.</w:t>
      </w:r>
    </w:p>
    <w:p w:rsidR="00D3045D" w:rsidRPr="009F4CE7" w:rsidRDefault="00D3045D" w:rsidP="00D3045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По данным отчета формы 1-ДГ по состоянию на 01.01.2024 год протяженность сети автомобильных дорог общего пользования регионального или межмуниципального значения составляла 6555,926 км. В 2024, по данным отчета формы 1-ДГ по состоянию на 01.01.2025, протяженность сети автомобильных дорог общего пользования регионального или межмуниципального значения увеличена и составила 6572,523 км. Увеличение произошло в результате принятия автомобильных дорог из муниципальной собственности, а также строительства новых автомобильных дорог, общая протяженность автомобильных дорог общего пользования регионального или межмуниципального значения увеличилась на 16,597 км (отчет 1-ДГ принят после 30.01.2025, в связи с чем в Отчете о ходе реализации регионального проекта «Развитие сети автомобильных дорог регионального или межмуниципального значения» за 2024 год указан показатель «6 555,926»).</w:t>
      </w:r>
    </w:p>
    <w:p w:rsidR="00D3045D" w:rsidRPr="009F4CE7" w:rsidRDefault="00D3045D" w:rsidP="00D304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В рамках мероприятий по строительству автомобильных дорог общего пользования регионального и межмуниципального значения выполнено:</w:t>
      </w:r>
    </w:p>
    <w:p w:rsidR="00D3045D" w:rsidRPr="009F4CE7" w:rsidRDefault="00D3045D" w:rsidP="00D304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завершение строительства автомобильной дороги «Крым»-Полный-«Крым»-Полевая»-«Полевая-</w:t>
      </w:r>
      <w:proofErr w:type="spellStart"/>
      <w:r w:rsidRPr="009F4CE7">
        <w:rPr>
          <w:rFonts w:ascii="Times New Roman" w:hAnsi="Times New Roman" w:cs="Times New Roman"/>
          <w:sz w:val="28"/>
          <w:szCs w:val="28"/>
        </w:rPr>
        <w:t>Кизилово</w:t>
      </w:r>
      <w:proofErr w:type="spellEnd"/>
      <w:r w:rsidRPr="009F4CE7">
        <w:rPr>
          <w:rFonts w:ascii="Times New Roman" w:hAnsi="Times New Roman" w:cs="Times New Roman"/>
          <w:sz w:val="28"/>
          <w:szCs w:val="28"/>
        </w:rPr>
        <w:t xml:space="preserve">» в </w:t>
      </w:r>
      <w:proofErr w:type="spellStart"/>
      <w:r w:rsidRPr="009F4CE7">
        <w:rPr>
          <w:rFonts w:ascii="Times New Roman" w:hAnsi="Times New Roman" w:cs="Times New Roman"/>
          <w:sz w:val="28"/>
          <w:szCs w:val="28"/>
        </w:rPr>
        <w:t>Медвенском</w:t>
      </w:r>
      <w:proofErr w:type="spellEnd"/>
      <w:r w:rsidRPr="009F4CE7">
        <w:rPr>
          <w:rFonts w:ascii="Times New Roman" w:hAnsi="Times New Roman" w:cs="Times New Roman"/>
          <w:sz w:val="28"/>
          <w:szCs w:val="28"/>
        </w:rPr>
        <w:t xml:space="preserve"> и Курской районах Курской области, протяженностью 5,57355 км;</w:t>
      </w:r>
    </w:p>
    <w:p w:rsidR="00D3045D" w:rsidRPr="009F4CE7" w:rsidRDefault="00D3045D" w:rsidP="00D304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продолжено строительство транспортной развязки на улице Карла Маркса в месте примыкания проспекта Победы в г. Курске;</w:t>
      </w:r>
    </w:p>
    <w:p w:rsidR="00D3045D" w:rsidRPr="009F4CE7" w:rsidRDefault="00D3045D" w:rsidP="00D304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В рамках мероприятий по строительству автомобильных дорог за счет инфраструктурного бюджетного кредита из федерального бюджета выполнено:</w:t>
      </w:r>
    </w:p>
    <w:p w:rsidR="00D3045D" w:rsidRPr="009F4CE7" w:rsidRDefault="00D3045D" w:rsidP="00D304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 xml:space="preserve">завершение строительства Магистральной улицы общегородского значения от ул. Энгельса до </w:t>
      </w:r>
      <w:proofErr w:type="spellStart"/>
      <w:r w:rsidRPr="009F4CE7">
        <w:rPr>
          <w:rFonts w:ascii="Times New Roman" w:hAnsi="Times New Roman" w:cs="Times New Roman"/>
          <w:sz w:val="28"/>
          <w:szCs w:val="28"/>
        </w:rPr>
        <w:t>пр-кта</w:t>
      </w:r>
      <w:proofErr w:type="spellEnd"/>
      <w:r w:rsidRPr="009F4CE7">
        <w:rPr>
          <w:rFonts w:ascii="Times New Roman" w:hAnsi="Times New Roman" w:cs="Times New Roman"/>
          <w:sz w:val="28"/>
          <w:szCs w:val="28"/>
        </w:rPr>
        <w:t xml:space="preserve"> Ленинского Комсомола в г. Курск. Этап 1, </w:t>
      </w:r>
      <w:r w:rsidRPr="009F4CE7">
        <w:rPr>
          <w:rFonts w:ascii="Times New Roman" w:hAnsi="Times New Roman" w:cs="Times New Roman"/>
          <w:sz w:val="28"/>
          <w:szCs w:val="28"/>
        </w:rPr>
        <w:lastRenderedPageBreak/>
        <w:t>протяженностью 0,5402 км;</w:t>
      </w:r>
    </w:p>
    <w:p w:rsidR="00D3045D" w:rsidRPr="009F4CE7" w:rsidRDefault="00D3045D" w:rsidP="00D304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 xml:space="preserve">начало строительства Магистральной улицы общегородского значения от ул. Энгельса до </w:t>
      </w:r>
      <w:proofErr w:type="spellStart"/>
      <w:r w:rsidRPr="009F4CE7">
        <w:rPr>
          <w:rFonts w:ascii="Times New Roman" w:hAnsi="Times New Roman" w:cs="Times New Roman"/>
          <w:sz w:val="28"/>
          <w:szCs w:val="28"/>
        </w:rPr>
        <w:t>пр-кта</w:t>
      </w:r>
      <w:proofErr w:type="spellEnd"/>
      <w:r w:rsidRPr="009F4CE7">
        <w:rPr>
          <w:rFonts w:ascii="Times New Roman" w:hAnsi="Times New Roman" w:cs="Times New Roman"/>
          <w:sz w:val="28"/>
          <w:szCs w:val="28"/>
        </w:rPr>
        <w:t xml:space="preserve"> Ленинского Комсомола в г. Курск. Этап 2.2.</w:t>
      </w:r>
    </w:p>
    <w:p w:rsidR="000F1939" w:rsidRPr="009F4CE7" w:rsidRDefault="00A54D51" w:rsidP="000F193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9F4CE7">
        <w:rPr>
          <w:rFonts w:ascii="Times New Roman" w:hAnsi="Times New Roman" w:cs="Times New Roman"/>
          <w:sz w:val="28"/>
          <w:szCs w:val="28"/>
        </w:rPr>
        <w:t>Региональный проект</w:t>
      </w:r>
      <w:r w:rsidRPr="009F4CE7">
        <w:rPr>
          <w:rFonts w:ascii="Times New Roman" w:hAnsi="Times New Roman" w:cs="Times New Roman"/>
          <w:b/>
          <w:sz w:val="28"/>
          <w:szCs w:val="28"/>
        </w:rPr>
        <w:t xml:space="preserve"> </w:t>
      </w:r>
      <w:r w:rsidR="000F1939" w:rsidRPr="009F4CE7">
        <w:rPr>
          <w:rFonts w:ascii="Times New Roman" w:hAnsi="Times New Roman" w:cs="Times New Roman"/>
          <w:sz w:val="28"/>
          <w:szCs w:val="28"/>
        </w:rPr>
        <w:t xml:space="preserve">«Содействие развитию автомобильных дорог местного значения». В рамках данного </w:t>
      </w:r>
      <w:r w:rsidRPr="009F4CE7">
        <w:rPr>
          <w:rFonts w:ascii="Times New Roman" w:hAnsi="Times New Roman" w:cs="Times New Roman"/>
          <w:sz w:val="28"/>
          <w:szCs w:val="28"/>
        </w:rPr>
        <w:t>регионального проекта</w:t>
      </w:r>
      <w:r w:rsidR="000F1939" w:rsidRPr="009F4CE7">
        <w:rPr>
          <w:rFonts w:ascii="Times New Roman" w:hAnsi="Times New Roman" w:cs="Times New Roman"/>
          <w:sz w:val="28"/>
          <w:szCs w:val="28"/>
        </w:rPr>
        <w:t xml:space="preserve"> из областного бюджета бюджетам муниципальных образований Курской области в 202</w:t>
      </w:r>
      <w:r w:rsidR="0048485E" w:rsidRPr="009F4CE7">
        <w:rPr>
          <w:rFonts w:ascii="Times New Roman" w:hAnsi="Times New Roman" w:cs="Times New Roman"/>
          <w:sz w:val="28"/>
          <w:szCs w:val="28"/>
        </w:rPr>
        <w:t>4</w:t>
      </w:r>
      <w:r w:rsidR="000F1939" w:rsidRPr="009F4CE7">
        <w:rPr>
          <w:rFonts w:ascii="Times New Roman" w:hAnsi="Times New Roman" w:cs="Times New Roman"/>
          <w:sz w:val="28"/>
          <w:szCs w:val="28"/>
        </w:rPr>
        <w:t xml:space="preserve"> году предоставлены межбюджетные субсидии:</w:t>
      </w:r>
    </w:p>
    <w:p w:rsidR="000F1939" w:rsidRPr="009F4CE7"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w:t>
      </w:r>
      <w:r w:rsidR="0048485E" w:rsidRPr="009F4CE7">
        <w:rPr>
          <w:rFonts w:ascii="Times New Roman" w:hAnsi="Times New Roman" w:cs="Times New Roman"/>
          <w:sz w:val="28"/>
          <w:szCs w:val="28"/>
        </w:rPr>
        <w:t>ользования в размере 269 905,574</w:t>
      </w:r>
      <w:r w:rsidRPr="009F4CE7">
        <w:rPr>
          <w:rFonts w:ascii="Times New Roman" w:hAnsi="Times New Roman" w:cs="Times New Roman"/>
          <w:sz w:val="28"/>
          <w:szCs w:val="28"/>
        </w:rPr>
        <w:t xml:space="preserve"> тыс. руб. Средства</w:t>
      </w:r>
      <w:r w:rsidRPr="009F4CE7">
        <w:rPr>
          <w:rFonts w:ascii="Times New Roman" w:eastAsia="Times New Roman" w:hAnsi="Times New Roman" w:cs="Times New Roman"/>
          <w:sz w:val="28"/>
          <w:szCs w:val="28"/>
          <w:lang w:eastAsia="ru-RU"/>
        </w:rPr>
        <w:t xml:space="preserve"> по итогам отборов </w:t>
      </w:r>
      <w:r w:rsidRPr="009F4CE7">
        <w:rPr>
          <w:rFonts w:ascii="Times New Roman" w:hAnsi="Times New Roman" w:cs="Times New Roman"/>
          <w:sz w:val="28"/>
          <w:szCs w:val="28"/>
        </w:rPr>
        <w:t xml:space="preserve">распределены между </w:t>
      </w:r>
      <w:r w:rsidR="0048485E" w:rsidRPr="009F4CE7">
        <w:rPr>
          <w:rFonts w:ascii="Times New Roman" w:hAnsi="Times New Roman" w:cs="Times New Roman"/>
          <w:sz w:val="28"/>
          <w:szCs w:val="28"/>
        </w:rPr>
        <w:t>3</w:t>
      </w:r>
      <w:r w:rsidRPr="009F4CE7">
        <w:rPr>
          <w:rFonts w:ascii="Times New Roman" w:hAnsi="Times New Roman" w:cs="Times New Roman"/>
          <w:sz w:val="28"/>
          <w:szCs w:val="28"/>
        </w:rPr>
        <w:t xml:space="preserve"> </w:t>
      </w:r>
      <w:r w:rsidR="00F70527" w:rsidRPr="009F4CE7">
        <w:rPr>
          <w:rFonts w:ascii="Times New Roman" w:hAnsi="Times New Roman" w:cs="Times New Roman"/>
          <w:sz w:val="28"/>
          <w:szCs w:val="28"/>
        </w:rPr>
        <w:t>муниципальными образованиями на </w:t>
      </w:r>
      <w:r w:rsidRPr="009F4CE7">
        <w:rPr>
          <w:rFonts w:ascii="Times New Roman" w:hAnsi="Times New Roman" w:cs="Times New Roman"/>
          <w:sz w:val="28"/>
          <w:szCs w:val="28"/>
        </w:rPr>
        <w:t xml:space="preserve">строительство </w:t>
      </w:r>
      <w:r w:rsidR="0048485E" w:rsidRPr="009F4CE7">
        <w:rPr>
          <w:rFonts w:ascii="Times New Roman" w:hAnsi="Times New Roman" w:cs="Times New Roman"/>
          <w:sz w:val="28"/>
          <w:szCs w:val="28"/>
        </w:rPr>
        <w:t>3</w:t>
      </w:r>
      <w:r w:rsidR="00F70527" w:rsidRPr="009F4CE7">
        <w:rPr>
          <w:rFonts w:ascii="Times New Roman" w:hAnsi="Times New Roman" w:cs="Times New Roman"/>
          <w:sz w:val="28"/>
          <w:szCs w:val="28"/>
        </w:rPr>
        <w:t xml:space="preserve"> </w:t>
      </w:r>
      <w:r w:rsidRPr="009F4CE7">
        <w:rPr>
          <w:rFonts w:ascii="Times New Roman" w:hAnsi="Times New Roman" w:cs="Times New Roman"/>
          <w:sz w:val="28"/>
          <w:szCs w:val="28"/>
        </w:rPr>
        <w:t xml:space="preserve">объектов и реконструкцию </w:t>
      </w:r>
      <w:r w:rsidR="0048485E" w:rsidRPr="009F4CE7">
        <w:rPr>
          <w:rFonts w:ascii="Times New Roman" w:hAnsi="Times New Roman" w:cs="Times New Roman"/>
          <w:sz w:val="28"/>
          <w:szCs w:val="28"/>
        </w:rPr>
        <w:t>2</w:t>
      </w:r>
      <w:r w:rsidRPr="009F4CE7">
        <w:rPr>
          <w:rFonts w:ascii="Times New Roman" w:hAnsi="Times New Roman" w:cs="Times New Roman"/>
          <w:sz w:val="28"/>
          <w:szCs w:val="28"/>
        </w:rPr>
        <w:t xml:space="preserve"> объект</w:t>
      </w:r>
      <w:r w:rsidR="0048485E" w:rsidRPr="009F4CE7">
        <w:rPr>
          <w:rFonts w:ascii="Times New Roman" w:hAnsi="Times New Roman" w:cs="Times New Roman"/>
          <w:sz w:val="28"/>
          <w:szCs w:val="28"/>
        </w:rPr>
        <w:t>ов</w:t>
      </w:r>
      <w:r w:rsidR="00BE11EC" w:rsidRPr="009F4CE7">
        <w:rPr>
          <w:rFonts w:ascii="Times New Roman" w:hAnsi="Times New Roman" w:cs="Times New Roman"/>
          <w:sz w:val="28"/>
          <w:szCs w:val="28"/>
        </w:rPr>
        <w:t>. По </w:t>
      </w:r>
      <w:r w:rsidRPr="009F4CE7">
        <w:rPr>
          <w:rFonts w:ascii="Times New Roman" w:hAnsi="Times New Roman" w:cs="Times New Roman"/>
          <w:sz w:val="28"/>
          <w:szCs w:val="28"/>
        </w:rPr>
        <w:t>состоя</w:t>
      </w:r>
      <w:r w:rsidR="00AB7025" w:rsidRPr="009F4CE7">
        <w:rPr>
          <w:rFonts w:ascii="Times New Roman" w:hAnsi="Times New Roman" w:cs="Times New Roman"/>
          <w:sz w:val="28"/>
          <w:szCs w:val="28"/>
        </w:rPr>
        <w:t>нию на 01.01.202</w:t>
      </w:r>
      <w:r w:rsidR="00BE11EC" w:rsidRPr="009F4CE7">
        <w:rPr>
          <w:rFonts w:ascii="Times New Roman" w:hAnsi="Times New Roman" w:cs="Times New Roman"/>
          <w:sz w:val="28"/>
          <w:szCs w:val="28"/>
        </w:rPr>
        <w:t>5</w:t>
      </w:r>
      <w:r w:rsidR="00AB7025" w:rsidRPr="009F4CE7">
        <w:rPr>
          <w:rFonts w:ascii="Times New Roman" w:hAnsi="Times New Roman" w:cs="Times New Roman"/>
          <w:sz w:val="28"/>
          <w:szCs w:val="28"/>
        </w:rPr>
        <w:t xml:space="preserve"> муниципальным образованиям направлены</w:t>
      </w:r>
      <w:r w:rsidRPr="009F4CE7">
        <w:rPr>
          <w:rFonts w:ascii="Times New Roman" w:hAnsi="Times New Roman" w:cs="Times New Roman"/>
          <w:sz w:val="28"/>
          <w:szCs w:val="28"/>
        </w:rPr>
        <w:t xml:space="preserve"> средства областного бюджета </w:t>
      </w:r>
      <w:r w:rsidR="00AB7025" w:rsidRPr="009F4CE7">
        <w:rPr>
          <w:rFonts w:ascii="Times New Roman" w:hAnsi="Times New Roman" w:cs="Times New Roman"/>
          <w:sz w:val="28"/>
          <w:szCs w:val="28"/>
        </w:rPr>
        <w:t>в</w:t>
      </w:r>
      <w:r w:rsidRPr="009F4CE7">
        <w:rPr>
          <w:rFonts w:ascii="Times New Roman" w:hAnsi="Times New Roman" w:cs="Times New Roman"/>
          <w:sz w:val="28"/>
          <w:szCs w:val="28"/>
        </w:rPr>
        <w:t xml:space="preserve"> размере </w:t>
      </w:r>
      <w:r w:rsidR="00BE11EC" w:rsidRPr="009F4CE7">
        <w:rPr>
          <w:rFonts w:ascii="Times New Roman" w:hAnsi="Times New Roman" w:cs="Times New Roman"/>
          <w:sz w:val="28"/>
          <w:szCs w:val="28"/>
        </w:rPr>
        <w:t>269 905,57217</w:t>
      </w:r>
      <w:r w:rsidR="00F70527" w:rsidRPr="009F4CE7">
        <w:rPr>
          <w:rFonts w:ascii="Times New Roman" w:hAnsi="Times New Roman" w:cs="Times New Roman"/>
          <w:sz w:val="28"/>
          <w:szCs w:val="28"/>
        </w:rPr>
        <w:t xml:space="preserve"> </w:t>
      </w:r>
      <w:r w:rsidR="00AB7025" w:rsidRPr="009F4CE7">
        <w:rPr>
          <w:rFonts w:ascii="Times New Roman" w:hAnsi="Times New Roman" w:cs="Times New Roman"/>
          <w:sz w:val="28"/>
          <w:szCs w:val="28"/>
        </w:rPr>
        <w:t xml:space="preserve">тыс. руб. </w:t>
      </w:r>
      <w:r w:rsidRPr="009F4CE7">
        <w:rPr>
          <w:rFonts w:ascii="Times New Roman" w:hAnsi="Times New Roman" w:cs="Times New Roman"/>
          <w:sz w:val="28"/>
          <w:szCs w:val="28"/>
        </w:rPr>
        <w:t xml:space="preserve">и введены в эксплуатацию </w:t>
      </w:r>
      <w:r w:rsidR="00F70527" w:rsidRPr="009F4CE7">
        <w:rPr>
          <w:rFonts w:ascii="Times New Roman" w:hAnsi="Times New Roman" w:cs="Times New Roman"/>
          <w:sz w:val="28"/>
          <w:szCs w:val="28"/>
        </w:rPr>
        <w:t>3</w:t>
      </w:r>
      <w:r w:rsidRPr="009F4CE7">
        <w:rPr>
          <w:rFonts w:ascii="Times New Roman" w:hAnsi="Times New Roman" w:cs="Times New Roman"/>
          <w:sz w:val="28"/>
          <w:szCs w:val="28"/>
        </w:rPr>
        <w:t xml:space="preserve"> объект</w:t>
      </w:r>
      <w:r w:rsidR="00F70527" w:rsidRPr="009F4CE7">
        <w:rPr>
          <w:rFonts w:ascii="Times New Roman" w:hAnsi="Times New Roman" w:cs="Times New Roman"/>
          <w:sz w:val="28"/>
          <w:szCs w:val="28"/>
        </w:rPr>
        <w:t>а</w:t>
      </w:r>
      <w:r w:rsidRPr="009F4CE7">
        <w:rPr>
          <w:rFonts w:ascii="Times New Roman" w:hAnsi="Times New Roman" w:cs="Times New Roman"/>
          <w:sz w:val="28"/>
          <w:szCs w:val="28"/>
        </w:rPr>
        <w:t xml:space="preserve"> протяженностью </w:t>
      </w:r>
      <w:r w:rsidR="00BE11EC" w:rsidRPr="009F4CE7">
        <w:rPr>
          <w:rFonts w:ascii="Times New Roman" w:hAnsi="Times New Roman" w:cs="Times New Roman"/>
          <w:sz w:val="28"/>
          <w:szCs w:val="28"/>
        </w:rPr>
        <w:t>5,995</w:t>
      </w:r>
      <w:r w:rsidRPr="009F4CE7">
        <w:rPr>
          <w:rFonts w:ascii="Times New Roman" w:hAnsi="Times New Roman" w:cs="Times New Roman"/>
          <w:sz w:val="28"/>
          <w:szCs w:val="28"/>
        </w:rPr>
        <w:t xml:space="preserve"> км;</w:t>
      </w:r>
    </w:p>
    <w:p w:rsidR="000F1939" w:rsidRPr="009F4CE7"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 xml:space="preserve">на строительство (реконструкцию) автомобильных дорог общего пользования местного значения – </w:t>
      </w:r>
      <w:r w:rsidR="00BE11EC" w:rsidRPr="009F4CE7">
        <w:rPr>
          <w:rFonts w:ascii="Times New Roman" w:hAnsi="Times New Roman" w:cs="Times New Roman"/>
          <w:sz w:val="28"/>
          <w:szCs w:val="28"/>
        </w:rPr>
        <w:t>110 6113,810</w:t>
      </w:r>
      <w:r w:rsidRPr="009F4CE7">
        <w:rPr>
          <w:rFonts w:ascii="Times New Roman" w:hAnsi="Times New Roman" w:cs="Times New Roman"/>
          <w:sz w:val="28"/>
          <w:szCs w:val="28"/>
        </w:rPr>
        <w:t xml:space="preserve"> тыс. руб. Средства по итогам отборов были распределены между </w:t>
      </w:r>
      <w:r w:rsidR="009F5B66" w:rsidRPr="009F4CE7">
        <w:rPr>
          <w:rFonts w:ascii="Times New Roman" w:hAnsi="Times New Roman" w:cs="Times New Roman"/>
          <w:sz w:val="28"/>
          <w:szCs w:val="28"/>
        </w:rPr>
        <w:t>6</w:t>
      </w:r>
      <w:r w:rsidRPr="009F4CE7">
        <w:rPr>
          <w:rFonts w:ascii="Times New Roman" w:hAnsi="Times New Roman" w:cs="Times New Roman"/>
          <w:sz w:val="28"/>
          <w:szCs w:val="28"/>
        </w:rPr>
        <w:t xml:space="preserve"> муниципальными образованиями на строительство (реконструкцию) в 202</w:t>
      </w:r>
      <w:r w:rsidR="00BE11EC" w:rsidRPr="009F4CE7">
        <w:rPr>
          <w:rFonts w:ascii="Times New Roman" w:hAnsi="Times New Roman" w:cs="Times New Roman"/>
          <w:sz w:val="28"/>
          <w:szCs w:val="28"/>
        </w:rPr>
        <w:t>4</w:t>
      </w:r>
      <w:r w:rsidRPr="009F4CE7">
        <w:rPr>
          <w:rFonts w:ascii="Times New Roman" w:hAnsi="Times New Roman" w:cs="Times New Roman"/>
          <w:sz w:val="28"/>
          <w:szCs w:val="28"/>
        </w:rPr>
        <w:t xml:space="preserve"> году </w:t>
      </w:r>
      <w:r w:rsidR="00BE11EC" w:rsidRPr="009F4CE7">
        <w:rPr>
          <w:rFonts w:ascii="Times New Roman" w:hAnsi="Times New Roman" w:cs="Times New Roman"/>
          <w:sz w:val="28"/>
          <w:szCs w:val="28"/>
        </w:rPr>
        <w:t>8</w:t>
      </w:r>
      <w:r w:rsidRPr="009F4CE7">
        <w:rPr>
          <w:rFonts w:ascii="Times New Roman" w:hAnsi="Times New Roman" w:cs="Times New Roman"/>
          <w:sz w:val="28"/>
          <w:szCs w:val="28"/>
        </w:rPr>
        <w:t xml:space="preserve"> объектов, из них: </w:t>
      </w:r>
      <w:r w:rsidR="00BE11EC" w:rsidRPr="009F4CE7">
        <w:rPr>
          <w:rFonts w:ascii="Times New Roman" w:hAnsi="Times New Roman" w:cs="Times New Roman"/>
          <w:sz w:val="28"/>
          <w:szCs w:val="28"/>
        </w:rPr>
        <w:t>3</w:t>
      </w:r>
      <w:r w:rsidRPr="009F4CE7">
        <w:rPr>
          <w:rFonts w:ascii="Times New Roman" w:hAnsi="Times New Roman" w:cs="Times New Roman"/>
          <w:sz w:val="28"/>
          <w:szCs w:val="28"/>
        </w:rPr>
        <w:t xml:space="preserve"> об</w:t>
      </w:r>
      <w:r w:rsidR="009F5B66" w:rsidRPr="009F4CE7">
        <w:rPr>
          <w:rFonts w:ascii="Times New Roman" w:hAnsi="Times New Roman" w:cs="Times New Roman"/>
          <w:sz w:val="28"/>
          <w:szCs w:val="28"/>
        </w:rPr>
        <w:t>ъ</w:t>
      </w:r>
      <w:r w:rsidR="00BE11EC" w:rsidRPr="009F4CE7">
        <w:rPr>
          <w:rFonts w:ascii="Times New Roman" w:hAnsi="Times New Roman" w:cs="Times New Roman"/>
          <w:sz w:val="28"/>
          <w:szCs w:val="28"/>
        </w:rPr>
        <w:t>екта со сроком выполнения в 2025</w:t>
      </w:r>
      <w:r w:rsidRPr="009F4CE7">
        <w:rPr>
          <w:rFonts w:ascii="Times New Roman" w:hAnsi="Times New Roman" w:cs="Times New Roman"/>
          <w:sz w:val="28"/>
          <w:szCs w:val="28"/>
        </w:rPr>
        <w:t xml:space="preserve"> году, </w:t>
      </w:r>
      <w:r w:rsidR="00BE11EC" w:rsidRPr="009F4CE7">
        <w:rPr>
          <w:rFonts w:ascii="Times New Roman" w:hAnsi="Times New Roman" w:cs="Times New Roman"/>
          <w:sz w:val="28"/>
          <w:szCs w:val="28"/>
        </w:rPr>
        <w:t>1</w:t>
      </w:r>
      <w:r w:rsidRPr="009F4CE7">
        <w:rPr>
          <w:rFonts w:ascii="Times New Roman" w:hAnsi="Times New Roman" w:cs="Times New Roman"/>
          <w:sz w:val="28"/>
          <w:szCs w:val="28"/>
        </w:rPr>
        <w:t xml:space="preserve"> переходящи</w:t>
      </w:r>
      <w:r w:rsidR="00BE11EC" w:rsidRPr="009F4CE7">
        <w:rPr>
          <w:rFonts w:ascii="Times New Roman" w:hAnsi="Times New Roman" w:cs="Times New Roman"/>
          <w:sz w:val="28"/>
          <w:szCs w:val="28"/>
        </w:rPr>
        <w:t>й</w:t>
      </w:r>
      <w:r w:rsidRPr="009F4CE7">
        <w:rPr>
          <w:rFonts w:ascii="Times New Roman" w:hAnsi="Times New Roman" w:cs="Times New Roman"/>
          <w:sz w:val="28"/>
          <w:szCs w:val="28"/>
        </w:rPr>
        <w:t xml:space="preserve"> объект со с</w:t>
      </w:r>
      <w:r w:rsidR="00122C8B" w:rsidRPr="009F4CE7">
        <w:rPr>
          <w:rFonts w:ascii="Times New Roman" w:hAnsi="Times New Roman" w:cs="Times New Roman"/>
          <w:sz w:val="28"/>
          <w:szCs w:val="28"/>
        </w:rPr>
        <w:t>роком выполнения работ 202</w:t>
      </w:r>
      <w:r w:rsidR="00BE11EC" w:rsidRPr="009F4CE7">
        <w:rPr>
          <w:rFonts w:ascii="Times New Roman" w:hAnsi="Times New Roman" w:cs="Times New Roman"/>
          <w:sz w:val="28"/>
          <w:szCs w:val="28"/>
        </w:rPr>
        <w:t>3</w:t>
      </w:r>
      <w:r w:rsidR="00122C8B" w:rsidRPr="009F4CE7">
        <w:rPr>
          <w:rFonts w:ascii="Times New Roman" w:hAnsi="Times New Roman" w:cs="Times New Roman"/>
          <w:sz w:val="28"/>
          <w:szCs w:val="28"/>
        </w:rPr>
        <w:t xml:space="preserve"> – 202</w:t>
      </w:r>
      <w:r w:rsidR="00BE11EC" w:rsidRPr="009F4CE7">
        <w:rPr>
          <w:rFonts w:ascii="Times New Roman" w:hAnsi="Times New Roman" w:cs="Times New Roman"/>
          <w:sz w:val="28"/>
          <w:szCs w:val="28"/>
        </w:rPr>
        <w:t>4</w:t>
      </w:r>
      <w:r w:rsidRPr="009F4CE7">
        <w:rPr>
          <w:rFonts w:ascii="Times New Roman" w:hAnsi="Times New Roman" w:cs="Times New Roman"/>
          <w:sz w:val="28"/>
          <w:szCs w:val="28"/>
        </w:rPr>
        <w:t xml:space="preserve"> годы, </w:t>
      </w:r>
      <w:r w:rsidR="00BE11EC" w:rsidRPr="009F4CE7">
        <w:rPr>
          <w:rFonts w:ascii="Times New Roman" w:hAnsi="Times New Roman" w:cs="Times New Roman"/>
          <w:sz w:val="28"/>
          <w:szCs w:val="28"/>
        </w:rPr>
        <w:t>4</w:t>
      </w:r>
      <w:r w:rsidRPr="009F4CE7">
        <w:rPr>
          <w:rFonts w:ascii="Times New Roman" w:hAnsi="Times New Roman" w:cs="Times New Roman"/>
          <w:sz w:val="28"/>
          <w:szCs w:val="28"/>
        </w:rPr>
        <w:t xml:space="preserve"> </w:t>
      </w:r>
      <w:r w:rsidR="00530D95" w:rsidRPr="009F4CE7">
        <w:rPr>
          <w:rFonts w:ascii="Times New Roman" w:hAnsi="Times New Roman" w:cs="Times New Roman"/>
          <w:sz w:val="28"/>
          <w:szCs w:val="28"/>
        </w:rPr>
        <w:t>объект</w:t>
      </w:r>
      <w:r w:rsidR="00BE11EC" w:rsidRPr="009F4CE7">
        <w:rPr>
          <w:rFonts w:ascii="Times New Roman" w:hAnsi="Times New Roman" w:cs="Times New Roman"/>
          <w:sz w:val="28"/>
          <w:szCs w:val="28"/>
        </w:rPr>
        <w:t>а</w:t>
      </w:r>
      <w:r w:rsidRPr="009F4CE7">
        <w:rPr>
          <w:rFonts w:ascii="Times New Roman" w:hAnsi="Times New Roman" w:cs="Times New Roman"/>
          <w:sz w:val="28"/>
          <w:szCs w:val="28"/>
        </w:rPr>
        <w:t xml:space="preserve"> со сроком выполнения работ </w:t>
      </w:r>
      <w:r w:rsidR="00BE11EC" w:rsidRPr="009F4CE7">
        <w:rPr>
          <w:rFonts w:ascii="Times New Roman" w:hAnsi="Times New Roman" w:cs="Times New Roman"/>
          <w:sz w:val="28"/>
          <w:szCs w:val="28"/>
        </w:rPr>
        <w:t xml:space="preserve">в </w:t>
      </w:r>
      <w:r w:rsidRPr="009F4CE7">
        <w:rPr>
          <w:rFonts w:ascii="Times New Roman" w:hAnsi="Times New Roman" w:cs="Times New Roman"/>
          <w:sz w:val="28"/>
          <w:szCs w:val="28"/>
        </w:rPr>
        <w:t>202</w:t>
      </w:r>
      <w:r w:rsidR="00122C8B" w:rsidRPr="009F4CE7">
        <w:rPr>
          <w:rFonts w:ascii="Times New Roman" w:hAnsi="Times New Roman" w:cs="Times New Roman"/>
          <w:sz w:val="28"/>
          <w:szCs w:val="28"/>
        </w:rPr>
        <w:t>4</w:t>
      </w:r>
      <w:r w:rsidRPr="009F4CE7">
        <w:rPr>
          <w:rFonts w:ascii="Times New Roman" w:hAnsi="Times New Roman" w:cs="Times New Roman"/>
          <w:sz w:val="28"/>
          <w:szCs w:val="28"/>
        </w:rPr>
        <w:t xml:space="preserve"> год</w:t>
      </w:r>
      <w:r w:rsidR="00BE11EC" w:rsidRPr="009F4CE7">
        <w:rPr>
          <w:rFonts w:ascii="Times New Roman" w:hAnsi="Times New Roman" w:cs="Times New Roman"/>
          <w:sz w:val="28"/>
          <w:szCs w:val="28"/>
        </w:rPr>
        <w:t>у</w:t>
      </w:r>
      <w:r w:rsidR="00122C8B" w:rsidRPr="009F4CE7">
        <w:rPr>
          <w:rFonts w:ascii="Times New Roman" w:hAnsi="Times New Roman" w:cs="Times New Roman"/>
          <w:sz w:val="28"/>
          <w:szCs w:val="28"/>
        </w:rPr>
        <w:t>.</w:t>
      </w:r>
      <w:r w:rsidRPr="009F4CE7">
        <w:rPr>
          <w:rFonts w:ascii="Times New Roman" w:hAnsi="Times New Roman" w:cs="Times New Roman"/>
          <w:sz w:val="28"/>
          <w:szCs w:val="28"/>
        </w:rPr>
        <w:t xml:space="preserve"> По состоя</w:t>
      </w:r>
      <w:r w:rsidR="00D4496B" w:rsidRPr="009F4CE7">
        <w:rPr>
          <w:rFonts w:ascii="Times New Roman" w:hAnsi="Times New Roman" w:cs="Times New Roman"/>
          <w:sz w:val="28"/>
          <w:szCs w:val="28"/>
        </w:rPr>
        <w:t>нию на 01.01.202</w:t>
      </w:r>
      <w:r w:rsidR="007370AA" w:rsidRPr="009F4CE7">
        <w:rPr>
          <w:rFonts w:ascii="Times New Roman" w:hAnsi="Times New Roman" w:cs="Times New Roman"/>
          <w:sz w:val="28"/>
          <w:szCs w:val="28"/>
        </w:rPr>
        <w:t>5</w:t>
      </w:r>
      <w:r w:rsidR="00AB7025" w:rsidRPr="009F4CE7">
        <w:rPr>
          <w:rFonts w:ascii="Times New Roman" w:hAnsi="Times New Roman" w:cs="Times New Roman"/>
          <w:sz w:val="28"/>
          <w:szCs w:val="28"/>
        </w:rPr>
        <w:t xml:space="preserve"> муниципальным образованиям</w:t>
      </w:r>
      <w:r w:rsidR="00337511" w:rsidRPr="009F4CE7">
        <w:rPr>
          <w:rFonts w:ascii="Times New Roman" w:hAnsi="Times New Roman" w:cs="Times New Roman"/>
          <w:sz w:val="28"/>
          <w:szCs w:val="28"/>
        </w:rPr>
        <w:t xml:space="preserve"> </w:t>
      </w:r>
      <w:r w:rsidR="00AB7025" w:rsidRPr="009F4CE7">
        <w:rPr>
          <w:rFonts w:ascii="Times New Roman" w:hAnsi="Times New Roman" w:cs="Times New Roman"/>
          <w:sz w:val="28"/>
          <w:szCs w:val="28"/>
        </w:rPr>
        <w:t>направлены</w:t>
      </w:r>
      <w:r w:rsidRPr="009F4CE7">
        <w:rPr>
          <w:rFonts w:ascii="Times New Roman" w:hAnsi="Times New Roman" w:cs="Times New Roman"/>
          <w:sz w:val="28"/>
          <w:szCs w:val="28"/>
        </w:rPr>
        <w:t xml:space="preserve"> средства областного бюджета в размере </w:t>
      </w:r>
      <w:r w:rsidR="0025249A" w:rsidRPr="009F4CE7">
        <w:rPr>
          <w:rFonts w:ascii="Times New Roman" w:hAnsi="Times New Roman" w:cs="Times New Roman"/>
          <w:sz w:val="28"/>
          <w:szCs w:val="28"/>
        </w:rPr>
        <w:t>475 424,09759</w:t>
      </w:r>
      <w:r w:rsidRPr="009F4CE7">
        <w:rPr>
          <w:rFonts w:ascii="Times New Roman" w:hAnsi="Times New Roman" w:cs="Times New Roman"/>
          <w:sz w:val="28"/>
          <w:szCs w:val="28"/>
        </w:rPr>
        <w:t xml:space="preserve"> тыс.</w:t>
      </w:r>
      <w:r w:rsidR="0025249A" w:rsidRPr="009F4CE7">
        <w:rPr>
          <w:rFonts w:ascii="Times New Roman" w:hAnsi="Times New Roman" w:cs="Times New Roman"/>
          <w:sz w:val="28"/>
          <w:szCs w:val="28"/>
        </w:rPr>
        <w:t xml:space="preserve"> руб. и введены в эксплуатацию 5</w:t>
      </w:r>
      <w:r w:rsidRPr="009F4CE7">
        <w:rPr>
          <w:rFonts w:ascii="Times New Roman" w:hAnsi="Times New Roman" w:cs="Times New Roman"/>
          <w:sz w:val="28"/>
          <w:szCs w:val="28"/>
        </w:rPr>
        <w:t xml:space="preserve"> объектов общей протяженностью </w:t>
      </w:r>
      <w:r w:rsidR="0025249A" w:rsidRPr="009F4CE7">
        <w:rPr>
          <w:rFonts w:ascii="Times New Roman" w:hAnsi="Times New Roman" w:cs="Times New Roman"/>
          <w:sz w:val="28"/>
          <w:szCs w:val="28"/>
        </w:rPr>
        <w:t>3,679</w:t>
      </w:r>
      <w:r w:rsidRPr="009F4CE7">
        <w:rPr>
          <w:rFonts w:ascii="Times New Roman" w:hAnsi="Times New Roman" w:cs="Times New Roman"/>
          <w:sz w:val="28"/>
          <w:szCs w:val="28"/>
        </w:rPr>
        <w:t xml:space="preserve"> км.</w:t>
      </w:r>
    </w:p>
    <w:p w:rsidR="000F1939" w:rsidRPr="009F4CE7" w:rsidRDefault="000F1939" w:rsidP="000F1939">
      <w:pPr>
        <w:widowControl w:val="0"/>
        <w:autoSpaceDE w:val="0"/>
        <w:autoSpaceDN w:val="0"/>
        <w:adjustRightInd w:val="0"/>
        <w:spacing w:after="0"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на капитальный ремонт, ремонт и содержание автомобильных дорог общего пользования местного значения – </w:t>
      </w:r>
      <w:r w:rsidR="0025249A" w:rsidRPr="009F4CE7">
        <w:rPr>
          <w:rFonts w:ascii="Times New Roman" w:hAnsi="Times New Roman" w:cs="Times New Roman"/>
          <w:sz w:val="28"/>
          <w:szCs w:val="28"/>
        </w:rPr>
        <w:t>406 656,108</w:t>
      </w:r>
      <w:r w:rsidRPr="009F4CE7">
        <w:rPr>
          <w:rFonts w:ascii="Times New Roman" w:hAnsi="Times New Roman" w:cs="Times New Roman"/>
          <w:sz w:val="28"/>
          <w:szCs w:val="28"/>
        </w:rPr>
        <w:t xml:space="preserve"> тыс. руб.</w:t>
      </w:r>
      <w:r w:rsidR="00337511" w:rsidRPr="009F4CE7">
        <w:rPr>
          <w:rFonts w:ascii="Times New Roman" w:hAnsi="Times New Roman" w:cs="Times New Roman"/>
          <w:sz w:val="28"/>
          <w:szCs w:val="28"/>
        </w:rPr>
        <w:t xml:space="preserve"> </w:t>
      </w:r>
      <w:r w:rsidRPr="009F4CE7">
        <w:rPr>
          <w:rFonts w:ascii="Times New Roman" w:eastAsia="Times New Roman" w:hAnsi="Times New Roman" w:cs="Times New Roman"/>
          <w:sz w:val="28"/>
          <w:szCs w:val="28"/>
          <w:lang w:eastAsia="ru-RU"/>
        </w:rPr>
        <w:t>Средства по итогам отборов</w:t>
      </w:r>
      <w:r w:rsidR="00337511" w:rsidRPr="009F4CE7">
        <w:rPr>
          <w:rFonts w:ascii="Times New Roman" w:eastAsia="Times New Roman" w:hAnsi="Times New Roman" w:cs="Times New Roman"/>
          <w:sz w:val="28"/>
          <w:szCs w:val="28"/>
          <w:lang w:eastAsia="ru-RU"/>
        </w:rPr>
        <w:t xml:space="preserve"> </w:t>
      </w:r>
      <w:r w:rsidRPr="009F4CE7">
        <w:rPr>
          <w:rFonts w:ascii="Times New Roman" w:hAnsi="Times New Roman" w:cs="Times New Roman"/>
          <w:sz w:val="28"/>
          <w:szCs w:val="28"/>
        </w:rPr>
        <w:t xml:space="preserve">распределены между </w:t>
      </w:r>
      <w:r w:rsidR="005600BC" w:rsidRPr="009F4CE7">
        <w:rPr>
          <w:rFonts w:ascii="Times New Roman" w:hAnsi="Times New Roman" w:cs="Times New Roman"/>
          <w:sz w:val="28"/>
          <w:szCs w:val="28"/>
        </w:rPr>
        <w:t>1</w:t>
      </w:r>
      <w:r w:rsidR="0025249A" w:rsidRPr="009F4CE7">
        <w:rPr>
          <w:rFonts w:ascii="Times New Roman" w:hAnsi="Times New Roman" w:cs="Times New Roman"/>
          <w:sz w:val="28"/>
          <w:szCs w:val="28"/>
        </w:rPr>
        <w:t>8</w:t>
      </w:r>
      <w:r w:rsidRPr="009F4CE7">
        <w:rPr>
          <w:rFonts w:ascii="Times New Roman" w:hAnsi="Times New Roman" w:cs="Times New Roman"/>
          <w:sz w:val="28"/>
          <w:szCs w:val="28"/>
        </w:rPr>
        <w:t xml:space="preserve"> муниципальными образован</w:t>
      </w:r>
      <w:r w:rsidR="005600BC" w:rsidRPr="009F4CE7">
        <w:rPr>
          <w:rFonts w:ascii="Times New Roman" w:hAnsi="Times New Roman" w:cs="Times New Roman"/>
          <w:sz w:val="28"/>
          <w:szCs w:val="28"/>
        </w:rPr>
        <w:t>иями. По состоянию на 01.01.202</w:t>
      </w:r>
      <w:r w:rsidR="007370AA" w:rsidRPr="009F4CE7">
        <w:rPr>
          <w:rFonts w:ascii="Times New Roman" w:hAnsi="Times New Roman" w:cs="Times New Roman"/>
          <w:sz w:val="28"/>
          <w:szCs w:val="28"/>
        </w:rPr>
        <w:t>5</w:t>
      </w:r>
      <w:r w:rsidRPr="009F4CE7">
        <w:rPr>
          <w:rFonts w:ascii="Times New Roman" w:hAnsi="Times New Roman" w:cs="Times New Roman"/>
          <w:sz w:val="28"/>
          <w:szCs w:val="28"/>
        </w:rPr>
        <w:t xml:space="preserve"> кассовый расход средств областного бюджета составил </w:t>
      </w:r>
      <w:r w:rsidR="00247D47" w:rsidRPr="009F4CE7">
        <w:rPr>
          <w:rFonts w:ascii="Times New Roman" w:hAnsi="Times New Roman" w:cs="Times New Roman"/>
          <w:sz w:val="28"/>
          <w:szCs w:val="28"/>
        </w:rPr>
        <w:t>405 524,06464</w:t>
      </w:r>
      <w:r w:rsidRPr="009F4CE7">
        <w:rPr>
          <w:rFonts w:ascii="Times New Roman" w:hAnsi="Times New Roman" w:cs="Times New Roman"/>
          <w:sz w:val="28"/>
          <w:szCs w:val="28"/>
        </w:rPr>
        <w:t xml:space="preserve"> тыс. руб., выполнен ремонт </w:t>
      </w:r>
      <w:r w:rsidR="00247D47" w:rsidRPr="009F4CE7">
        <w:rPr>
          <w:rFonts w:ascii="Times New Roman" w:hAnsi="Times New Roman" w:cs="Times New Roman"/>
          <w:sz w:val="28"/>
          <w:szCs w:val="28"/>
        </w:rPr>
        <w:t>8,379</w:t>
      </w:r>
      <w:r w:rsidRPr="009F4CE7">
        <w:rPr>
          <w:rFonts w:ascii="Times New Roman" w:hAnsi="Times New Roman" w:cs="Times New Roman"/>
          <w:sz w:val="28"/>
          <w:szCs w:val="28"/>
        </w:rPr>
        <w:t xml:space="preserve"> км дорог общего пользования местного значения, а также проведены мероприятия по содержанию автомобил</w:t>
      </w:r>
      <w:r w:rsidR="00247D47" w:rsidRPr="009F4CE7">
        <w:rPr>
          <w:rFonts w:ascii="Times New Roman" w:hAnsi="Times New Roman" w:cs="Times New Roman"/>
          <w:sz w:val="28"/>
          <w:szCs w:val="28"/>
        </w:rPr>
        <w:t>ьных дорог площадью 2 565 969,48</w:t>
      </w:r>
      <w:r w:rsidRPr="009F4CE7">
        <w:rPr>
          <w:rFonts w:ascii="Times New Roman" w:hAnsi="Times New Roman" w:cs="Times New Roman"/>
          <w:sz w:val="28"/>
          <w:szCs w:val="28"/>
        </w:rPr>
        <w:t xml:space="preserve"> м</w:t>
      </w:r>
      <w:r w:rsidRPr="009F4CE7">
        <w:rPr>
          <w:rFonts w:ascii="Times New Roman" w:hAnsi="Times New Roman" w:cs="Times New Roman"/>
          <w:sz w:val="28"/>
          <w:szCs w:val="28"/>
          <w:vertAlign w:val="superscript"/>
        </w:rPr>
        <w:t>2</w:t>
      </w:r>
      <w:r w:rsidRPr="009F4CE7">
        <w:rPr>
          <w:rFonts w:ascii="Times New Roman" w:hAnsi="Times New Roman" w:cs="Times New Roman"/>
          <w:sz w:val="28"/>
          <w:szCs w:val="28"/>
        </w:rPr>
        <w:t>.</w:t>
      </w:r>
    </w:p>
    <w:p w:rsidR="000F1939" w:rsidRPr="009F4CE7"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Результатом выполнения данного мероприятия в 202</w:t>
      </w:r>
      <w:r w:rsidR="00247D47" w:rsidRPr="009F4CE7">
        <w:rPr>
          <w:rFonts w:ascii="Times New Roman" w:hAnsi="Times New Roman" w:cs="Times New Roman"/>
          <w:sz w:val="28"/>
          <w:szCs w:val="28"/>
        </w:rPr>
        <w:t>4</w:t>
      </w:r>
      <w:r w:rsidRPr="009F4CE7">
        <w:rPr>
          <w:rFonts w:ascii="Times New Roman" w:hAnsi="Times New Roman" w:cs="Times New Roman"/>
          <w:sz w:val="28"/>
          <w:szCs w:val="28"/>
        </w:rPr>
        <w:t xml:space="preserve"> году стало достижение показателей программы:</w:t>
      </w:r>
    </w:p>
    <w:p w:rsidR="000F1939" w:rsidRPr="009F4CE7"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 xml:space="preserve">объем ввода в эксплуатацию после строительства и реконструкции автомобильных дорог общего пользования местного значения составил </w:t>
      </w:r>
      <w:r w:rsidR="00247D47" w:rsidRPr="009F4CE7">
        <w:rPr>
          <w:rFonts w:ascii="Times New Roman" w:hAnsi="Times New Roman" w:cs="Times New Roman"/>
          <w:sz w:val="28"/>
          <w:szCs w:val="28"/>
        </w:rPr>
        <w:t>9,67422</w:t>
      </w:r>
      <w:r w:rsidRPr="009F4CE7">
        <w:rPr>
          <w:rFonts w:ascii="Times New Roman" w:hAnsi="Times New Roman" w:cs="Times New Roman"/>
          <w:sz w:val="28"/>
          <w:szCs w:val="28"/>
        </w:rPr>
        <w:t> км;</w:t>
      </w:r>
    </w:p>
    <w:p w:rsidR="005600BC" w:rsidRPr="009F4CE7" w:rsidRDefault="000F1939" w:rsidP="00B57A2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прирост протяженности сети автомобильных дорог общего пользования местного значения на территории Курской области (с твердым покрытием) в результате строитель</w:t>
      </w:r>
      <w:r w:rsidR="00247D47" w:rsidRPr="009F4CE7">
        <w:rPr>
          <w:rFonts w:ascii="Times New Roman" w:hAnsi="Times New Roman" w:cs="Times New Roman"/>
          <w:sz w:val="28"/>
          <w:szCs w:val="28"/>
        </w:rPr>
        <w:t xml:space="preserve">ства новых дорог составил </w:t>
      </w:r>
      <w:r w:rsidR="00465281" w:rsidRPr="009F4CE7">
        <w:rPr>
          <w:rFonts w:ascii="Times New Roman" w:hAnsi="Times New Roman" w:cs="Times New Roman"/>
          <w:sz w:val="28"/>
          <w:szCs w:val="28"/>
        </w:rPr>
        <w:t>10,0407</w:t>
      </w:r>
      <w:r w:rsidR="00B57A28" w:rsidRPr="009F4CE7">
        <w:rPr>
          <w:rFonts w:ascii="Times New Roman" w:hAnsi="Times New Roman" w:cs="Times New Roman"/>
          <w:sz w:val="28"/>
          <w:szCs w:val="28"/>
        </w:rPr>
        <w:t xml:space="preserve"> км;</w:t>
      </w:r>
    </w:p>
    <w:p w:rsidR="000F1939" w:rsidRPr="009F4CE7"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 xml:space="preserve">прирост протяженности автомобильных дорог общего пользования местного значения на территории Курской области, соответствующих нормативным требованиям к транспортно-эксплуатационным показателям в результате реконструкции автомобильных дорог составил </w:t>
      </w:r>
      <w:r w:rsidR="00247D47" w:rsidRPr="009F4CE7">
        <w:rPr>
          <w:rFonts w:ascii="Times New Roman" w:hAnsi="Times New Roman" w:cs="Times New Roman"/>
          <w:sz w:val="28"/>
          <w:szCs w:val="28"/>
        </w:rPr>
        <w:t>1,597</w:t>
      </w:r>
      <w:r w:rsidRPr="009F4CE7">
        <w:rPr>
          <w:rFonts w:ascii="Times New Roman" w:hAnsi="Times New Roman" w:cs="Times New Roman"/>
          <w:sz w:val="28"/>
          <w:szCs w:val="28"/>
        </w:rPr>
        <w:t xml:space="preserve"> км;</w:t>
      </w:r>
    </w:p>
    <w:p w:rsidR="000F1939" w:rsidRPr="009F4CE7"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 xml:space="preserve">прирост протяженности автомобильных дорог общего пользования </w:t>
      </w:r>
      <w:r w:rsidRPr="009F4CE7">
        <w:rPr>
          <w:rFonts w:ascii="Times New Roman" w:hAnsi="Times New Roman" w:cs="Times New Roman"/>
          <w:sz w:val="28"/>
          <w:szCs w:val="28"/>
        </w:rPr>
        <w:lastRenderedPageBreak/>
        <w:t>местного значения на территории Курской области, соответствующих нормативным требованиям к транспортно-эксплуатационным показателям в результате капитального ремонта и ремонта авт</w:t>
      </w:r>
      <w:r w:rsidR="00247D47" w:rsidRPr="009F4CE7">
        <w:rPr>
          <w:rFonts w:ascii="Times New Roman" w:hAnsi="Times New Roman" w:cs="Times New Roman"/>
          <w:sz w:val="28"/>
          <w:szCs w:val="28"/>
        </w:rPr>
        <w:t>омобильных дорог составил 8,379</w:t>
      </w:r>
      <w:r w:rsidRPr="009F4CE7">
        <w:rPr>
          <w:rFonts w:ascii="Times New Roman" w:hAnsi="Times New Roman" w:cs="Times New Roman"/>
          <w:sz w:val="28"/>
          <w:szCs w:val="28"/>
        </w:rPr>
        <w:t xml:space="preserve"> км;</w:t>
      </w:r>
    </w:p>
    <w:p w:rsidR="000F1939" w:rsidRPr="009F4CE7"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прирост количества населенных пунктов, обеспеченных постоянной круглогодичной связью с сетью автодорог общего пользования по дорогам с твердым покрыт</w:t>
      </w:r>
      <w:r w:rsidR="00AD1314" w:rsidRPr="009F4CE7">
        <w:rPr>
          <w:rFonts w:ascii="Times New Roman" w:hAnsi="Times New Roman" w:cs="Times New Roman"/>
          <w:sz w:val="28"/>
          <w:szCs w:val="28"/>
        </w:rPr>
        <w:t>ием местного значен</w:t>
      </w:r>
      <w:r w:rsidR="00247D47" w:rsidRPr="009F4CE7">
        <w:rPr>
          <w:rFonts w:ascii="Times New Roman" w:hAnsi="Times New Roman" w:cs="Times New Roman"/>
          <w:sz w:val="28"/>
          <w:szCs w:val="28"/>
        </w:rPr>
        <w:t>ия составил 4</w:t>
      </w:r>
      <w:r w:rsidRPr="009F4CE7">
        <w:rPr>
          <w:rFonts w:ascii="Times New Roman" w:hAnsi="Times New Roman" w:cs="Times New Roman"/>
          <w:sz w:val="28"/>
          <w:szCs w:val="28"/>
        </w:rPr>
        <w:t xml:space="preserve"> единиц.</w:t>
      </w:r>
    </w:p>
    <w:p w:rsidR="00FB0B18" w:rsidRPr="009F4CE7" w:rsidRDefault="00FB0B18" w:rsidP="00FB0B1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 xml:space="preserve">В рамках реализации регионального проекта </w:t>
      </w:r>
      <w:r w:rsidRPr="009F4CE7">
        <w:rPr>
          <w:rFonts w:ascii="Times New Roman" w:hAnsi="Times New Roman" w:cs="Times New Roman"/>
          <w:sz w:val="28"/>
          <w:szCs w:val="28"/>
          <w:lang w:val="en-US"/>
        </w:rPr>
        <w:t>R</w:t>
      </w:r>
      <w:r w:rsidRPr="009F4CE7">
        <w:rPr>
          <w:rFonts w:ascii="Times New Roman" w:hAnsi="Times New Roman" w:cs="Times New Roman"/>
          <w:sz w:val="28"/>
          <w:szCs w:val="28"/>
        </w:rPr>
        <w:t>1 «Региональная и местная дорожная сеть» муниципальному образованию «город Курск» Курской области в 2024 году из областного бюджета предоставлена субсидия в размере 1 021 946,964 тыс. рублей на ремонт автомобильных дорог, входящих в состав Курской городской агломерации. По состоянию на 01.01.2025 кассовый расход средств областного бюджета составил 1 017 341,47767 тыс. рублей, выполнен ремонт 45,1417 км дорог общего пользования местного значения.</w:t>
      </w:r>
    </w:p>
    <w:p w:rsidR="00FB0B18" w:rsidRPr="009F4CE7" w:rsidRDefault="00FB0B18" w:rsidP="00FB0B1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Результатом выполнения данного мероприятия в 2024 году стало достижение показателей:</w:t>
      </w:r>
    </w:p>
    <w:p w:rsidR="00FB0B18" w:rsidRPr="009F4CE7" w:rsidRDefault="00FB0B18" w:rsidP="00FB0B1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прирост протяженности автомобильных дорог общего пользования местного значения на территории Курской области, соответствующих нормативным требованиям к транспортно-эксплуатационным показателям, в результате ремонта а</w:t>
      </w:r>
      <w:r w:rsidR="00E27726" w:rsidRPr="009F4CE7">
        <w:rPr>
          <w:rFonts w:ascii="Times New Roman" w:hAnsi="Times New Roman" w:cs="Times New Roman"/>
          <w:sz w:val="28"/>
          <w:szCs w:val="28"/>
        </w:rPr>
        <w:t>втомобильных дорог – 45,1417 км.</w:t>
      </w:r>
    </w:p>
    <w:p w:rsidR="00ED17AD" w:rsidRPr="009F4CE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Результат реализации</w:t>
      </w:r>
      <w:r w:rsidR="00537E45" w:rsidRPr="009F4CE7">
        <w:rPr>
          <w:rFonts w:ascii="Times New Roman" w:hAnsi="Times New Roman" w:cs="Times New Roman"/>
          <w:sz w:val="28"/>
          <w:szCs w:val="28"/>
        </w:rPr>
        <w:t xml:space="preserve"> </w:t>
      </w:r>
      <w:r w:rsidR="00537E45" w:rsidRPr="009F4CE7">
        <w:rPr>
          <w:rFonts w:ascii="Times New Roman" w:hAnsi="Times New Roman" w:cs="Times New Roman"/>
          <w:b/>
          <w:sz w:val="28"/>
          <w:szCs w:val="28"/>
        </w:rPr>
        <w:t>Комплекса процессных мероприятий «Обеспечение деятельности Министерства транспорта и автомобильных дорог Курской области и подведомственных государственных учреждений</w:t>
      </w:r>
      <w:r w:rsidR="00537E45" w:rsidRPr="009F4CE7">
        <w:rPr>
          <w:rFonts w:ascii="Times New Roman" w:hAnsi="Times New Roman" w:cs="Times New Roman"/>
          <w:sz w:val="28"/>
          <w:szCs w:val="28"/>
        </w:rPr>
        <w:t xml:space="preserve">» </w:t>
      </w:r>
      <w:r w:rsidR="00F27758" w:rsidRPr="009F4CE7">
        <w:rPr>
          <w:rFonts w:ascii="Times New Roman" w:hAnsi="Times New Roman" w:cs="Times New Roman"/>
          <w:sz w:val="28"/>
          <w:szCs w:val="28"/>
        </w:rPr>
        <w:t xml:space="preserve">и его </w:t>
      </w:r>
      <w:r w:rsidRPr="009F4CE7">
        <w:rPr>
          <w:rFonts w:ascii="Times New Roman" w:hAnsi="Times New Roman" w:cs="Times New Roman"/>
          <w:sz w:val="28"/>
          <w:szCs w:val="28"/>
        </w:rPr>
        <w:t>ме</w:t>
      </w:r>
      <w:r w:rsidR="00537E45" w:rsidRPr="009F4CE7">
        <w:rPr>
          <w:rFonts w:ascii="Times New Roman" w:hAnsi="Times New Roman" w:cs="Times New Roman"/>
          <w:sz w:val="28"/>
          <w:szCs w:val="28"/>
        </w:rPr>
        <w:t>роприяти</w:t>
      </w:r>
      <w:r w:rsidR="00F27758" w:rsidRPr="009F4CE7">
        <w:rPr>
          <w:rFonts w:ascii="Times New Roman" w:hAnsi="Times New Roman" w:cs="Times New Roman"/>
          <w:sz w:val="28"/>
          <w:szCs w:val="28"/>
        </w:rPr>
        <w:t>й:</w:t>
      </w:r>
      <w:r w:rsidRPr="009F4CE7">
        <w:rPr>
          <w:rFonts w:ascii="Times New Roman" w:hAnsi="Times New Roman" w:cs="Times New Roman"/>
          <w:sz w:val="28"/>
          <w:szCs w:val="28"/>
        </w:rPr>
        <w:t xml:space="preserve"> «Руководство и управление в сфере установленных функций» и «Обеспечение деятельности подведомственного государственного учреждения»</w:t>
      </w:r>
      <w:r w:rsidRPr="009F4CE7">
        <w:rPr>
          <w:rFonts w:ascii="Times New Roman" w:hAnsi="Times New Roman" w:cs="Times New Roman"/>
          <w:b/>
          <w:sz w:val="28"/>
          <w:szCs w:val="28"/>
        </w:rPr>
        <w:t xml:space="preserve"> </w:t>
      </w:r>
      <w:r w:rsidRPr="009F4CE7">
        <w:rPr>
          <w:rFonts w:ascii="Times New Roman" w:hAnsi="Times New Roman" w:cs="Times New Roman"/>
          <w:sz w:val="28"/>
          <w:szCs w:val="28"/>
        </w:rPr>
        <w:t>достигнут</w:t>
      </w:r>
      <w:r w:rsidR="00F27758" w:rsidRPr="009F4CE7">
        <w:rPr>
          <w:rFonts w:ascii="Times New Roman" w:hAnsi="Times New Roman" w:cs="Times New Roman"/>
          <w:sz w:val="28"/>
          <w:szCs w:val="28"/>
        </w:rPr>
        <w:t>.</w:t>
      </w:r>
      <w:r w:rsidRPr="009F4CE7">
        <w:rPr>
          <w:rFonts w:ascii="Times New Roman" w:hAnsi="Times New Roman" w:cs="Times New Roman"/>
          <w:sz w:val="28"/>
          <w:szCs w:val="28"/>
        </w:rPr>
        <w:t xml:space="preserve"> </w:t>
      </w:r>
      <w:r w:rsidR="00F27758" w:rsidRPr="009F4CE7">
        <w:rPr>
          <w:rFonts w:ascii="Times New Roman" w:hAnsi="Times New Roman" w:cs="Times New Roman"/>
          <w:sz w:val="28"/>
          <w:szCs w:val="28"/>
        </w:rPr>
        <w:t>Д</w:t>
      </w:r>
      <w:r w:rsidRPr="009F4CE7">
        <w:rPr>
          <w:rFonts w:ascii="Times New Roman" w:hAnsi="Times New Roman" w:cs="Times New Roman"/>
          <w:sz w:val="28"/>
          <w:szCs w:val="28"/>
        </w:rPr>
        <w:t>еятельность Министерства транспорта и автомобильных дорог Курской области и подведомственных ему учреждений - ОКУ «</w:t>
      </w:r>
      <w:proofErr w:type="spellStart"/>
      <w:r w:rsidRPr="009F4CE7">
        <w:rPr>
          <w:rFonts w:ascii="Times New Roman" w:hAnsi="Times New Roman" w:cs="Times New Roman"/>
          <w:sz w:val="28"/>
          <w:szCs w:val="28"/>
        </w:rPr>
        <w:t>Курскавтодор</w:t>
      </w:r>
      <w:proofErr w:type="spellEnd"/>
      <w:r w:rsidRPr="009F4CE7">
        <w:rPr>
          <w:rFonts w:ascii="Times New Roman" w:hAnsi="Times New Roman" w:cs="Times New Roman"/>
          <w:sz w:val="28"/>
          <w:szCs w:val="28"/>
        </w:rPr>
        <w:t>» и ОКУ «ЦТ</w:t>
      </w:r>
      <w:r w:rsidR="00F27758" w:rsidRPr="009F4CE7">
        <w:rPr>
          <w:rFonts w:ascii="Times New Roman" w:hAnsi="Times New Roman" w:cs="Times New Roman"/>
          <w:sz w:val="28"/>
          <w:szCs w:val="28"/>
        </w:rPr>
        <w:t>У» - в отчетном году обеспечена.</w:t>
      </w:r>
    </w:p>
    <w:p w:rsidR="00A54D51" w:rsidRPr="009F4CE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 xml:space="preserve">Достижение результатов реализации мероприятий </w:t>
      </w:r>
      <w:r w:rsidR="00304518" w:rsidRPr="009F4CE7">
        <w:rPr>
          <w:rFonts w:ascii="Times New Roman" w:hAnsi="Times New Roman" w:cs="Times New Roman"/>
          <w:sz w:val="28"/>
          <w:szCs w:val="28"/>
        </w:rPr>
        <w:t>направления</w:t>
      </w:r>
      <w:r w:rsidRPr="009F4CE7">
        <w:rPr>
          <w:rFonts w:ascii="Times New Roman" w:hAnsi="Times New Roman" w:cs="Times New Roman"/>
          <w:sz w:val="28"/>
          <w:szCs w:val="28"/>
        </w:rPr>
        <w:t xml:space="preserve"> 1 обеспечило достижение показателя 1 государственной программы и показателей регионального проекта R1 «Региональная и местная дорожная сеть», регионального проекта </w:t>
      </w:r>
      <w:r w:rsidRPr="009F4CE7">
        <w:rPr>
          <w:rFonts w:ascii="Times New Roman" w:hAnsi="Times New Roman" w:cs="Times New Roman"/>
          <w:sz w:val="28"/>
          <w:szCs w:val="28"/>
          <w:lang w:val="en-US"/>
        </w:rPr>
        <w:t>R</w:t>
      </w:r>
      <w:r w:rsidRPr="009F4CE7">
        <w:rPr>
          <w:rFonts w:ascii="Times New Roman" w:hAnsi="Times New Roman" w:cs="Times New Roman"/>
          <w:sz w:val="28"/>
          <w:szCs w:val="28"/>
        </w:rPr>
        <w:t xml:space="preserve">2 «Общесистемные меры развития дорожного хозяйства» и регионального проекта </w:t>
      </w:r>
      <w:r w:rsidRPr="009F4CE7">
        <w:rPr>
          <w:rFonts w:ascii="Times New Roman" w:hAnsi="Times New Roman" w:cs="Times New Roman"/>
          <w:sz w:val="28"/>
          <w:szCs w:val="28"/>
          <w:lang w:val="en-US"/>
        </w:rPr>
        <w:t>R</w:t>
      </w:r>
      <w:r w:rsidRPr="009F4CE7">
        <w:rPr>
          <w:rFonts w:ascii="Times New Roman" w:hAnsi="Times New Roman" w:cs="Times New Roman"/>
          <w:sz w:val="28"/>
          <w:szCs w:val="28"/>
        </w:rPr>
        <w:t xml:space="preserve">3 «Безопасность дорожного движения (Курская область)» в полном объеме. </w:t>
      </w:r>
    </w:p>
    <w:p w:rsidR="00FB7D1D" w:rsidRPr="009F4CE7" w:rsidRDefault="00FB7D1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Все запланированные контрольные точки пройдены.</w:t>
      </w:r>
    </w:p>
    <w:p w:rsidR="00ED17AD" w:rsidRPr="009F4CE7"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CE7">
        <w:rPr>
          <w:rFonts w:ascii="Times New Roman" w:hAnsi="Times New Roman" w:cs="Times New Roman"/>
          <w:sz w:val="28"/>
          <w:szCs w:val="28"/>
        </w:rPr>
        <w:t xml:space="preserve">В целом, реализация </w:t>
      </w:r>
      <w:r w:rsidR="00304518" w:rsidRPr="009F4CE7">
        <w:rPr>
          <w:rFonts w:ascii="Times New Roman" w:hAnsi="Times New Roman" w:cs="Times New Roman"/>
          <w:sz w:val="28"/>
          <w:szCs w:val="28"/>
        </w:rPr>
        <w:t>направления</w:t>
      </w:r>
      <w:r w:rsidRPr="009F4CE7">
        <w:rPr>
          <w:rFonts w:ascii="Times New Roman" w:hAnsi="Times New Roman" w:cs="Times New Roman"/>
          <w:sz w:val="28"/>
          <w:szCs w:val="28"/>
        </w:rPr>
        <w:t xml:space="preserve"> 1 в 202</w:t>
      </w:r>
      <w:r w:rsidR="00F27758" w:rsidRPr="009F4CE7">
        <w:rPr>
          <w:rFonts w:ascii="Times New Roman" w:hAnsi="Times New Roman" w:cs="Times New Roman"/>
          <w:sz w:val="28"/>
          <w:szCs w:val="28"/>
        </w:rPr>
        <w:t>4</w:t>
      </w:r>
      <w:r w:rsidRPr="009F4CE7">
        <w:rPr>
          <w:rFonts w:ascii="Times New Roman" w:hAnsi="Times New Roman" w:cs="Times New Roman"/>
          <w:sz w:val="28"/>
          <w:szCs w:val="28"/>
        </w:rPr>
        <w:t xml:space="preserve"> году осуществлялась планомерно, отклонений от плановой динамики не имеется. Факторов, способных негативно повлиять на ход реализации </w:t>
      </w:r>
      <w:r w:rsidR="00304518" w:rsidRPr="009F4CE7">
        <w:rPr>
          <w:rFonts w:ascii="Times New Roman" w:hAnsi="Times New Roman" w:cs="Times New Roman"/>
          <w:sz w:val="28"/>
          <w:szCs w:val="28"/>
        </w:rPr>
        <w:t>направления</w:t>
      </w:r>
      <w:r w:rsidRPr="009F4CE7">
        <w:rPr>
          <w:rFonts w:ascii="Times New Roman" w:hAnsi="Times New Roman" w:cs="Times New Roman"/>
          <w:sz w:val="28"/>
          <w:szCs w:val="28"/>
        </w:rPr>
        <w:t xml:space="preserve"> в части, касающейся автодорог общего пользования регионального или межмуниципального значения в целом, не возникало.</w:t>
      </w:r>
    </w:p>
    <w:p w:rsidR="007214AE" w:rsidRPr="009F4CE7" w:rsidRDefault="007214AE" w:rsidP="00584B1A">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7214AE" w:rsidRPr="009F4CE7" w:rsidRDefault="007214AE" w:rsidP="00A8582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F4CE7">
        <w:rPr>
          <w:rFonts w:ascii="Times New Roman" w:hAnsi="Times New Roman" w:cs="Times New Roman"/>
          <w:sz w:val="28"/>
          <w:szCs w:val="28"/>
        </w:rPr>
        <w:t>2.2.</w:t>
      </w:r>
    </w:p>
    <w:p w:rsidR="007214AE" w:rsidRPr="009F4CE7" w:rsidRDefault="007214AE" w:rsidP="00A85823">
      <w:pPr>
        <w:pStyle w:val="ab"/>
        <w:ind w:firstLine="720"/>
        <w:rPr>
          <w:rFonts w:ascii="Times New Roman" w:hAnsi="Times New Roman"/>
          <w:b/>
          <w:bCs/>
          <w:sz w:val="28"/>
          <w:szCs w:val="28"/>
        </w:rPr>
      </w:pPr>
    </w:p>
    <w:p w:rsidR="001F2E1C" w:rsidRPr="009F4CE7" w:rsidRDefault="0069591E"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Направлением</w:t>
      </w:r>
      <w:r w:rsidR="001F2E1C" w:rsidRPr="009F4CE7">
        <w:rPr>
          <w:rFonts w:ascii="Times New Roman" w:hAnsi="Times New Roman" w:cs="Times New Roman"/>
          <w:sz w:val="28"/>
          <w:szCs w:val="28"/>
        </w:rPr>
        <w:t xml:space="preserve"> 2 предусматривается реализация мероприятий в сфере </w:t>
      </w:r>
      <w:r w:rsidR="001F2E1C" w:rsidRPr="009F4CE7">
        <w:rPr>
          <w:rFonts w:ascii="Times New Roman" w:hAnsi="Times New Roman" w:cs="Times New Roman"/>
          <w:sz w:val="28"/>
          <w:szCs w:val="28"/>
        </w:rPr>
        <w:lastRenderedPageBreak/>
        <w:t>воздушного, железнодорожного и автомобильного пассажирского транспорта.  Исходя из осн</w:t>
      </w:r>
      <w:r w:rsidR="00E800D9" w:rsidRPr="009F4CE7">
        <w:rPr>
          <w:rFonts w:ascii="Times New Roman" w:hAnsi="Times New Roman" w:cs="Times New Roman"/>
          <w:sz w:val="28"/>
          <w:szCs w:val="28"/>
        </w:rPr>
        <w:t>овных приоритетных направлений</w:t>
      </w:r>
      <w:r w:rsidR="001F2E1C" w:rsidRPr="009F4CE7">
        <w:rPr>
          <w:rFonts w:ascii="Times New Roman" w:hAnsi="Times New Roman" w:cs="Times New Roman"/>
          <w:sz w:val="28"/>
          <w:szCs w:val="28"/>
        </w:rPr>
        <w:t xml:space="preserve"> развития, определенных Программой социально-экономического развития Курской области на период до 20</w:t>
      </w:r>
      <w:r w:rsidR="00392DF3" w:rsidRPr="009F4CE7">
        <w:rPr>
          <w:rFonts w:ascii="Times New Roman" w:hAnsi="Times New Roman" w:cs="Times New Roman"/>
          <w:sz w:val="28"/>
          <w:szCs w:val="28"/>
        </w:rPr>
        <w:t>30</w:t>
      </w:r>
      <w:r w:rsidR="001F2E1C" w:rsidRPr="009F4CE7">
        <w:rPr>
          <w:rFonts w:ascii="Times New Roman" w:hAnsi="Times New Roman" w:cs="Times New Roman"/>
          <w:sz w:val="28"/>
          <w:szCs w:val="28"/>
        </w:rPr>
        <w:t xml:space="preserve"> года, сформир</w:t>
      </w:r>
      <w:r w:rsidR="00AD1314" w:rsidRPr="009F4CE7">
        <w:rPr>
          <w:rFonts w:ascii="Times New Roman" w:hAnsi="Times New Roman" w:cs="Times New Roman"/>
          <w:sz w:val="28"/>
          <w:szCs w:val="28"/>
        </w:rPr>
        <w:t>ованы цель и задачи.</w:t>
      </w:r>
    </w:p>
    <w:p w:rsidR="001F2E1C" w:rsidRPr="009F4CE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Целью </w:t>
      </w:r>
      <w:r w:rsidR="00304518" w:rsidRPr="009F4CE7">
        <w:rPr>
          <w:rFonts w:ascii="Times New Roman" w:hAnsi="Times New Roman" w:cs="Times New Roman"/>
          <w:sz w:val="28"/>
          <w:szCs w:val="28"/>
        </w:rPr>
        <w:t>направления</w:t>
      </w:r>
      <w:r w:rsidRPr="009F4CE7">
        <w:rPr>
          <w:rFonts w:ascii="Times New Roman" w:hAnsi="Times New Roman" w:cs="Times New Roman"/>
          <w:sz w:val="28"/>
          <w:szCs w:val="28"/>
        </w:rPr>
        <w:t xml:space="preserve"> 2 </w:t>
      </w:r>
      <w:r w:rsidR="00860202" w:rsidRPr="009F4CE7">
        <w:rPr>
          <w:rFonts w:ascii="Times New Roman" w:hAnsi="Times New Roman" w:cs="Times New Roman"/>
          <w:sz w:val="28"/>
          <w:szCs w:val="28"/>
        </w:rPr>
        <w:t xml:space="preserve">является </w:t>
      </w:r>
      <w:r w:rsidR="00392DF3" w:rsidRPr="009F4CE7">
        <w:rPr>
          <w:rFonts w:ascii="Times New Roman" w:hAnsi="Times New Roman" w:cs="Times New Roman"/>
          <w:sz w:val="28"/>
          <w:szCs w:val="28"/>
        </w:rPr>
        <w:t>повышение доступности и качества услуг транспортного комплекса для населения</w:t>
      </w:r>
      <w:r w:rsidR="00AD1314" w:rsidRPr="009F4CE7">
        <w:rPr>
          <w:rFonts w:ascii="Times New Roman" w:hAnsi="Times New Roman" w:cs="Times New Roman"/>
          <w:sz w:val="28"/>
          <w:szCs w:val="28"/>
        </w:rPr>
        <w:t>.</w:t>
      </w:r>
    </w:p>
    <w:p w:rsidR="001F2E1C" w:rsidRPr="009F4CE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Для достижения цели разработаны следующие задачи</w:t>
      </w:r>
      <w:r w:rsidR="00392DF3" w:rsidRPr="009F4CE7">
        <w:rPr>
          <w:rFonts w:ascii="Times New Roman" w:hAnsi="Times New Roman" w:cs="Times New Roman"/>
          <w:sz w:val="28"/>
          <w:szCs w:val="28"/>
        </w:rPr>
        <w:t xml:space="preserve"> в рамках реализации Регионального проекта «Содействие повышению доступности перевозок населению Курской области» и Регионального проекта R7-38 «Развитие общественного транспорта (Курская область)»</w:t>
      </w:r>
      <w:r w:rsidRPr="009F4CE7">
        <w:rPr>
          <w:rFonts w:ascii="Times New Roman" w:hAnsi="Times New Roman" w:cs="Times New Roman"/>
          <w:sz w:val="28"/>
          <w:szCs w:val="28"/>
        </w:rPr>
        <w:t>:</w:t>
      </w:r>
    </w:p>
    <w:p w:rsidR="001F2E1C" w:rsidRPr="009F4CE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задача 1: Обеспечение правового регулирования пассажирских перевозок;</w:t>
      </w:r>
    </w:p>
    <w:p w:rsidR="001F2E1C" w:rsidRPr="009F4CE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задача 2: Повышение доступности и безопасности услуг пассажирского транспорта, улучшение культуры и качества обслуживания пассажиров;</w:t>
      </w:r>
    </w:p>
    <w:p w:rsidR="001F2E1C" w:rsidRPr="009F4CE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задача 3: Обеспечение эффективного функционирования предприятий, осуществляющих транспортное обслуживание населения;</w:t>
      </w:r>
    </w:p>
    <w:p w:rsidR="001F2E1C" w:rsidRPr="009F4CE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задача 4: Создание условий для перевозки п</w:t>
      </w:r>
      <w:r w:rsidR="00530D95" w:rsidRPr="009F4CE7">
        <w:rPr>
          <w:rFonts w:ascii="Times New Roman" w:hAnsi="Times New Roman" w:cs="Times New Roman"/>
          <w:sz w:val="28"/>
          <w:szCs w:val="28"/>
        </w:rPr>
        <w:t>ассажиров воздушным транспортом;</w:t>
      </w:r>
    </w:p>
    <w:p w:rsidR="00205A16" w:rsidRPr="009F4CE7" w:rsidRDefault="00530D95"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задача 5: </w:t>
      </w:r>
      <w:r w:rsidR="00205A16" w:rsidRPr="009F4CE7">
        <w:rPr>
          <w:rFonts w:ascii="Times New Roman" w:hAnsi="Times New Roman" w:cs="Times New Roman"/>
          <w:sz w:val="28"/>
          <w:szCs w:val="28"/>
        </w:rPr>
        <w:t>Модернизация наземного городского электрического транспорта на территории муниципального образования «Город Курск» Курской области.</w:t>
      </w:r>
    </w:p>
    <w:p w:rsidR="001F2E1C" w:rsidRPr="009F4CE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В рамках решения задачи 1 в соответствии с функциями заказчика пассажирских перевозок на межмуниципальных автобусных маршрутах Министерством утверждена маршрутная сеть, обеспечена проверка расписания движения автобусов на этих маршрутах.  </w:t>
      </w:r>
    </w:p>
    <w:p w:rsidR="001F2E1C" w:rsidRPr="009F4CE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Совместно с главами органов местного самоуправления муниципальных образований Курской области определяется потребность в открытии автобусных маршрутов в границах муниципальных образований, проводятся обследования дорожных условий по обеспечению безопасности пассажиров.</w:t>
      </w:r>
    </w:p>
    <w:p w:rsidR="001F2E1C" w:rsidRPr="009F4CE7" w:rsidRDefault="001F2E1C" w:rsidP="00D8661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В соответствии с действующими правовыми нормами Министерством проводились открытые конкурсы на право получения свидете</w:t>
      </w:r>
      <w:r w:rsidR="00D8661D" w:rsidRPr="009F4CE7">
        <w:rPr>
          <w:rFonts w:ascii="Times New Roman" w:hAnsi="Times New Roman" w:cs="Times New Roman"/>
          <w:sz w:val="28"/>
          <w:szCs w:val="28"/>
        </w:rPr>
        <w:t xml:space="preserve">льств </w:t>
      </w:r>
      <w:r w:rsidR="00E569F6" w:rsidRPr="009F4CE7">
        <w:rPr>
          <w:rFonts w:ascii="Times New Roman" w:hAnsi="Times New Roman" w:cs="Times New Roman"/>
          <w:sz w:val="28"/>
          <w:szCs w:val="28"/>
        </w:rPr>
        <w:t>для</w:t>
      </w:r>
      <w:r w:rsidRPr="009F4CE7">
        <w:rPr>
          <w:rFonts w:ascii="Times New Roman" w:hAnsi="Times New Roman" w:cs="Times New Roman"/>
          <w:sz w:val="28"/>
          <w:szCs w:val="28"/>
        </w:rPr>
        <w:t xml:space="preserve"> осуществлени</w:t>
      </w:r>
      <w:r w:rsidR="00E569F6" w:rsidRPr="009F4CE7">
        <w:rPr>
          <w:rFonts w:ascii="Times New Roman" w:hAnsi="Times New Roman" w:cs="Times New Roman"/>
          <w:sz w:val="28"/>
          <w:szCs w:val="28"/>
        </w:rPr>
        <w:t>я</w:t>
      </w:r>
      <w:r w:rsidRPr="009F4CE7">
        <w:rPr>
          <w:rFonts w:ascii="Times New Roman" w:hAnsi="Times New Roman" w:cs="Times New Roman"/>
          <w:sz w:val="28"/>
          <w:szCs w:val="28"/>
        </w:rPr>
        <w:t xml:space="preserve"> перевозок по межмуниципальным маршрутам регулярных перевозок на территории Курской области по нерегулируемым тарифам. Победителям конкурсов выдаются свидетельства на право осуществления пассажирских перевозок. </w:t>
      </w:r>
    </w:p>
    <w:p w:rsidR="001F2E1C" w:rsidRPr="009F4CE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Также проводятся открытые конкурсные процедуры в электронной форме в рамках Федерального Закона от 05.04.2013 № 44-ФЗ. С победителями конкурсных процедур заключаются государственные контракты.</w:t>
      </w:r>
    </w:p>
    <w:p w:rsidR="001F2E1C" w:rsidRPr="009F4CE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 В рамках решения задачи 2 реализуется:</w:t>
      </w:r>
    </w:p>
    <w:p w:rsidR="001F2E1C" w:rsidRPr="009F4CE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мероприятие «Содействие повышению доступности железнодорожных перевозок населению Курской области», результатом которого в 202</w:t>
      </w:r>
      <w:r w:rsidR="0029027A" w:rsidRPr="009F4CE7">
        <w:rPr>
          <w:rFonts w:ascii="Times New Roman" w:hAnsi="Times New Roman" w:cs="Times New Roman"/>
          <w:sz w:val="28"/>
          <w:szCs w:val="28"/>
        </w:rPr>
        <w:t>4</w:t>
      </w:r>
      <w:r w:rsidRPr="009F4CE7">
        <w:rPr>
          <w:rFonts w:ascii="Times New Roman" w:hAnsi="Times New Roman" w:cs="Times New Roman"/>
          <w:sz w:val="28"/>
          <w:szCs w:val="28"/>
        </w:rPr>
        <w:t xml:space="preserve"> году стало достижение показателя: Выполнение рейсов транспортом общего пользования с соблюдением расписания.</w:t>
      </w:r>
    </w:p>
    <w:p w:rsidR="001F2E1C" w:rsidRPr="009F4CE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 В рамках реализации мероприятия потребности населения Курской области в железнодорожных перевозках на территории области удовлетворены Московской железной дорогой (МЖД) и Юго-Восточной железной дорогой </w:t>
      </w:r>
      <w:r w:rsidRPr="009F4CE7">
        <w:rPr>
          <w:rFonts w:ascii="Times New Roman" w:hAnsi="Times New Roman" w:cs="Times New Roman"/>
          <w:sz w:val="28"/>
          <w:szCs w:val="28"/>
        </w:rPr>
        <w:lastRenderedPageBreak/>
        <w:t xml:space="preserve">(ЮВЖД) - филиалами ОАО «РЖД». </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В рамках соглашений, заключенных между министерством транспорта и автомобильных дорог Курской области и организациями железнодорожного транспорта 127,939 тыс. граждан предоставлено право льготного проезда на железнодорожном транспорте пригородного сообщения. </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Предоставлены субсидии на возмещение недополученных доходов от пригородных железнодорожных перевозок, возникающих в результате установления тарифов ниже экономически обоснованного уровня в сумме </w:t>
      </w:r>
      <w:r w:rsidRPr="009F4CE7">
        <w:rPr>
          <w:rFonts w:ascii="Times New Roman" w:hAnsi="Times New Roman" w:cs="Times New Roman"/>
          <w:sz w:val="28"/>
          <w:szCs w:val="28"/>
        </w:rPr>
        <w:br/>
        <w:t xml:space="preserve">564 492,797 тыс. рублей.  </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Предоставлены субсидии из областного бюджета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 в сумме</w:t>
      </w:r>
      <w:r w:rsidRPr="009F4CE7">
        <w:rPr>
          <w:rFonts w:ascii="Times New Roman" w:hAnsi="Times New Roman" w:cs="Times New Roman"/>
          <w:sz w:val="28"/>
          <w:szCs w:val="28"/>
        </w:rPr>
        <w:br/>
        <w:t xml:space="preserve">2 501,341 тыс. рублей. </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В отчетном году обеспечен проезд обучающихся общеобразовательных организаций, обучающихся очной формы обучения профессиональных образовательных организаций и образовательных организаций высшего образования. В рамках Направления 2 из областного бюджета возмещены недополученные доходы в связи с установлением льготы по тарифам от указанных перевозок в сумме 5 647,444 тыс. рублей.</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Мероприятие «Содействие повышению доступности автомобильных перевозок населению Курской области», результатом которого в 2024 году стало достижение показателя </w:t>
      </w:r>
      <w:r w:rsidR="00D8661D" w:rsidRPr="009F4CE7">
        <w:rPr>
          <w:rFonts w:ascii="Times New Roman" w:hAnsi="Times New Roman" w:cs="Times New Roman"/>
          <w:sz w:val="28"/>
          <w:szCs w:val="28"/>
        </w:rPr>
        <w:t>«</w:t>
      </w:r>
      <w:r w:rsidRPr="009F4CE7">
        <w:rPr>
          <w:rFonts w:ascii="Times New Roman" w:hAnsi="Times New Roman" w:cs="Times New Roman"/>
          <w:sz w:val="28"/>
          <w:szCs w:val="28"/>
        </w:rPr>
        <w:t>Выполнение рейсов транспортом общего пользования с соблюдением расписания</w:t>
      </w:r>
      <w:r w:rsidR="00D8661D" w:rsidRPr="009F4CE7">
        <w:rPr>
          <w:rFonts w:ascii="Times New Roman" w:hAnsi="Times New Roman" w:cs="Times New Roman"/>
          <w:sz w:val="28"/>
          <w:szCs w:val="28"/>
        </w:rPr>
        <w:t>»</w:t>
      </w:r>
      <w:r w:rsidRPr="009F4CE7">
        <w:rPr>
          <w:rFonts w:ascii="Times New Roman" w:hAnsi="Times New Roman" w:cs="Times New Roman"/>
          <w:sz w:val="28"/>
          <w:szCs w:val="28"/>
        </w:rPr>
        <w:t>.</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В рамках реализации мероприятия удовлетворен спрос населения на перевозки автомобильным и городским электротранспортом. </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Перевозки пассажиров по межмуниципальным маршрутам в области осуществлялись 30 пассажирскими автотранспортными предприятиями и индивидуальными предпринимателями.</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Сохранено право льготного проезда для отдельных категорий граждан по социальным проездным документам в соответствии с действующим законодательством Курской области.</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В текущем году предоставление права льготного проезда для отдельных категорий граждан осуществляется по транспортной карте льготника и карте жителя Курской области. С учетом ранее выданных транспортных карт льготника и карт жителя Курской области за услугой по их пополнению обратились в январе-декабре 2024 года 366 358 граждан.</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Транспортным предприятиям возмещены расходы по обеспечению равной доступности услуг общественного транспорта для отдельных категорий граждан на сумму 71 669,261 тыс. рублей.</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Перевозки по регулируемым тарифам осуществлялись в рамках заключенных государственных контрактов, освоение средств областного бюджета по которым составило 330 065,261 тыс. рублей.</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В отчетном периоде транспортным организациям и индивидуальным предпринимателям предоставлены субсидии из областного бюджета на возмещение затрат в связи с предоставлением права бесплатного проезда детям </w:t>
      </w:r>
      <w:r w:rsidRPr="009F4CE7">
        <w:rPr>
          <w:rFonts w:ascii="Times New Roman" w:hAnsi="Times New Roman" w:cs="Times New Roman"/>
          <w:sz w:val="28"/>
          <w:szCs w:val="28"/>
        </w:rPr>
        <w:lastRenderedPageBreak/>
        <w:t>из многодетных семей, а также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и по основным профессиональным образовательным программам и (или) по программам профессиональной подготовки по профессиям рабочих, должностям служащих, до завершения обучения по указанным образовательным программам, детям в возрасте до 18 лет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обучающимся 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 На данные цели из областного бюджета направлены субсидии транспортным организациям и индивидуальным предпринимателям в сумме 12 360,399   тыс. рублей.</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Предоставление права бесплатного проезда детям из многодетных семей, детям-сиротам и детям, оставшимся без попечения родителей, лицам из числа детей-сирот и детей, оставшихся без попечения родителей, детям в возрасте до 18 лет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обучающимся города Курска обеспечено.</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Обеспечена своевременная реализация льготных проездных документов для обучающихся в образовательных учреждениях Курской области. С учетом ранее выданных транспортных карт студента и карт жителя Курской области за услугой по их пополнению обратились в январе-декабре 2024 года 42 827 граждан.</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Предоставление права льготного проезда студентам обеспечено.</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В рамках решения задачи 4 реализуется: </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Мероприятие «Содействие повышению доступности воздушных перевозок населению Курской области».</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В связи с введением режима временного ограничения полетов в аэропортах центральной части и юга России, Федеральное агентство воздушного транспорта (далее – </w:t>
      </w:r>
      <w:proofErr w:type="spellStart"/>
      <w:r w:rsidRPr="009F4CE7">
        <w:rPr>
          <w:rFonts w:ascii="Times New Roman" w:hAnsi="Times New Roman" w:cs="Times New Roman"/>
          <w:sz w:val="28"/>
          <w:szCs w:val="28"/>
        </w:rPr>
        <w:t>Росавиация</w:t>
      </w:r>
      <w:proofErr w:type="spellEnd"/>
      <w:r w:rsidRPr="009F4CE7">
        <w:rPr>
          <w:rFonts w:ascii="Times New Roman" w:hAnsi="Times New Roman" w:cs="Times New Roman"/>
          <w:sz w:val="28"/>
          <w:szCs w:val="28"/>
        </w:rPr>
        <w:t xml:space="preserve">) приостановило работу 11 аэропортов России с 24.02.2022, в том числе международного аэропорта Курск. </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В 2024 году предоставлены из областного бюджета субсидии на возмещение затрат, связанных с содержанием, развитием и организацией эксплуатации аэропорта «Курск» по отдельным маршрутам в общей сумме 193 735,3 тыс. рублей.</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Содержание, развитие и организация эксплуатации аэропорта «Курск» обеспечено.</w:t>
      </w:r>
    </w:p>
    <w:p w:rsidR="0066787A" w:rsidRPr="009F4CE7" w:rsidRDefault="0066787A" w:rsidP="0066787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В рамках реализации регионального проекта R7 «Развитие общественного транспорта» в 2024 году 8 трамваев «Львенок» введены в </w:t>
      </w:r>
      <w:r w:rsidRPr="009F4CE7">
        <w:rPr>
          <w:rFonts w:ascii="Times New Roman" w:hAnsi="Times New Roman" w:cs="Times New Roman"/>
          <w:sz w:val="28"/>
          <w:szCs w:val="28"/>
        </w:rPr>
        <w:lastRenderedPageBreak/>
        <w:t>эксплуатацию и начали осуществлять перевозку пассажиров по муниципальному маршруту г. Курска №1 «Хлебозавод – ЗАО «КПК», произведена поставка 14 ед. трамвайных вагонов (подвижной состав закуплен в полном объеме – всего 22 ед.), проведена реконструкция 24,7 км одиночного пути (58% от общего объема).</w:t>
      </w:r>
    </w:p>
    <w:p w:rsidR="001F2E1C" w:rsidRPr="009F4CE7"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На реализацию регионального проекта R7 «Развитие общественного транспорта» в 2023 году направлено </w:t>
      </w:r>
      <w:r w:rsidR="009E24EA" w:rsidRPr="009F4CE7">
        <w:rPr>
          <w:rFonts w:ascii="Times New Roman" w:hAnsi="Times New Roman" w:cs="Times New Roman"/>
          <w:sz w:val="28"/>
          <w:szCs w:val="28"/>
        </w:rPr>
        <w:t>2 028 579,19</w:t>
      </w:r>
      <w:r w:rsidRPr="009F4CE7">
        <w:rPr>
          <w:rFonts w:ascii="Times New Roman" w:hAnsi="Times New Roman" w:cs="Times New Roman"/>
          <w:sz w:val="28"/>
          <w:szCs w:val="28"/>
        </w:rPr>
        <w:t xml:space="preserve">тыс. рублей, из которых </w:t>
      </w:r>
    </w:p>
    <w:p w:rsidR="001F2E1C" w:rsidRPr="009F4CE7" w:rsidRDefault="009E24EA"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1 988 007,60 </w:t>
      </w:r>
      <w:r w:rsidR="001F2E1C" w:rsidRPr="009F4CE7">
        <w:rPr>
          <w:rFonts w:ascii="Times New Roman" w:hAnsi="Times New Roman" w:cs="Times New Roman"/>
          <w:sz w:val="28"/>
          <w:szCs w:val="28"/>
        </w:rPr>
        <w:t>тыс. рублей средства федерального бюджета.</w:t>
      </w:r>
    </w:p>
    <w:p w:rsidR="00DA3F90" w:rsidRPr="009F4CE7" w:rsidRDefault="00DA3F90" w:rsidP="001F2E1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CE7">
        <w:rPr>
          <w:rFonts w:ascii="Times New Roman" w:eastAsia="Times New Roman" w:hAnsi="Times New Roman" w:cs="Times New Roman"/>
          <w:sz w:val="28"/>
          <w:szCs w:val="28"/>
          <w:lang w:eastAsia="ru-RU"/>
        </w:rPr>
        <w:t xml:space="preserve">Результат реализации </w:t>
      </w:r>
      <w:r w:rsidR="0016387A" w:rsidRPr="009F4CE7">
        <w:rPr>
          <w:rFonts w:ascii="Times New Roman" w:eastAsia="Times New Roman" w:hAnsi="Times New Roman" w:cs="Times New Roman"/>
          <w:sz w:val="28"/>
          <w:szCs w:val="28"/>
          <w:lang w:eastAsia="ru-RU"/>
        </w:rPr>
        <w:t xml:space="preserve">комплекса процессных мероприятий «Обеспечение деятельности Министерства транспорта и автомобильных дорог Курской области и подведомственных государственных учреждений» и его мероприятия </w:t>
      </w:r>
      <w:r w:rsidRPr="009F4CE7">
        <w:rPr>
          <w:rFonts w:ascii="Times New Roman" w:eastAsia="Times New Roman" w:hAnsi="Times New Roman" w:cs="Times New Roman"/>
          <w:sz w:val="28"/>
          <w:szCs w:val="28"/>
          <w:lang w:eastAsia="ru-RU"/>
        </w:rPr>
        <w:t xml:space="preserve">«Руководство и управление в сфере установленных функций» достигнут. Деятельность </w:t>
      </w:r>
      <w:r w:rsidR="00F34434" w:rsidRPr="009F4CE7">
        <w:rPr>
          <w:rFonts w:ascii="Times New Roman" w:eastAsia="Times New Roman" w:hAnsi="Times New Roman" w:cs="Times New Roman"/>
          <w:sz w:val="28"/>
          <w:szCs w:val="28"/>
          <w:lang w:eastAsia="ru-RU"/>
        </w:rPr>
        <w:t>министерства транспорта</w:t>
      </w:r>
      <w:r w:rsidRPr="009F4CE7">
        <w:rPr>
          <w:rFonts w:ascii="Times New Roman" w:eastAsia="Times New Roman" w:hAnsi="Times New Roman" w:cs="Times New Roman"/>
          <w:sz w:val="28"/>
          <w:szCs w:val="28"/>
          <w:lang w:eastAsia="ru-RU"/>
        </w:rPr>
        <w:t xml:space="preserve"> и автомобильных дорог Курской обл</w:t>
      </w:r>
      <w:r w:rsidR="0016387A" w:rsidRPr="009F4CE7">
        <w:rPr>
          <w:rFonts w:ascii="Times New Roman" w:eastAsia="Times New Roman" w:hAnsi="Times New Roman" w:cs="Times New Roman"/>
          <w:sz w:val="28"/>
          <w:szCs w:val="28"/>
          <w:lang w:eastAsia="ru-RU"/>
        </w:rPr>
        <w:t>асти в отчетном году обеспечена.</w:t>
      </w:r>
    </w:p>
    <w:p w:rsidR="0016387A" w:rsidRPr="009F4CE7" w:rsidRDefault="00DA3F90" w:rsidP="00675B7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CE7">
        <w:rPr>
          <w:rFonts w:ascii="Times New Roman" w:eastAsia="Times New Roman" w:hAnsi="Times New Roman" w:cs="Times New Roman"/>
          <w:sz w:val="28"/>
          <w:szCs w:val="28"/>
          <w:lang w:eastAsia="ru-RU"/>
        </w:rPr>
        <w:t xml:space="preserve">Целевые показатели </w:t>
      </w:r>
      <w:r w:rsidR="00304518" w:rsidRPr="009F4CE7">
        <w:rPr>
          <w:rFonts w:ascii="Times New Roman" w:eastAsia="Times New Roman" w:hAnsi="Times New Roman" w:cs="Times New Roman"/>
          <w:sz w:val="28"/>
          <w:szCs w:val="28"/>
          <w:lang w:eastAsia="ru-RU"/>
        </w:rPr>
        <w:t>направления</w:t>
      </w:r>
      <w:r w:rsidRPr="009F4CE7">
        <w:rPr>
          <w:rFonts w:ascii="Times New Roman" w:eastAsia="Times New Roman" w:hAnsi="Times New Roman" w:cs="Times New Roman"/>
          <w:sz w:val="28"/>
          <w:szCs w:val="28"/>
          <w:lang w:eastAsia="ru-RU"/>
        </w:rPr>
        <w:t xml:space="preserve"> 2 «Развитие пассажирских перевозок в</w:t>
      </w:r>
      <w:r w:rsidR="00675B74" w:rsidRPr="009F4CE7">
        <w:rPr>
          <w:rFonts w:ascii="Times New Roman" w:eastAsia="Times New Roman" w:hAnsi="Times New Roman" w:cs="Times New Roman"/>
          <w:sz w:val="28"/>
          <w:szCs w:val="28"/>
          <w:lang w:eastAsia="ru-RU"/>
        </w:rPr>
        <w:t xml:space="preserve"> Курской области»</w:t>
      </w:r>
      <w:r w:rsidR="00155629" w:rsidRPr="009F4CE7">
        <w:rPr>
          <w:rFonts w:ascii="Times New Roman" w:eastAsia="Times New Roman" w:hAnsi="Times New Roman" w:cs="Times New Roman"/>
          <w:sz w:val="28"/>
          <w:szCs w:val="28"/>
          <w:lang w:eastAsia="ru-RU"/>
        </w:rPr>
        <w:t xml:space="preserve"> </w:t>
      </w:r>
      <w:r w:rsidR="00675B74" w:rsidRPr="009F4CE7">
        <w:rPr>
          <w:rFonts w:ascii="Times New Roman" w:eastAsia="Times New Roman" w:hAnsi="Times New Roman" w:cs="Times New Roman"/>
          <w:sz w:val="28"/>
          <w:szCs w:val="28"/>
          <w:lang w:eastAsia="ru-RU"/>
        </w:rPr>
        <w:t xml:space="preserve">достигнуты. </w:t>
      </w:r>
      <w:r w:rsidRPr="009F4CE7">
        <w:rPr>
          <w:rFonts w:ascii="Times New Roman" w:eastAsia="Times New Roman" w:hAnsi="Times New Roman" w:cs="Times New Roman"/>
          <w:sz w:val="28"/>
          <w:szCs w:val="28"/>
          <w:lang w:eastAsia="ru-RU"/>
        </w:rPr>
        <w:t xml:space="preserve">Достижение показателей </w:t>
      </w:r>
      <w:r w:rsidR="00304518" w:rsidRPr="009F4CE7">
        <w:rPr>
          <w:rFonts w:ascii="Times New Roman" w:eastAsia="Times New Roman" w:hAnsi="Times New Roman" w:cs="Times New Roman"/>
          <w:sz w:val="28"/>
          <w:szCs w:val="28"/>
          <w:lang w:eastAsia="ru-RU"/>
        </w:rPr>
        <w:t>направления</w:t>
      </w:r>
      <w:r w:rsidRPr="009F4CE7">
        <w:rPr>
          <w:rFonts w:ascii="Times New Roman" w:eastAsia="Times New Roman" w:hAnsi="Times New Roman" w:cs="Times New Roman"/>
          <w:sz w:val="28"/>
          <w:szCs w:val="28"/>
          <w:lang w:eastAsia="ru-RU"/>
        </w:rPr>
        <w:t xml:space="preserve"> 2 составило более 100</w:t>
      </w:r>
      <w:r w:rsidR="0016387A" w:rsidRPr="009F4CE7">
        <w:rPr>
          <w:rFonts w:ascii="Times New Roman" w:eastAsia="Times New Roman" w:hAnsi="Times New Roman" w:cs="Times New Roman"/>
          <w:sz w:val="28"/>
          <w:szCs w:val="28"/>
          <w:lang w:eastAsia="ru-RU"/>
        </w:rPr>
        <w:t xml:space="preserve"> процентов к плановым значениям.</w:t>
      </w:r>
    </w:p>
    <w:p w:rsidR="00DA3F90" w:rsidRPr="009F4CE7" w:rsidRDefault="00DA3F90" w:rsidP="00DA3F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CE7">
        <w:rPr>
          <w:rFonts w:ascii="Times New Roman" w:eastAsia="Times New Roman" w:hAnsi="Times New Roman" w:cs="Times New Roman"/>
          <w:sz w:val="28"/>
          <w:szCs w:val="28"/>
          <w:lang w:eastAsia="ru-RU"/>
        </w:rPr>
        <w:t xml:space="preserve">Контрольные </w:t>
      </w:r>
      <w:r w:rsidR="00BF6478" w:rsidRPr="009F4CE7">
        <w:rPr>
          <w:rFonts w:ascii="Times New Roman" w:eastAsia="Times New Roman" w:hAnsi="Times New Roman" w:cs="Times New Roman"/>
          <w:sz w:val="28"/>
          <w:szCs w:val="28"/>
          <w:lang w:eastAsia="ru-RU"/>
        </w:rPr>
        <w:t>точки пройдены</w:t>
      </w:r>
      <w:r w:rsidRPr="009F4CE7">
        <w:rPr>
          <w:rFonts w:ascii="Times New Roman" w:eastAsia="Times New Roman" w:hAnsi="Times New Roman" w:cs="Times New Roman"/>
          <w:sz w:val="28"/>
          <w:szCs w:val="28"/>
          <w:lang w:eastAsia="ru-RU"/>
        </w:rPr>
        <w:t xml:space="preserve"> в полном объёме.</w:t>
      </w:r>
    </w:p>
    <w:p w:rsidR="00DA3F90" w:rsidRPr="009F4CE7" w:rsidRDefault="00DA3F90" w:rsidP="00DA3F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CE7">
        <w:rPr>
          <w:rFonts w:ascii="Times New Roman" w:eastAsia="Times New Roman" w:hAnsi="Times New Roman" w:cs="Times New Roman"/>
          <w:sz w:val="28"/>
          <w:szCs w:val="28"/>
          <w:lang w:eastAsia="ru-RU"/>
        </w:rPr>
        <w:t xml:space="preserve">Достижение результатов реализации мероприятий </w:t>
      </w:r>
      <w:r w:rsidR="00304518" w:rsidRPr="009F4CE7">
        <w:rPr>
          <w:rFonts w:ascii="Times New Roman" w:eastAsia="Times New Roman" w:hAnsi="Times New Roman" w:cs="Times New Roman"/>
          <w:sz w:val="28"/>
          <w:szCs w:val="28"/>
          <w:lang w:eastAsia="ru-RU"/>
        </w:rPr>
        <w:t>направления</w:t>
      </w:r>
      <w:r w:rsidRPr="009F4CE7">
        <w:rPr>
          <w:rFonts w:ascii="Times New Roman" w:eastAsia="Times New Roman" w:hAnsi="Times New Roman" w:cs="Times New Roman"/>
          <w:sz w:val="28"/>
          <w:szCs w:val="28"/>
          <w:lang w:eastAsia="ru-RU"/>
        </w:rPr>
        <w:t xml:space="preserve"> 2 обеспечило достижение показателя 2 государственной программы. Выполнение рейсов транспортом общего пользования в 202</w:t>
      </w:r>
      <w:r w:rsidR="00BF6478" w:rsidRPr="009F4CE7">
        <w:rPr>
          <w:rFonts w:ascii="Times New Roman" w:eastAsia="Times New Roman" w:hAnsi="Times New Roman" w:cs="Times New Roman"/>
          <w:sz w:val="28"/>
          <w:szCs w:val="28"/>
          <w:lang w:eastAsia="ru-RU"/>
        </w:rPr>
        <w:t xml:space="preserve">4 </w:t>
      </w:r>
      <w:r w:rsidRPr="009F4CE7">
        <w:rPr>
          <w:rFonts w:ascii="Times New Roman" w:eastAsia="Times New Roman" w:hAnsi="Times New Roman" w:cs="Times New Roman"/>
          <w:sz w:val="28"/>
          <w:szCs w:val="28"/>
          <w:lang w:eastAsia="ru-RU"/>
        </w:rPr>
        <w:t>году составило 100</w:t>
      </w:r>
      <w:r w:rsidR="00BF6478" w:rsidRPr="009F4CE7">
        <w:rPr>
          <w:rFonts w:ascii="Times New Roman" w:eastAsia="Times New Roman" w:hAnsi="Times New Roman" w:cs="Times New Roman"/>
          <w:sz w:val="28"/>
          <w:szCs w:val="28"/>
          <w:lang w:eastAsia="ru-RU"/>
        </w:rPr>
        <w:t>,0</w:t>
      </w:r>
      <w:r w:rsidRPr="009F4CE7">
        <w:rPr>
          <w:rFonts w:ascii="Times New Roman" w:eastAsia="Times New Roman" w:hAnsi="Times New Roman" w:cs="Times New Roman"/>
          <w:sz w:val="28"/>
          <w:szCs w:val="28"/>
          <w:lang w:eastAsia="ru-RU"/>
        </w:rPr>
        <w:t xml:space="preserve"> процентов к плановому значению.</w:t>
      </w:r>
    </w:p>
    <w:p w:rsidR="00EB479D" w:rsidRPr="009F4CE7" w:rsidRDefault="00DA3F90" w:rsidP="00DA3F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CE7">
        <w:rPr>
          <w:rFonts w:ascii="Times New Roman" w:eastAsia="Times New Roman" w:hAnsi="Times New Roman" w:cs="Times New Roman"/>
          <w:sz w:val="28"/>
          <w:szCs w:val="28"/>
        </w:rPr>
        <w:t xml:space="preserve">В целом, реализация </w:t>
      </w:r>
      <w:r w:rsidR="00304518" w:rsidRPr="009F4CE7">
        <w:rPr>
          <w:rFonts w:ascii="Times New Roman" w:eastAsia="Times New Roman" w:hAnsi="Times New Roman" w:cs="Times New Roman"/>
          <w:sz w:val="28"/>
          <w:szCs w:val="28"/>
        </w:rPr>
        <w:t>направления</w:t>
      </w:r>
      <w:r w:rsidRPr="009F4CE7">
        <w:rPr>
          <w:rFonts w:ascii="Times New Roman" w:eastAsia="Times New Roman" w:hAnsi="Times New Roman" w:cs="Times New Roman"/>
          <w:sz w:val="28"/>
          <w:szCs w:val="28"/>
        </w:rPr>
        <w:t xml:space="preserve"> 2 в 202</w:t>
      </w:r>
      <w:r w:rsidR="00563B56" w:rsidRPr="009F4CE7">
        <w:rPr>
          <w:rFonts w:ascii="Times New Roman" w:eastAsia="Times New Roman" w:hAnsi="Times New Roman" w:cs="Times New Roman"/>
          <w:sz w:val="28"/>
          <w:szCs w:val="28"/>
        </w:rPr>
        <w:t xml:space="preserve">3 </w:t>
      </w:r>
      <w:r w:rsidRPr="009F4CE7">
        <w:rPr>
          <w:rFonts w:ascii="Times New Roman" w:eastAsia="Times New Roman" w:hAnsi="Times New Roman" w:cs="Times New Roman"/>
          <w:sz w:val="28"/>
          <w:szCs w:val="28"/>
        </w:rPr>
        <w:t xml:space="preserve">году осуществлялась планомерно, отклонений от плановой динамики не имеется. Факторов, способных негативно повлиять на ход реализации </w:t>
      </w:r>
      <w:r w:rsidR="00304518" w:rsidRPr="009F4CE7">
        <w:rPr>
          <w:rFonts w:ascii="Times New Roman" w:eastAsia="Times New Roman" w:hAnsi="Times New Roman" w:cs="Times New Roman"/>
          <w:sz w:val="28"/>
          <w:szCs w:val="28"/>
        </w:rPr>
        <w:t>направления</w:t>
      </w:r>
      <w:r w:rsidRPr="009F4CE7">
        <w:rPr>
          <w:rFonts w:ascii="Times New Roman" w:eastAsia="Times New Roman" w:hAnsi="Times New Roman" w:cs="Times New Roman"/>
          <w:sz w:val="28"/>
          <w:szCs w:val="28"/>
        </w:rPr>
        <w:t xml:space="preserve"> 2 в части, касающейся перевозок пассажиров автомобильным, железнодорожным и воздушным транспортом, не возникало.</w:t>
      </w:r>
    </w:p>
    <w:p w:rsidR="00B57C9E" w:rsidRPr="009F4CE7" w:rsidRDefault="00B57C9E" w:rsidP="003331FA">
      <w:pPr>
        <w:widowControl w:val="0"/>
        <w:autoSpaceDE w:val="0"/>
        <w:autoSpaceDN w:val="0"/>
        <w:adjustRightInd w:val="0"/>
        <w:spacing w:after="0" w:line="240" w:lineRule="auto"/>
        <w:jc w:val="center"/>
        <w:rPr>
          <w:rFonts w:ascii="Times New Roman" w:hAnsi="Times New Roman" w:cs="Times New Roman"/>
          <w:sz w:val="28"/>
          <w:szCs w:val="28"/>
        </w:rPr>
      </w:pPr>
    </w:p>
    <w:p w:rsidR="007214AE" w:rsidRPr="009F4CE7" w:rsidRDefault="007214AE" w:rsidP="003331FA">
      <w:pPr>
        <w:widowControl w:val="0"/>
        <w:autoSpaceDE w:val="0"/>
        <w:autoSpaceDN w:val="0"/>
        <w:adjustRightInd w:val="0"/>
        <w:spacing w:after="0" w:line="240" w:lineRule="auto"/>
        <w:jc w:val="center"/>
        <w:rPr>
          <w:rFonts w:ascii="Times New Roman" w:hAnsi="Times New Roman" w:cs="Times New Roman"/>
          <w:sz w:val="28"/>
          <w:szCs w:val="28"/>
        </w:rPr>
      </w:pPr>
      <w:r w:rsidRPr="009F4CE7">
        <w:rPr>
          <w:rFonts w:ascii="Times New Roman" w:hAnsi="Times New Roman" w:cs="Times New Roman"/>
          <w:sz w:val="28"/>
          <w:szCs w:val="28"/>
        </w:rPr>
        <w:t>2.3.</w:t>
      </w:r>
    </w:p>
    <w:p w:rsidR="00D87690" w:rsidRPr="009F4CE7" w:rsidRDefault="00D87690" w:rsidP="00D87690">
      <w:pPr>
        <w:widowControl w:val="0"/>
        <w:autoSpaceDE w:val="0"/>
        <w:autoSpaceDN w:val="0"/>
        <w:adjustRightInd w:val="0"/>
        <w:spacing w:after="0" w:line="240" w:lineRule="auto"/>
        <w:jc w:val="center"/>
        <w:rPr>
          <w:rFonts w:ascii="Times New Roman" w:hAnsi="Times New Roman" w:cs="Times New Roman"/>
          <w:sz w:val="28"/>
          <w:szCs w:val="28"/>
        </w:rPr>
      </w:pPr>
    </w:p>
    <w:p w:rsidR="00D87690" w:rsidRPr="009F4CE7" w:rsidRDefault="00D7037F" w:rsidP="00D876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4CE7">
        <w:rPr>
          <w:rFonts w:ascii="Times New Roman" w:eastAsia="Times New Roman" w:hAnsi="Times New Roman" w:cs="Times New Roman"/>
          <w:b/>
          <w:sz w:val="28"/>
          <w:szCs w:val="28"/>
        </w:rPr>
        <w:t>Направление</w:t>
      </w:r>
      <w:r w:rsidR="00D87690" w:rsidRPr="009F4CE7">
        <w:rPr>
          <w:rFonts w:ascii="Times New Roman" w:eastAsia="Times New Roman" w:hAnsi="Times New Roman" w:cs="Times New Roman"/>
          <w:b/>
          <w:sz w:val="28"/>
          <w:szCs w:val="28"/>
        </w:rPr>
        <w:t xml:space="preserve"> 3</w:t>
      </w:r>
      <w:r w:rsidR="00D87690" w:rsidRPr="009F4CE7">
        <w:rPr>
          <w:rFonts w:ascii="Times New Roman" w:eastAsia="Times New Roman" w:hAnsi="Times New Roman" w:cs="Times New Roman"/>
          <w:sz w:val="28"/>
          <w:szCs w:val="28"/>
        </w:rPr>
        <w:t xml:space="preserve"> </w:t>
      </w:r>
      <w:r w:rsidR="009C6609" w:rsidRPr="009F4CE7">
        <w:rPr>
          <w:rFonts w:ascii="Times New Roman" w:eastAsia="Times New Roman" w:hAnsi="Times New Roman" w:cs="Times New Roman"/>
          <w:sz w:val="28"/>
          <w:szCs w:val="28"/>
        </w:rPr>
        <w:t xml:space="preserve">в рамках регионального проекта R3-38 «Безопасность дорожного движения (Курская область)» </w:t>
      </w:r>
      <w:r w:rsidR="00155629" w:rsidRPr="009F4CE7">
        <w:rPr>
          <w:rFonts w:ascii="Times New Roman" w:eastAsia="Times New Roman" w:hAnsi="Times New Roman" w:cs="Times New Roman"/>
          <w:sz w:val="28"/>
          <w:szCs w:val="28"/>
        </w:rPr>
        <w:t xml:space="preserve">и регионального проекта R2 «Общесистемные меры дорожного хозяйства (Курская область)» </w:t>
      </w:r>
      <w:r w:rsidR="00D87690" w:rsidRPr="009F4CE7">
        <w:rPr>
          <w:rFonts w:ascii="Times New Roman" w:eastAsia="Times New Roman" w:hAnsi="Times New Roman" w:cs="Times New Roman"/>
          <w:sz w:val="28"/>
          <w:szCs w:val="28"/>
        </w:rPr>
        <w:t xml:space="preserve">обеспечивает реализацию </w:t>
      </w:r>
      <w:r w:rsidR="002F6F8C" w:rsidRPr="009F4CE7">
        <w:rPr>
          <w:rFonts w:ascii="Times New Roman" w:eastAsia="Times New Roman" w:hAnsi="Times New Roman" w:cs="Times New Roman"/>
          <w:sz w:val="28"/>
          <w:szCs w:val="28"/>
        </w:rPr>
        <w:t>цели</w:t>
      </w:r>
      <w:r w:rsidR="00D87690" w:rsidRPr="009F4CE7">
        <w:rPr>
          <w:rFonts w:ascii="Times New Roman" w:eastAsia="Times New Roman" w:hAnsi="Times New Roman" w:cs="Times New Roman"/>
          <w:sz w:val="28"/>
          <w:szCs w:val="28"/>
        </w:rPr>
        <w:t xml:space="preserve"> государственной программы по снижению числа погибших в результате дорожно-транспортных происшествий. </w:t>
      </w:r>
    </w:p>
    <w:p w:rsidR="00D87690" w:rsidRPr="009F4CE7" w:rsidRDefault="00D87690" w:rsidP="00D876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4CE7">
        <w:rPr>
          <w:rFonts w:ascii="Times New Roman" w:eastAsia="Times New Roman" w:hAnsi="Times New Roman" w:cs="Times New Roman"/>
          <w:sz w:val="28"/>
          <w:szCs w:val="28"/>
        </w:rPr>
        <w:t>Для достижения цели разработаны следующие задачи:</w:t>
      </w:r>
    </w:p>
    <w:p w:rsidR="00D87690" w:rsidRPr="009F4CE7" w:rsidRDefault="00D87690" w:rsidP="00D87690">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F4CE7">
        <w:rPr>
          <w:rFonts w:ascii="Times New Roman" w:hAnsi="Times New Roman" w:cs="Times New Roman"/>
          <w:b/>
          <w:bCs/>
          <w:sz w:val="28"/>
          <w:szCs w:val="28"/>
          <w:lang w:eastAsia="ru-RU"/>
        </w:rPr>
        <w:t>задача 1</w:t>
      </w:r>
      <w:r w:rsidRPr="009F4CE7">
        <w:rPr>
          <w:rFonts w:ascii="Times New Roman" w:hAnsi="Times New Roman" w:cs="Times New Roman"/>
          <w:sz w:val="28"/>
          <w:szCs w:val="28"/>
          <w:lang w:eastAsia="ru-RU"/>
        </w:rPr>
        <w:t>: Предупреждение опасного поведения участников дорожного движения;</w:t>
      </w:r>
    </w:p>
    <w:p w:rsidR="00D87690" w:rsidRPr="009F4CE7" w:rsidRDefault="00D87690" w:rsidP="00D87690">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9F4CE7">
        <w:rPr>
          <w:rFonts w:ascii="Times New Roman" w:hAnsi="Times New Roman" w:cs="Times New Roman"/>
          <w:b/>
          <w:bCs/>
          <w:sz w:val="28"/>
          <w:szCs w:val="28"/>
          <w:lang w:eastAsia="ru-RU"/>
        </w:rPr>
        <w:t>задача 2:</w:t>
      </w:r>
      <w:r w:rsidRPr="009F4CE7">
        <w:rPr>
          <w:rFonts w:ascii="Times New Roman" w:hAnsi="Times New Roman" w:cs="Times New Roman"/>
          <w:sz w:val="28"/>
          <w:szCs w:val="28"/>
          <w:lang w:eastAsia="ru-RU"/>
        </w:rPr>
        <w:t xml:space="preserve"> Сокращение детского дорожно-транспортного травматизма;</w:t>
      </w:r>
    </w:p>
    <w:p w:rsidR="00D87690" w:rsidRPr="009F4CE7" w:rsidRDefault="00D87690" w:rsidP="00D87690">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9F4CE7">
        <w:rPr>
          <w:rFonts w:ascii="Times New Roman" w:hAnsi="Times New Roman" w:cs="Times New Roman"/>
          <w:b/>
          <w:bCs/>
          <w:sz w:val="28"/>
          <w:szCs w:val="28"/>
          <w:lang w:eastAsia="ru-RU"/>
        </w:rPr>
        <w:t>задача 3</w:t>
      </w:r>
      <w:r w:rsidRPr="009F4CE7">
        <w:rPr>
          <w:rFonts w:ascii="Times New Roman" w:hAnsi="Times New Roman" w:cs="Times New Roman"/>
          <w:sz w:val="28"/>
          <w:szCs w:val="28"/>
          <w:lang w:eastAsia="ru-RU"/>
        </w:rPr>
        <w:t>: Совершенствование условий и организации движения транспортных средств и пешеходов;</w:t>
      </w:r>
    </w:p>
    <w:p w:rsidR="00D87690" w:rsidRPr="009F4CE7" w:rsidRDefault="00D87690" w:rsidP="00D87690">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9F4CE7">
        <w:rPr>
          <w:rFonts w:ascii="Times New Roman" w:hAnsi="Times New Roman" w:cs="Times New Roman"/>
          <w:b/>
          <w:bCs/>
          <w:sz w:val="28"/>
          <w:szCs w:val="28"/>
          <w:lang w:eastAsia="ru-RU"/>
        </w:rPr>
        <w:t xml:space="preserve">задача 4: </w:t>
      </w:r>
      <w:r w:rsidRPr="009F4CE7">
        <w:rPr>
          <w:rFonts w:ascii="Times New Roman" w:hAnsi="Times New Roman" w:cs="Times New Roman"/>
          <w:sz w:val="28"/>
          <w:szCs w:val="28"/>
          <w:lang w:eastAsia="ru-RU"/>
        </w:rPr>
        <w:t>Совершенствование нормативно-правовых, методических и организационных основ системы управления деятельностью в области обеспечения безопасности дорожного движения.</w:t>
      </w:r>
    </w:p>
    <w:p w:rsidR="00882E9D" w:rsidRPr="009F4CE7" w:rsidRDefault="00DD1428" w:rsidP="00882E9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В рамках решения задач 1 и 2 реализуется </w:t>
      </w:r>
      <w:r w:rsidR="00342309" w:rsidRPr="009F4CE7">
        <w:rPr>
          <w:rFonts w:ascii="Times New Roman" w:hAnsi="Times New Roman" w:cs="Times New Roman"/>
          <w:sz w:val="28"/>
          <w:szCs w:val="28"/>
        </w:rPr>
        <w:t xml:space="preserve">мероприятие </w:t>
      </w:r>
      <w:r w:rsidRPr="009F4CE7">
        <w:rPr>
          <w:rFonts w:ascii="Times New Roman" w:hAnsi="Times New Roman" w:cs="Times New Roman"/>
          <w:sz w:val="28"/>
          <w:szCs w:val="28"/>
        </w:rPr>
        <w:t xml:space="preserve">«Мероприятия, </w:t>
      </w:r>
      <w:r w:rsidRPr="009F4CE7">
        <w:rPr>
          <w:rFonts w:ascii="Times New Roman" w:hAnsi="Times New Roman" w:cs="Times New Roman"/>
          <w:sz w:val="28"/>
          <w:szCs w:val="28"/>
        </w:rPr>
        <w:lastRenderedPageBreak/>
        <w:t>направленные на предупреждение опасного поведения</w:t>
      </w:r>
      <w:r w:rsidR="00342309" w:rsidRPr="009F4CE7">
        <w:rPr>
          <w:rFonts w:ascii="Times New Roman" w:hAnsi="Times New Roman" w:cs="Times New Roman"/>
          <w:sz w:val="28"/>
          <w:szCs w:val="28"/>
        </w:rPr>
        <w:t xml:space="preserve"> участников дорожного движения»</w:t>
      </w:r>
      <w:r w:rsidR="00882E9D" w:rsidRPr="009F4CE7">
        <w:rPr>
          <w:rFonts w:ascii="Times New Roman" w:hAnsi="Times New Roman" w:cs="Times New Roman"/>
          <w:sz w:val="28"/>
          <w:szCs w:val="28"/>
        </w:rPr>
        <w:t>.</w:t>
      </w:r>
      <w:r w:rsidRPr="009F4CE7">
        <w:rPr>
          <w:rFonts w:ascii="Times New Roman" w:hAnsi="Times New Roman" w:cs="Times New Roman"/>
          <w:sz w:val="28"/>
          <w:szCs w:val="28"/>
        </w:rPr>
        <w:t xml:space="preserve"> </w:t>
      </w:r>
    </w:p>
    <w:p w:rsidR="00DD1428" w:rsidRPr="009F4CE7" w:rsidRDefault="00882E9D" w:rsidP="00882E9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В </w:t>
      </w:r>
      <w:r w:rsidR="00DD1428" w:rsidRPr="009F4CE7">
        <w:rPr>
          <w:rFonts w:ascii="Times New Roman" w:hAnsi="Times New Roman" w:cs="Times New Roman"/>
          <w:sz w:val="28"/>
          <w:szCs w:val="28"/>
        </w:rPr>
        <w:t>целях активизации работы по профилактике детского дорожно-транспортного травматизма в 2024 году Министерством образования и науки Курской области совместно с областным бюджетным учреждением дополнительного образования «Центр развития «Грани» были проведены следующие мероприятия:</w:t>
      </w:r>
    </w:p>
    <w:p w:rsidR="00DD1428" w:rsidRPr="009F4CE7" w:rsidRDefault="00882E9D" w:rsidP="00DD142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в</w:t>
      </w:r>
      <w:r w:rsidR="00DD1428" w:rsidRPr="009F4CE7">
        <w:rPr>
          <w:rFonts w:ascii="Times New Roman" w:hAnsi="Times New Roman" w:cs="Times New Roman"/>
          <w:sz w:val="28"/>
          <w:szCs w:val="28"/>
        </w:rPr>
        <w:t xml:space="preserve"> феврале 2024 года был запущен областной фестиваль «Правила дорожного движения – наши верные друзья!». На Фестиваль было представлено более 140 </w:t>
      </w:r>
      <w:proofErr w:type="gramStart"/>
      <w:r w:rsidR="00DD1428" w:rsidRPr="009F4CE7">
        <w:rPr>
          <w:rFonts w:ascii="Times New Roman" w:hAnsi="Times New Roman" w:cs="Times New Roman"/>
          <w:sz w:val="28"/>
          <w:szCs w:val="28"/>
        </w:rPr>
        <w:t>работ</w:t>
      </w:r>
      <w:proofErr w:type="gramEnd"/>
      <w:r w:rsidR="00DD1428" w:rsidRPr="009F4CE7">
        <w:rPr>
          <w:rFonts w:ascii="Times New Roman" w:hAnsi="Times New Roman" w:cs="Times New Roman"/>
          <w:sz w:val="28"/>
          <w:szCs w:val="28"/>
        </w:rPr>
        <w:t xml:space="preserve"> обучающихся из 32 муниципальных образований Курской области; ОКОУ «Октябрьская школа-интернат для детей с ограниченными возможностями здоровья», ОБПОУ «Курский педагогический колледж». На Фестиваль участники предоставляли работы по четырем номинациям: «Голос безопасности», «Всем знать положено – правила дорожные», «Вместе за безопасность дорожного движения», «Городок правил дорожного движения». В марте 2024 года были подведены итоги и награждены дипломами 40 лауреатов. </w:t>
      </w:r>
    </w:p>
    <w:p w:rsidR="00DD1428" w:rsidRPr="009F4CE7" w:rsidRDefault="00DD1428" w:rsidP="00DD142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«Областной конкурс-выставка «Богатство страны «</w:t>
      </w:r>
      <w:proofErr w:type="spellStart"/>
      <w:r w:rsidRPr="009F4CE7">
        <w:rPr>
          <w:rFonts w:ascii="Times New Roman" w:hAnsi="Times New Roman" w:cs="Times New Roman"/>
          <w:sz w:val="28"/>
          <w:szCs w:val="28"/>
        </w:rPr>
        <w:t>Светофории</w:t>
      </w:r>
      <w:proofErr w:type="spellEnd"/>
      <w:r w:rsidRPr="009F4CE7">
        <w:rPr>
          <w:rFonts w:ascii="Times New Roman" w:hAnsi="Times New Roman" w:cs="Times New Roman"/>
          <w:sz w:val="28"/>
          <w:szCs w:val="28"/>
        </w:rPr>
        <w:t>». На Конкурс было представлено более 200 работ от 348 участников из 31 муниципального образования Курской области; ОБПОУ «Советский социально-аграрный техникум», ОБПОУ «Курский педагогический колледж», ОКОУ «</w:t>
      </w:r>
      <w:proofErr w:type="spellStart"/>
      <w:r w:rsidRPr="009F4CE7">
        <w:rPr>
          <w:rFonts w:ascii="Times New Roman" w:hAnsi="Times New Roman" w:cs="Times New Roman"/>
          <w:sz w:val="28"/>
          <w:szCs w:val="28"/>
        </w:rPr>
        <w:t>Льговская</w:t>
      </w:r>
      <w:proofErr w:type="spellEnd"/>
      <w:r w:rsidRPr="009F4CE7">
        <w:rPr>
          <w:rFonts w:ascii="Times New Roman" w:hAnsi="Times New Roman" w:cs="Times New Roman"/>
          <w:sz w:val="28"/>
          <w:szCs w:val="28"/>
        </w:rPr>
        <w:t xml:space="preserve"> школа-интернат», ОБУДО «Центр развития «Грани». Материалы на Конкурс представлялись по четырем номинациям: «</w:t>
      </w:r>
      <w:proofErr w:type="spellStart"/>
      <w:r w:rsidRPr="009F4CE7">
        <w:rPr>
          <w:rFonts w:ascii="Times New Roman" w:hAnsi="Times New Roman" w:cs="Times New Roman"/>
          <w:sz w:val="28"/>
          <w:szCs w:val="28"/>
        </w:rPr>
        <w:t>Стикеры</w:t>
      </w:r>
      <w:proofErr w:type="spellEnd"/>
      <w:r w:rsidRPr="009F4CE7">
        <w:rPr>
          <w:rFonts w:ascii="Times New Roman" w:hAnsi="Times New Roman" w:cs="Times New Roman"/>
          <w:sz w:val="28"/>
          <w:szCs w:val="28"/>
        </w:rPr>
        <w:t xml:space="preserve">», «Медиа», «Письмо сотруднику Госавтоинспекции», «Портфолио отряда». Были награждены дипломами 40 победителей. </w:t>
      </w:r>
    </w:p>
    <w:p w:rsidR="00DD1428" w:rsidRPr="009F4CE7" w:rsidRDefault="00A604B9" w:rsidP="00DD142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о</w:t>
      </w:r>
      <w:r w:rsidR="00DD1428" w:rsidRPr="009F4CE7">
        <w:rPr>
          <w:rFonts w:ascii="Times New Roman" w:hAnsi="Times New Roman" w:cs="Times New Roman"/>
          <w:sz w:val="28"/>
          <w:szCs w:val="28"/>
        </w:rPr>
        <w:t>бластное массовое мероприятие «Областной конкурс «Безопасное колесо – 2024» (апрель). Конкурс проводился в смешенном формате.                  В дистанционном формате приняло участие 33 команды – победители территориальных этапов Конкурса из 32 муниципальных образований Курской области. Участниками очного формата стали 16 команд, набравших наибольшее количество баллов в дистанционном отборочном туре по итогам двух конкурсных мероприятий: «Знание правил дорожного движения», «Знание основ оказания первой помощи» (теория).</w:t>
      </w:r>
    </w:p>
    <w:p w:rsidR="00DD1428" w:rsidRPr="009F4CE7" w:rsidRDefault="00DD1428" w:rsidP="00DD142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В программу Конкурса также было включено 5 конкурсных мероприятий очного формата:</w:t>
      </w:r>
    </w:p>
    <w:p w:rsidR="00DD1428" w:rsidRPr="009F4CE7" w:rsidRDefault="00DD1428" w:rsidP="00DD142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1. «Знание основ оказания первой помощи» (практика).</w:t>
      </w:r>
    </w:p>
    <w:p w:rsidR="00DD1428" w:rsidRPr="009F4CE7" w:rsidRDefault="00DD1428" w:rsidP="00DD142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2. «Знание основ безопасности жизнедеятельности».</w:t>
      </w:r>
    </w:p>
    <w:p w:rsidR="00DD1428" w:rsidRPr="009F4CE7" w:rsidRDefault="00DD1428" w:rsidP="00DD142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3. «</w:t>
      </w:r>
      <w:proofErr w:type="spellStart"/>
      <w:r w:rsidRPr="009F4CE7">
        <w:rPr>
          <w:rFonts w:ascii="Times New Roman" w:hAnsi="Times New Roman" w:cs="Times New Roman"/>
          <w:sz w:val="28"/>
          <w:szCs w:val="28"/>
        </w:rPr>
        <w:t>Автогородок</w:t>
      </w:r>
      <w:proofErr w:type="spellEnd"/>
      <w:r w:rsidRPr="009F4CE7">
        <w:rPr>
          <w:rFonts w:ascii="Times New Roman" w:hAnsi="Times New Roman" w:cs="Times New Roman"/>
          <w:sz w:val="28"/>
          <w:szCs w:val="28"/>
        </w:rPr>
        <w:t>».</w:t>
      </w:r>
    </w:p>
    <w:p w:rsidR="00DD1428" w:rsidRPr="009F4CE7" w:rsidRDefault="00DD1428" w:rsidP="00DD142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4. «Фигурное вождение велосипеда».</w:t>
      </w:r>
    </w:p>
    <w:p w:rsidR="00DD1428" w:rsidRPr="009F4CE7" w:rsidRDefault="00DD1428" w:rsidP="00DD142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5. Творческий конкурс «Вместе – за безопасность дорожного движения».</w:t>
      </w:r>
    </w:p>
    <w:p w:rsidR="00DD1428" w:rsidRPr="009F4CE7" w:rsidRDefault="00DD1428" w:rsidP="00DD142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Было награждено 4 победителя личного первенства и 7 победителей командного первенства. </w:t>
      </w:r>
    </w:p>
    <w:p w:rsidR="00DD1428" w:rsidRPr="009F4CE7" w:rsidRDefault="00DD1428" w:rsidP="00DD142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В октябре 2024 года прошло Областное массовое мероприятие «Турнир среди обучающихся образовательных организаций Курской области «Безопасная трасса – участникам дорожного движения». В Турнире приняло участие 29 команд (78 обучающихся) - победителей территориальных этапов из </w:t>
      </w:r>
      <w:r w:rsidRPr="009F4CE7">
        <w:rPr>
          <w:rFonts w:ascii="Times New Roman" w:hAnsi="Times New Roman" w:cs="Times New Roman"/>
          <w:sz w:val="28"/>
          <w:szCs w:val="28"/>
        </w:rPr>
        <w:lastRenderedPageBreak/>
        <w:t xml:space="preserve">25 муниципальных образований Курской области. В программу Турнира были включены следующие конкурсные мероприятия: «Знание правил дорожного движения», «Знание основ оказания первой помощи». По итогам проведения всех конкурсных мероприятий были выявлены абсолютные победители Турнира. Ими стали участники, набравшие наибольшее количество баллов. Были награждены 8 победителей личного первенства. </w:t>
      </w:r>
    </w:p>
    <w:p w:rsidR="00DD1428" w:rsidRPr="009F4CE7" w:rsidRDefault="00DD1428" w:rsidP="00DD142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 xml:space="preserve">В декабре 2024 года были подведены итоги «Областного конкурса рисунков по правилам дорожного движения «Детству – безопасные дороги» среди обучающихся образовательных организаций Курской области. Материалы на Конкурс предоставлялись по четырем номинациям: «На неведомых дорожках», «Семейное путешествие», «ЮИД В ДЕЙСТВИИ», «Мой лучший друг – ВЕЛОСИПЕД», «Гаджеты безопасности». На Конкурс было представлено 310 </w:t>
      </w:r>
      <w:proofErr w:type="gramStart"/>
      <w:r w:rsidRPr="009F4CE7">
        <w:rPr>
          <w:rFonts w:ascii="Times New Roman" w:hAnsi="Times New Roman" w:cs="Times New Roman"/>
          <w:sz w:val="28"/>
          <w:szCs w:val="28"/>
        </w:rPr>
        <w:t>работ</w:t>
      </w:r>
      <w:proofErr w:type="gramEnd"/>
      <w:r w:rsidRPr="009F4CE7">
        <w:rPr>
          <w:rFonts w:ascii="Times New Roman" w:hAnsi="Times New Roman" w:cs="Times New Roman"/>
          <w:sz w:val="28"/>
          <w:szCs w:val="28"/>
        </w:rPr>
        <w:t xml:space="preserve"> обучающихся из 31 муниципального образования Курской области; ОБПОУ «Курский государственный техникум технологий и сервиса», ОКОУ «</w:t>
      </w:r>
      <w:proofErr w:type="spellStart"/>
      <w:r w:rsidRPr="009F4CE7">
        <w:rPr>
          <w:rFonts w:ascii="Times New Roman" w:hAnsi="Times New Roman" w:cs="Times New Roman"/>
          <w:sz w:val="28"/>
          <w:szCs w:val="28"/>
        </w:rPr>
        <w:t>Льговская</w:t>
      </w:r>
      <w:proofErr w:type="spellEnd"/>
      <w:r w:rsidRPr="009F4CE7">
        <w:rPr>
          <w:rFonts w:ascii="Times New Roman" w:hAnsi="Times New Roman" w:cs="Times New Roman"/>
          <w:sz w:val="28"/>
          <w:szCs w:val="28"/>
        </w:rPr>
        <w:t xml:space="preserve"> школа-интернат», ОКОУ «</w:t>
      </w:r>
      <w:proofErr w:type="spellStart"/>
      <w:r w:rsidRPr="009F4CE7">
        <w:rPr>
          <w:rFonts w:ascii="Times New Roman" w:hAnsi="Times New Roman" w:cs="Times New Roman"/>
          <w:sz w:val="28"/>
          <w:szCs w:val="28"/>
        </w:rPr>
        <w:t>Обоянская</w:t>
      </w:r>
      <w:proofErr w:type="spellEnd"/>
      <w:r w:rsidRPr="009F4CE7">
        <w:rPr>
          <w:rFonts w:ascii="Times New Roman" w:hAnsi="Times New Roman" w:cs="Times New Roman"/>
          <w:sz w:val="28"/>
          <w:szCs w:val="28"/>
        </w:rPr>
        <w:t xml:space="preserve"> школа-интернат», ОКОУ «Октябрьская школа-интернат», ОБПОУ «</w:t>
      </w:r>
      <w:proofErr w:type="spellStart"/>
      <w:r w:rsidRPr="009F4CE7">
        <w:rPr>
          <w:rFonts w:ascii="Times New Roman" w:hAnsi="Times New Roman" w:cs="Times New Roman"/>
          <w:sz w:val="28"/>
          <w:szCs w:val="28"/>
        </w:rPr>
        <w:t>Железногорский</w:t>
      </w:r>
      <w:proofErr w:type="spellEnd"/>
      <w:r w:rsidRPr="009F4CE7">
        <w:rPr>
          <w:rFonts w:ascii="Times New Roman" w:hAnsi="Times New Roman" w:cs="Times New Roman"/>
          <w:sz w:val="28"/>
          <w:szCs w:val="28"/>
        </w:rPr>
        <w:t xml:space="preserve"> политехнический колледж», ОКОУ «Курская школа «Ступени», ОБПОУ «Центр развития «Грани», ОКОУ «Школа-интернат № 5» г. Курска. 45 лучших работ участников были награждены дипломами и призами.</w:t>
      </w:r>
    </w:p>
    <w:p w:rsidR="00DD1428" w:rsidRPr="009F4CE7" w:rsidRDefault="00DD1428" w:rsidP="00DD142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В 2024 году были приобретены 4 моноблока.</w:t>
      </w:r>
    </w:p>
    <w:p w:rsidR="00DD1428" w:rsidRPr="009F4CE7" w:rsidRDefault="00DD1428" w:rsidP="00DD1428">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F4CE7">
        <w:rPr>
          <w:rFonts w:ascii="Times New Roman" w:hAnsi="Times New Roman" w:cs="Times New Roman"/>
          <w:sz w:val="28"/>
          <w:szCs w:val="28"/>
        </w:rPr>
        <w:t>В рамках решения задачи 3 реализуются мероприятие «Расширение и (или)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 и региональный проект R2 «Общесистемные меры развития дорожного хозяйства».</w:t>
      </w:r>
    </w:p>
    <w:p w:rsidR="001E319C" w:rsidRPr="009F4CE7" w:rsidRDefault="001E319C" w:rsidP="001E319C">
      <w:pPr>
        <w:spacing w:after="0" w:line="240" w:lineRule="auto"/>
        <w:ind w:firstLine="709"/>
        <w:contextualSpacing/>
        <w:jc w:val="both"/>
        <w:rPr>
          <w:rFonts w:ascii="Times New Roman" w:hAnsi="Times New Roman" w:cs="Times New Roman"/>
          <w:sz w:val="28"/>
          <w:szCs w:val="28"/>
        </w:rPr>
      </w:pPr>
      <w:r w:rsidRPr="009F4CE7">
        <w:rPr>
          <w:rFonts w:ascii="Times New Roman" w:hAnsi="Times New Roman" w:cs="Times New Roman"/>
          <w:sz w:val="28"/>
          <w:szCs w:val="28"/>
        </w:rPr>
        <w:t>Результатом реализации мероприятия</w:t>
      </w:r>
      <w:r w:rsidR="00C24D57" w:rsidRPr="009F4CE7">
        <w:rPr>
          <w:rFonts w:ascii="Times New Roman" w:hAnsi="Times New Roman" w:cs="Times New Roman"/>
          <w:sz w:val="28"/>
          <w:szCs w:val="28"/>
        </w:rPr>
        <w:t xml:space="preserve"> </w:t>
      </w:r>
      <w:r w:rsidRPr="009F4CE7">
        <w:rPr>
          <w:rFonts w:ascii="Times New Roman" w:hAnsi="Times New Roman" w:cs="Times New Roman"/>
          <w:sz w:val="28"/>
          <w:szCs w:val="28"/>
        </w:rPr>
        <w:t xml:space="preserve">стало осуществление организационно-планировочных и инженерных мероприятий, направленных на совершенствование организации движения транспортных средств и пешеходов. </w:t>
      </w:r>
    </w:p>
    <w:p w:rsidR="001E319C" w:rsidRPr="009F4CE7" w:rsidRDefault="001E319C" w:rsidP="001E319C">
      <w:pPr>
        <w:spacing w:after="0" w:line="240" w:lineRule="auto"/>
        <w:ind w:firstLine="709"/>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В рамках регионального проекта R2 «Общесистемные меры дорожного хозяйства (Курская область)» закуплены и установлено 10 программно-аппаратных комплексов с фото и </w:t>
      </w:r>
      <w:proofErr w:type="spellStart"/>
      <w:r w:rsidRPr="009F4CE7">
        <w:rPr>
          <w:rFonts w:ascii="Times New Roman" w:hAnsi="Times New Roman" w:cs="Times New Roman"/>
          <w:sz w:val="28"/>
          <w:szCs w:val="28"/>
        </w:rPr>
        <w:t>видеофиксацией</w:t>
      </w:r>
      <w:proofErr w:type="spellEnd"/>
      <w:r w:rsidRPr="009F4CE7">
        <w:rPr>
          <w:rFonts w:ascii="Times New Roman" w:hAnsi="Times New Roman" w:cs="Times New Roman"/>
          <w:sz w:val="28"/>
          <w:szCs w:val="28"/>
        </w:rPr>
        <w:t xml:space="preserve"> «СТРАЖ» в целях фиксации нарушений правил остановки/стоянки транспортных средств в местах дорожных заторов, вызванных автомобилями, припаркованными в неположенных местах на территории города Курска;</w:t>
      </w:r>
    </w:p>
    <w:p w:rsidR="001E319C" w:rsidRPr="009F4CE7" w:rsidRDefault="001E319C" w:rsidP="001E319C">
      <w:pPr>
        <w:spacing w:after="0" w:line="240" w:lineRule="auto"/>
        <w:ind w:firstLine="709"/>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В результате размещения приобретенных комплексов количество стационарных камер </w:t>
      </w:r>
      <w:proofErr w:type="spellStart"/>
      <w:r w:rsidRPr="009F4CE7">
        <w:rPr>
          <w:rFonts w:ascii="Times New Roman" w:hAnsi="Times New Roman" w:cs="Times New Roman"/>
          <w:sz w:val="28"/>
          <w:szCs w:val="28"/>
        </w:rPr>
        <w:t>фотовидеофиксации</w:t>
      </w:r>
      <w:proofErr w:type="spellEnd"/>
      <w:r w:rsidRPr="009F4CE7">
        <w:rPr>
          <w:rFonts w:ascii="Times New Roman" w:hAnsi="Times New Roman" w:cs="Times New Roman"/>
          <w:sz w:val="28"/>
          <w:szCs w:val="28"/>
        </w:rPr>
        <w:t xml:space="preserve"> нарушений Правил дорожного движения на автомобильных дорогах регионального или межмуниципального, местного значения (показатель 4) составило 166 единиц (в том числе в рамках регионального проекта R2 «Общесистемные меры развития </w:t>
      </w:r>
      <w:r w:rsidR="00EC4931" w:rsidRPr="009F4CE7">
        <w:rPr>
          <w:rFonts w:ascii="Times New Roman" w:hAnsi="Times New Roman" w:cs="Times New Roman"/>
          <w:sz w:val="28"/>
          <w:szCs w:val="28"/>
        </w:rPr>
        <w:t>дорожного хозяйства» - 94 ед.).</w:t>
      </w:r>
    </w:p>
    <w:p w:rsidR="007214AE" w:rsidRPr="009F4CE7" w:rsidRDefault="007214AE" w:rsidP="00F9072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62575" w:rsidRPr="009F4CE7" w:rsidRDefault="00C62575" w:rsidP="00C62575">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9F4CE7">
        <w:rPr>
          <w:rFonts w:ascii="Times New Roman" w:hAnsi="Times New Roman" w:cs="Times New Roman"/>
          <w:sz w:val="28"/>
          <w:szCs w:val="28"/>
        </w:rPr>
        <w:t xml:space="preserve">3.  Результаты реализации мер государственного и правового регулирования </w:t>
      </w:r>
    </w:p>
    <w:p w:rsidR="00C62575" w:rsidRPr="009F4CE7" w:rsidRDefault="00C62575" w:rsidP="00C62575">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62575" w:rsidRPr="009F4CE7" w:rsidRDefault="00C62575" w:rsidP="00C625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lastRenderedPageBreak/>
        <w:t>Правовое регулирование государственной программы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 регламентирующих реализацию предусмотренных настоящей государственной программой мероприятий.</w:t>
      </w:r>
    </w:p>
    <w:p w:rsidR="007214AE" w:rsidRPr="009F4CE7" w:rsidRDefault="007214AE" w:rsidP="0052553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8210B" w:rsidRPr="009F4CE7" w:rsidRDefault="00F8210B" w:rsidP="00F8210B">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F4CE7">
        <w:rPr>
          <w:rFonts w:ascii="Times New Roman" w:hAnsi="Times New Roman" w:cs="Times New Roman"/>
          <w:sz w:val="28"/>
          <w:szCs w:val="28"/>
        </w:rPr>
        <w:t xml:space="preserve">4. Данные об использовании бюджетных ассигнований областного </w:t>
      </w:r>
    </w:p>
    <w:p w:rsidR="00F8210B" w:rsidRPr="009F4CE7" w:rsidRDefault="00F8210B" w:rsidP="00F8210B">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F4CE7">
        <w:rPr>
          <w:rFonts w:ascii="Times New Roman" w:hAnsi="Times New Roman" w:cs="Times New Roman"/>
          <w:sz w:val="28"/>
          <w:szCs w:val="28"/>
        </w:rPr>
        <w:t xml:space="preserve">бюджета и иных средств на реализацию мероприятий </w:t>
      </w:r>
      <w:r w:rsidR="00304518" w:rsidRPr="009F4CE7">
        <w:rPr>
          <w:rFonts w:ascii="Times New Roman" w:hAnsi="Times New Roman" w:cs="Times New Roman"/>
          <w:sz w:val="28"/>
          <w:szCs w:val="28"/>
        </w:rPr>
        <w:t>направления</w:t>
      </w:r>
    </w:p>
    <w:p w:rsidR="00F8210B" w:rsidRPr="009F4CE7" w:rsidRDefault="00F8210B" w:rsidP="00F8210B">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C62575" w:rsidRPr="009F4CE7" w:rsidRDefault="00C62575" w:rsidP="00C62575">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Государственной программой предусматривался объем бюджетных ассигнований в сумме – </w:t>
      </w:r>
      <w:r w:rsidR="00156E70" w:rsidRPr="009F4CE7">
        <w:rPr>
          <w:rFonts w:ascii="Times New Roman" w:hAnsi="Times New Roman" w:cs="Times New Roman"/>
          <w:b/>
          <w:sz w:val="28"/>
          <w:szCs w:val="28"/>
        </w:rPr>
        <w:t>15 609 689,550</w:t>
      </w:r>
      <w:r w:rsidR="00DB6D33" w:rsidRPr="009F4CE7">
        <w:rPr>
          <w:rFonts w:ascii="Times New Roman" w:hAnsi="Times New Roman" w:cs="Times New Roman"/>
          <w:b/>
          <w:sz w:val="28"/>
          <w:szCs w:val="28"/>
        </w:rPr>
        <w:t xml:space="preserve"> </w:t>
      </w:r>
      <w:r w:rsidRPr="009F4CE7">
        <w:rPr>
          <w:rFonts w:ascii="Times New Roman" w:hAnsi="Times New Roman" w:cs="Times New Roman"/>
          <w:sz w:val="28"/>
          <w:szCs w:val="28"/>
        </w:rPr>
        <w:t>тыс. рублей, из них:</w:t>
      </w:r>
    </w:p>
    <w:p w:rsidR="00C62575" w:rsidRPr="009F4CE7" w:rsidRDefault="00156E70" w:rsidP="00C62575">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13 373 091,540 </w:t>
      </w:r>
      <w:r w:rsidR="00C62575" w:rsidRPr="009F4CE7">
        <w:rPr>
          <w:rFonts w:ascii="Times New Roman" w:hAnsi="Times New Roman" w:cs="Times New Roman"/>
          <w:sz w:val="28"/>
          <w:szCs w:val="28"/>
        </w:rPr>
        <w:t>тыс. рублей – средства областного бюджета;</w:t>
      </w:r>
    </w:p>
    <w:p w:rsidR="00C62575" w:rsidRPr="009F4CE7" w:rsidRDefault="00156E70" w:rsidP="00C62575">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2 134 553,940 </w:t>
      </w:r>
      <w:r w:rsidR="00C62575" w:rsidRPr="009F4CE7">
        <w:rPr>
          <w:rFonts w:ascii="Times New Roman" w:hAnsi="Times New Roman" w:cs="Times New Roman"/>
          <w:sz w:val="28"/>
          <w:szCs w:val="28"/>
        </w:rPr>
        <w:t xml:space="preserve">тыс. рублей – средства федерального бюджета. </w:t>
      </w:r>
    </w:p>
    <w:p w:rsidR="00C62575" w:rsidRPr="009F4CE7" w:rsidRDefault="00C62575" w:rsidP="00C625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 xml:space="preserve">В разрезе </w:t>
      </w:r>
      <w:r w:rsidR="00156E70" w:rsidRPr="009F4CE7">
        <w:rPr>
          <w:rFonts w:ascii="Times New Roman" w:hAnsi="Times New Roman" w:cs="Times New Roman"/>
          <w:sz w:val="28"/>
          <w:szCs w:val="28"/>
        </w:rPr>
        <w:t xml:space="preserve">региональных </w:t>
      </w:r>
      <w:r w:rsidRPr="009F4CE7">
        <w:rPr>
          <w:rFonts w:ascii="Times New Roman" w:hAnsi="Times New Roman" w:cs="Times New Roman"/>
          <w:sz w:val="28"/>
          <w:szCs w:val="28"/>
        </w:rPr>
        <w:t xml:space="preserve">программ </w:t>
      </w:r>
      <w:proofErr w:type="gramStart"/>
      <w:r w:rsidRPr="009F4CE7">
        <w:rPr>
          <w:rFonts w:ascii="Times New Roman" w:hAnsi="Times New Roman" w:cs="Times New Roman"/>
          <w:sz w:val="28"/>
          <w:szCs w:val="28"/>
        </w:rPr>
        <w:t>ситуация</w:t>
      </w:r>
      <w:proofErr w:type="gramEnd"/>
      <w:r w:rsidRPr="009F4CE7">
        <w:rPr>
          <w:rFonts w:ascii="Times New Roman" w:hAnsi="Times New Roman" w:cs="Times New Roman"/>
          <w:sz w:val="28"/>
          <w:szCs w:val="28"/>
        </w:rPr>
        <w:t xml:space="preserve"> следующая:</w:t>
      </w:r>
    </w:p>
    <w:p w:rsidR="007E0A91" w:rsidRPr="009F4CE7" w:rsidRDefault="007E0A91" w:rsidP="007E0A91">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bCs/>
          <w:sz w:val="28"/>
          <w:szCs w:val="28"/>
        </w:rPr>
        <w:t xml:space="preserve">1) </w:t>
      </w:r>
      <w:r w:rsidRPr="009F4CE7">
        <w:rPr>
          <w:rFonts w:ascii="Times New Roman" w:hAnsi="Times New Roman" w:cs="Times New Roman"/>
          <w:b/>
          <w:bCs/>
          <w:sz w:val="28"/>
          <w:szCs w:val="28"/>
        </w:rPr>
        <w:t xml:space="preserve">Региональные проекты, входящие в состав национальных проектов - </w:t>
      </w:r>
      <w:r w:rsidR="00156E70" w:rsidRPr="009F4CE7">
        <w:rPr>
          <w:rFonts w:ascii="Times New Roman" w:hAnsi="Times New Roman" w:cs="Times New Roman"/>
          <w:b/>
          <w:bCs/>
          <w:sz w:val="28"/>
          <w:szCs w:val="28"/>
        </w:rPr>
        <w:t xml:space="preserve">4 214 991,070 </w:t>
      </w:r>
      <w:r w:rsidRPr="009F4CE7">
        <w:rPr>
          <w:rFonts w:ascii="Times New Roman" w:hAnsi="Times New Roman" w:cs="Times New Roman"/>
          <w:b/>
          <w:bCs/>
          <w:sz w:val="28"/>
          <w:szCs w:val="28"/>
        </w:rPr>
        <w:t xml:space="preserve">тыс. рублей </w:t>
      </w:r>
      <w:r w:rsidRPr="009F4CE7">
        <w:rPr>
          <w:rFonts w:ascii="Times New Roman" w:hAnsi="Times New Roman" w:cs="Times New Roman"/>
          <w:sz w:val="28"/>
          <w:szCs w:val="28"/>
        </w:rPr>
        <w:t>(в том числе 2 060 291,600 тыс. рублей – средства федерального бюджета), из них</w:t>
      </w:r>
      <w:r w:rsidRPr="009F4CE7">
        <w:rPr>
          <w:rFonts w:ascii="Times New Roman" w:hAnsi="Times New Roman" w:cs="Times New Roman"/>
          <w:b/>
          <w:bCs/>
          <w:sz w:val="28"/>
          <w:szCs w:val="28"/>
        </w:rPr>
        <w:t>:</w:t>
      </w:r>
    </w:p>
    <w:p w:rsidR="007E0A91" w:rsidRPr="009F4CE7" w:rsidRDefault="0066521A" w:rsidP="007E0A91">
      <w:pPr>
        <w:spacing w:line="240" w:lineRule="auto"/>
        <w:ind w:firstLine="720"/>
        <w:contextualSpacing/>
        <w:jc w:val="both"/>
        <w:rPr>
          <w:rFonts w:ascii="Times New Roman" w:hAnsi="Times New Roman" w:cs="Times New Roman"/>
          <w:b/>
          <w:sz w:val="28"/>
          <w:szCs w:val="28"/>
        </w:rPr>
      </w:pPr>
      <w:r w:rsidRPr="009F4CE7">
        <w:rPr>
          <w:rFonts w:ascii="Times New Roman" w:hAnsi="Times New Roman" w:cs="Times New Roman"/>
          <w:sz w:val="28"/>
          <w:szCs w:val="28"/>
        </w:rPr>
        <w:t xml:space="preserve">1 825 934,540 </w:t>
      </w:r>
      <w:r w:rsidR="007E0A91" w:rsidRPr="009F4CE7">
        <w:rPr>
          <w:rFonts w:ascii="Times New Roman" w:hAnsi="Times New Roman" w:cs="Times New Roman"/>
          <w:sz w:val="28"/>
          <w:szCs w:val="28"/>
        </w:rPr>
        <w:t xml:space="preserve">тыс. рублей – </w:t>
      </w:r>
      <w:r w:rsidR="007E0A91" w:rsidRPr="009F4CE7">
        <w:rPr>
          <w:rFonts w:ascii="Times New Roman" w:hAnsi="Times New Roman" w:cs="Times New Roman"/>
          <w:b/>
          <w:sz w:val="28"/>
          <w:szCs w:val="28"/>
        </w:rPr>
        <w:t xml:space="preserve">региональный проект </w:t>
      </w:r>
      <w:r w:rsidR="00DB6D33" w:rsidRPr="009F4CE7">
        <w:rPr>
          <w:rFonts w:ascii="Times New Roman" w:hAnsi="Times New Roman" w:cs="Times New Roman"/>
          <w:b/>
          <w:sz w:val="28"/>
          <w:szCs w:val="28"/>
          <w:lang w:val="en-US"/>
        </w:rPr>
        <w:t>R</w:t>
      </w:r>
      <w:r w:rsidR="00DB6D33" w:rsidRPr="009F4CE7">
        <w:rPr>
          <w:rFonts w:ascii="Times New Roman" w:hAnsi="Times New Roman" w:cs="Times New Roman"/>
          <w:b/>
          <w:sz w:val="28"/>
          <w:szCs w:val="28"/>
        </w:rPr>
        <w:t xml:space="preserve">1 </w:t>
      </w:r>
      <w:r w:rsidR="007E0A91" w:rsidRPr="009F4CE7">
        <w:rPr>
          <w:rFonts w:ascii="Times New Roman" w:hAnsi="Times New Roman" w:cs="Times New Roman"/>
          <w:b/>
          <w:sz w:val="28"/>
          <w:szCs w:val="28"/>
        </w:rPr>
        <w:t>«Региональная и местная дорожная сеть»;</w:t>
      </w:r>
    </w:p>
    <w:p w:rsidR="007E0A91" w:rsidRPr="009F4CE7" w:rsidRDefault="007E0A91" w:rsidP="007E0A91">
      <w:pPr>
        <w:spacing w:line="240" w:lineRule="auto"/>
        <w:ind w:firstLine="720"/>
        <w:contextualSpacing/>
        <w:jc w:val="both"/>
        <w:rPr>
          <w:rFonts w:ascii="Times New Roman" w:hAnsi="Times New Roman" w:cs="Times New Roman"/>
          <w:b/>
          <w:sz w:val="28"/>
          <w:szCs w:val="28"/>
        </w:rPr>
      </w:pPr>
      <w:r w:rsidRPr="009F4CE7">
        <w:rPr>
          <w:rFonts w:ascii="Times New Roman" w:hAnsi="Times New Roman" w:cs="Times New Roman"/>
          <w:sz w:val="28"/>
          <w:szCs w:val="28"/>
        </w:rPr>
        <w:t xml:space="preserve">160 021,398 тыс. рублей (в том числе 72 284,000 тыс. рублей – средства федерального бюджета) – </w:t>
      </w:r>
      <w:r w:rsidRPr="009F4CE7">
        <w:rPr>
          <w:rFonts w:ascii="Times New Roman" w:hAnsi="Times New Roman" w:cs="Times New Roman"/>
          <w:b/>
          <w:sz w:val="28"/>
          <w:szCs w:val="28"/>
        </w:rPr>
        <w:t xml:space="preserve">региональный проект </w:t>
      </w:r>
      <w:r w:rsidR="00DB6D33" w:rsidRPr="009F4CE7">
        <w:rPr>
          <w:rFonts w:ascii="Times New Roman" w:hAnsi="Times New Roman" w:cs="Times New Roman"/>
          <w:b/>
          <w:sz w:val="28"/>
          <w:szCs w:val="28"/>
          <w:lang w:val="en-US"/>
        </w:rPr>
        <w:t>R</w:t>
      </w:r>
      <w:r w:rsidR="00DB6D33" w:rsidRPr="009F4CE7">
        <w:rPr>
          <w:rFonts w:ascii="Times New Roman" w:hAnsi="Times New Roman" w:cs="Times New Roman"/>
          <w:b/>
          <w:sz w:val="28"/>
          <w:szCs w:val="28"/>
        </w:rPr>
        <w:t xml:space="preserve">2 </w:t>
      </w:r>
      <w:r w:rsidRPr="009F4CE7">
        <w:rPr>
          <w:rFonts w:ascii="Times New Roman" w:hAnsi="Times New Roman" w:cs="Times New Roman"/>
          <w:b/>
          <w:sz w:val="28"/>
          <w:szCs w:val="28"/>
        </w:rPr>
        <w:t>«Общесистемные меры развития дорожного хозяйства»;</w:t>
      </w:r>
    </w:p>
    <w:p w:rsidR="007E0A91" w:rsidRPr="009F4CE7" w:rsidRDefault="0066521A"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200 455,930 </w:t>
      </w:r>
      <w:r w:rsidR="007E0A91" w:rsidRPr="009F4CE7">
        <w:rPr>
          <w:rFonts w:ascii="Times New Roman" w:hAnsi="Times New Roman" w:cs="Times New Roman"/>
          <w:sz w:val="28"/>
          <w:szCs w:val="28"/>
        </w:rPr>
        <w:t xml:space="preserve">тыс. рублей – </w:t>
      </w:r>
      <w:r w:rsidR="007E0A91" w:rsidRPr="009F4CE7">
        <w:rPr>
          <w:rFonts w:ascii="Times New Roman" w:hAnsi="Times New Roman" w:cs="Times New Roman"/>
          <w:b/>
          <w:sz w:val="28"/>
          <w:szCs w:val="28"/>
        </w:rPr>
        <w:t xml:space="preserve">региональный проект </w:t>
      </w:r>
      <w:r w:rsidR="00DB6D33" w:rsidRPr="009F4CE7">
        <w:rPr>
          <w:rFonts w:ascii="Times New Roman" w:hAnsi="Times New Roman" w:cs="Times New Roman"/>
          <w:b/>
          <w:sz w:val="28"/>
          <w:szCs w:val="28"/>
          <w:lang w:val="en-US"/>
        </w:rPr>
        <w:t>R</w:t>
      </w:r>
      <w:r w:rsidR="00DB6D33" w:rsidRPr="009F4CE7">
        <w:rPr>
          <w:rFonts w:ascii="Times New Roman" w:hAnsi="Times New Roman" w:cs="Times New Roman"/>
          <w:b/>
          <w:sz w:val="28"/>
          <w:szCs w:val="28"/>
        </w:rPr>
        <w:t xml:space="preserve">3 </w:t>
      </w:r>
      <w:r w:rsidR="007E0A91" w:rsidRPr="009F4CE7">
        <w:rPr>
          <w:rFonts w:ascii="Times New Roman" w:hAnsi="Times New Roman" w:cs="Times New Roman"/>
          <w:b/>
          <w:sz w:val="28"/>
          <w:szCs w:val="28"/>
        </w:rPr>
        <w:t>«Безопасность дорожного движения (Курская область)»;</w:t>
      </w:r>
    </w:p>
    <w:p w:rsidR="007E0A91" w:rsidRPr="009F4CE7" w:rsidRDefault="0066521A" w:rsidP="007E0A91">
      <w:pPr>
        <w:spacing w:line="240" w:lineRule="auto"/>
        <w:ind w:firstLine="720"/>
        <w:contextualSpacing/>
        <w:jc w:val="both"/>
        <w:rPr>
          <w:rFonts w:ascii="Times New Roman" w:hAnsi="Times New Roman" w:cs="Times New Roman"/>
          <w:b/>
          <w:sz w:val="28"/>
          <w:szCs w:val="28"/>
        </w:rPr>
      </w:pPr>
      <w:r w:rsidRPr="009F4CE7">
        <w:rPr>
          <w:rFonts w:ascii="Times New Roman" w:hAnsi="Times New Roman" w:cs="Times New Roman"/>
          <w:sz w:val="28"/>
          <w:szCs w:val="28"/>
        </w:rPr>
        <w:t xml:space="preserve">2 028 579,200 </w:t>
      </w:r>
      <w:r w:rsidR="007E0A91" w:rsidRPr="009F4CE7">
        <w:rPr>
          <w:rFonts w:ascii="Times New Roman" w:hAnsi="Times New Roman" w:cs="Times New Roman"/>
          <w:sz w:val="28"/>
          <w:szCs w:val="28"/>
        </w:rPr>
        <w:t xml:space="preserve">тыс. рублей (в том числе </w:t>
      </w:r>
      <w:r w:rsidRPr="009F4CE7">
        <w:rPr>
          <w:rFonts w:ascii="Times New Roman" w:hAnsi="Times New Roman" w:cs="Times New Roman"/>
          <w:sz w:val="28"/>
          <w:szCs w:val="28"/>
        </w:rPr>
        <w:t xml:space="preserve">1 988 007,600 </w:t>
      </w:r>
      <w:r w:rsidR="007E0A91" w:rsidRPr="009F4CE7">
        <w:rPr>
          <w:rFonts w:ascii="Times New Roman" w:hAnsi="Times New Roman" w:cs="Times New Roman"/>
          <w:sz w:val="28"/>
          <w:szCs w:val="28"/>
        </w:rPr>
        <w:t xml:space="preserve">тыс. рублей – средства федерального бюджета) – </w:t>
      </w:r>
      <w:r w:rsidR="007E0A91" w:rsidRPr="009F4CE7">
        <w:rPr>
          <w:rFonts w:ascii="Times New Roman" w:hAnsi="Times New Roman" w:cs="Times New Roman"/>
          <w:b/>
          <w:sz w:val="28"/>
          <w:szCs w:val="28"/>
        </w:rPr>
        <w:t xml:space="preserve">региональный проект </w:t>
      </w:r>
      <w:r w:rsidR="00DB6D33" w:rsidRPr="009F4CE7">
        <w:rPr>
          <w:rFonts w:ascii="Times New Roman" w:hAnsi="Times New Roman" w:cs="Times New Roman"/>
          <w:b/>
          <w:sz w:val="28"/>
          <w:szCs w:val="28"/>
          <w:lang w:val="en-US"/>
        </w:rPr>
        <w:t>R</w:t>
      </w:r>
      <w:r w:rsidR="00DB6D33" w:rsidRPr="009F4CE7">
        <w:rPr>
          <w:rFonts w:ascii="Times New Roman" w:hAnsi="Times New Roman" w:cs="Times New Roman"/>
          <w:b/>
          <w:sz w:val="28"/>
          <w:szCs w:val="28"/>
        </w:rPr>
        <w:t xml:space="preserve">7 </w:t>
      </w:r>
      <w:r w:rsidR="007E0A91" w:rsidRPr="009F4CE7">
        <w:rPr>
          <w:rFonts w:ascii="Times New Roman" w:hAnsi="Times New Roman" w:cs="Times New Roman"/>
          <w:b/>
          <w:sz w:val="28"/>
          <w:szCs w:val="28"/>
        </w:rPr>
        <w:t>«Развитие общественного транспорта»</w:t>
      </w:r>
      <w:r w:rsidR="00C65B30" w:rsidRPr="009F4CE7">
        <w:rPr>
          <w:rFonts w:ascii="Times New Roman" w:hAnsi="Times New Roman" w:cs="Times New Roman"/>
          <w:b/>
          <w:sz w:val="28"/>
          <w:szCs w:val="28"/>
        </w:rPr>
        <w:t>.</w:t>
      </w:r>
    </w:p>
    <w:p w:rsidR="007E0A91" w:rsidRPr="009F4CE7" w:rsidRDefault="007E0A91" w:rsidP="007E0A91">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bCs/>
          <w:sz w:val="28"/>
          <w:szCs w:val="28"/>
        </w:rPr>
        <w:t xml:space="preserve">2) </w:t>
      </w:r>
      <w:r w:rsidRPr="009F4CE7">
        <w:rPr>
          <w:rFonts w:ascii="Times New Roman" w:hAnsi="Times New Roman" w:cs="Times New Roman"/>
          <w:b/>
          <w:bCs/>
          <w:sz w:val="28"/>
          <w:szCs w:val="28"/>
        </w:rPr>
        <w:t xml:space="preserve">Региональные проекты, не входящие в состав национальных проектов -  </w:t>
      </w:r>
      <w:r w:rsidR="0066521A" w:rsidRPr="009F4CE7">
        <w:rPr>
          <w:rFonts w:ascii="Times New Roman" w:hAnsi="Times New Roman" w:cs="Times New Roman"/>
          <w:b/>
          <w:bCs/>
          <w:sz w:val="28"/>
          <w:szCs w:val="28"/>
        </w:rPr>
        <w:t xml:space="preserve">11 061 144,670 </w:t>
      </w:r>
      <w:r w:rsidRPr="009F4CE7">
        <w:rPr>
          <w:rFonts w:ascii="Times New Roman" w:hAnsi="Times New Roman" w:cs="Times New Roman"/>
          <w:b/>
          <w:bCs/>
          <w:sz w:val="28"/>
          <w:szCs w:val="28"/>
        </w:rPr>
        <w:t xml:space="preserve">тыс. рублей </w:t>
      </w:r>
      <w:r w:rsidRPr="009F4CE7">
        <w:rPr>
          <w:rFonts w:ascii="Times New Roman" w:hAnsi="Times New Roman" w:cs="Times New Roman"/>
          <w:sz w:val="28"/>
          <w:szCs w:val="28"/>
        </w:rPr>
        <w:t xml:space="preserve">(в том числе </w:t>
      </w:r>
      <w:r w:rsidR="0066521A" w:rsidRPr="009F4CE7">
        <w:rPr>
          <w:rFonts w:ascii="Times New Roman" w:hAnsi="Times New Roman" w:cs="Times New Roman"/>
          <w:sz w:val="28"/>
          <w:szCs w:val="28"/>
        </w:rPr>
        <w:t>74 262,340</w:t>
      </w:r>
      <w:r w:rsidR="00036890" w:rsidRPr="009F4CE7">
        <w:rPr>
          <w:rFonts w:ascii="Times New Roman" w:hAnsi="Times New Roman" w:cs="Times New Roman"/>
          <w:sz w:val="28"/>
          <w:szCs w:val="28"/>
        </w:rPr>
        <w:t xml:space="preserve"> </w:t>
      </w:r>
      <w:r w:rsidRPr="009F4CE7">
        <w:rPr>
          <w:rFonts w:ascii="Times New Roman" w:hAnsi="Times New Roman" w:cs="Times New Roman"/>
          <w:sz w:val="28"/>
          <w:szCs w:val="28"/>
        </w:rPr>
        <w:t xml:space="preserve">тыс. рублей – </w:t>
      </w:r>
      <w:r w:rsidR="00036890" w:rsidRPr="009F4CE7">
        <w:rPr>
          <w:rFonts w:ascii="Times New Roman" w:hAnsi="Times New Roman" w:cs="Times New Roman"/>
          <w:sz w:val="28"/>
          <w:szCs w:val="28"/>
        </w:rPr>
        <w:t>средства федерального бюджета</w:t>
      </w:r>
      <w:r w:rsidRPr="009F4CE7">
        <w:rPr>
          <w:rFonts w:ascii="Times New Roman" w:hAnsi="Times New Roman" w:cs="Times New Roman"/>
          <w:sz w:val="28"/>
          <w:szCs w:val="28"/>
        </w:rPr>
        <w:t>), из них</w:t>
      </w:r>
      <w:r w:rsidRPr="009F4CE7">
        <w:rPr>
          <w:rFonts w:ascii="Times New Roman" w:hAnsi="Times New Roman" w:cs="Times New Roman"/>
          <w:b/>
          <w:bCs/>
          <w:sz w:val="28"/>
          <w:szCs w:val="28"/>
        </w:rPr>
        <w:t>:</w:t>
      </w:r>
    </w:p>
    <w:p w:rsidR="007E0A91" w:rsidRPr="009F4CE7" w:rsidRDefault="007E0A91"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b/>
          <w:sz w:val="28"/>
          <w:szCs w:val="28"/>
        </w:rPr>
        <w:t>5 328 25</w:t>
      </w:r>
      <w:r w:rsidR="00036890" w:rsidRPr="009F4CE7">
        <w:rPr>
          <w:rFonts w:ascii="Times New Roman" w:hAnsi="Times New Roman" w:cs="Times New Roman"/>
          <w:b/>
          <w:sz w:val="28"/>
          <w:szCs w:val="28"/>
        </w:rPr>
        <w:t>5,290</w:t>
      </w:r>
      <w:r w:rsidRPr="009F4CE7">
        <w:rPr>
          <w:rFonts w:ascii="Times New Roman" w:hAnsi="Times New Roman" w:cs="Times New Roman"/>
          <w:sz w:val="28"/>
          <w:szCs w:val="28"/>
        </w:rPr>
        <w:t xml:space="preserve"> – </w:t>
      </w:r>
      <w:r w:rsidRPr="009F4CE7">
        <w:rPr>
          <w:rFonts w:ascii="Times New Roman" w:hAnsi="Times New Roman" w:cs="Times New Roman"/>
          <w:b/>
          <w:sz w:val="28"/>
          <w:szCs w:val="28"/>
        </w:rPr>
        <w:t>региональный проект «Развитие сети автомобильных дорог регионального или межмуниципального значения»,</w:t>
      </w:r>
      <w:r w:rsidRPr="009F4CE7">
        <w:rPr>
          <w:rFonts w:ascii="Times New Roman" w:hAnsi="Times New Roman" w:cs="Times New Roman"/>
          <w:sz w:val="28"/>
          <w:szCs w:val="28"/>
        </w:rPr>
        <w:t xml:space="preserve"> из них:</w:t>
      </w:r>
    </w:p>
    <w:p w:rsidR="007E0A91" w:rsidRPr="009F4CE7" w:rsidRDefault="007E0A91"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- 1 904 623,567 тыс. рублей – капитальный ремонт, ремонт автомобильных дорог общего пользования регионального или межмуниципального значения;</w:t>
      </w:r>
    </w:p>
    <w:p w:rsidR="007E0A91" w:rsidRPr="009F4CE7" w:rsidRDefault="007E0A91"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- 1 937 905,599 тыс. рублей – содержание автомобильных дорог общего пользования регионального или межмуниципального значения;</w:t>
      </w:r>
    </w:p>
    <w:p w:rsidR="007E0A91" w:rsidRPr="009F4CE7" w:rsidRDefault="007E0A91"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- 540 199,126 тыс. рублей – строительство и (или) реконструкция автомобильных дорог общего пользования регионального или межмуниципального значения;</w:t>
      </w:r>
    </w:p>
    <w:p w:rsidR="007E0A91" w:rsidRPr="009F4CE7" w:rsidRDefault="007E0A91"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- 498,000 тыс. рублей – межевание автомобильных дорог общего пользования, проведение кадастровых работ;</w:t>
      </w:r>
    </w:p>
    <w:p w:rsidR="007E0A91" w:rsidRPr="009F4CE7" w:rsidRDefault="007E0A91"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- 100,000 тыс. рублей – транспортная безопасность объектов транспортной инфраструктуры и транспортных средств;</w:t>
      </w:r>
    </w:p>
    <w:p w:rsidR="007E0A91" w:rsidRPr="009F4CE7" w:rsidRDefault="007E0A91"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lastRenderedPageBreak/>
        <w:t>- 944 929,000 тыс. рублей – реализация инфраструктурных проектов, источником финансового обеспечения которых являются бюджетные кредиты из федерального бюджета.</w:t>
      </w:r>
    </w:p>
    <w:p w:rsidR="007E0A91" w:rsidRPr="009F4CE7" w:rsidRDefault="00036890" w:rsidP="00B55906">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812 298,820 </w:t>
      </w:r>
      <w:r w:rsidR="00D84F98" w:rsidRPr="009F4CE7">
        <w:rPr>
          <w:rFonts w:ascii="Times New Roman" w:hAnsi="Times New Roman" w:cs="Times New Roman"/>
          <w:sz w:val="28"/>
          <w:szCs w:val="28"/>
        </w:rPr>
        <w:t xml:space="preserve">тыс. рублей </w:t>
      </w:r>
      <w:r w:rsidRPr="009F4CE7">
        <w:rPr>
          <w:rFonts w:ascii="Times New Roman" w:hAnsi="Times New Roman" w:cs="Times New Roman"/>
          <w:sz w:val="28"/>
          <w:szCs w:val="28"/>
        </w:rPr>
        <w:t xml:space="preserve">- </w:t>
      </w:r>
      <w:r w:rsidRPr="009F4CE7">
        <w:rPr>
          <w:rFonts w:ascii="Times New Roman" w:hAnsi="Times New Roman" w:cs="Times New Roman"/>
          <w:b/>
          <w:sz w:val="28"/>
          <w:szCs w:val="28"/>
        </w:rPr>
        <w:t xml:space="preserve">региональный проект «Содействие развитию автомобильных дорог местного </w:t>
      </w:r>
      <w:proofErr w:type="gramStart"/>
      <w:r w:rsidRPr="009F4CE7">
        <w:rPr>
          <w:rFonts w:ascii="Times New Roman" w:hAnsi="Times New Roman" w:cs="Times New Roman"/>
          <w:b/>
          <w:sz w:val="28"/>
          <w:szCs w:val="28"/>
        </w:rPr>
        <w:t>значения»</w:t>
      </w:r>
      <w:r w:rsidR="007D5094" w:rsidRPr="009F4CE7">
        <w:rPr>
          <w:rFonts w:ascii="Times New Roman" w:hAnsi="Times New Roman" w:cs="Times New Roman"/>
          <w:b/>
          <w:sz w:val="28"/>
          <w:szCs w:val="28"/>
        </w:rPr>
        <w:t>(</w:t>
      </w:r>
      <w:proofErr w:type="gramEnd"/>
      <w:r w:rsidR="007D5094" w:rsidRPr="009F4CE7">
        <w:rPr>
          <w:rFonts w:ascii="Times New Roman" w:hAnsi="Times New Roman" w:cs="Times New Roman"/>
        </w:rPr>
        <w:t xml:space="preserve"> </w:t>
      </w:r>
      <w:r w:rsidR="007D5094" w:rsidRPr="009F4CE7">
        <w:rPr>
          <w:rFonts w:ascii="Times New Roman" w:hAnsi="Times New Roman" w:cs="Times New Roman"/>
          <w:b/>
          <w:sz w:val="28"/>
          <w:szCs w:val="28"/>
        </w:rPr>
        <w:t>25 123,330</w:t>
      </w:r>
      <w:r w:rsidR="007D5094" w:rsidRPr="009F4CE7">
        <w:rPr>
          <w:rFonts w:ascii="Times New Roman" w:hAnsi="Times New Roman" w:cs="Times New Roman"/>
        </w:rPr>
        <w:t xml:space="preserve"> </w:t>
      </w:r>
      <w:r w:rsidR="007D5094" w:rsidRPr="009F4CE7">
        <w:rPr>
          <w:rFonts w:ascii="Times New Roman" w:hAnsi="Times New Roman" w:cs="Times New Roman"/>
          <w:b/>
          <w:sz w:val="28"/>
          <w:szCs w:val="28"/>
        </w:rPr>
        <w:t>тыс. рублей – местный бюджет)</w:t>
      </w:r>
      <w:r w:rsidRPr="009F4CE7">
        <w:rPr>
          <w:rFonts w:ascii="Times New Roman" w:hAnsi="Times New Roman" w:cs="Times New Roman"/>
          <w:b/>
          <w:sz w:val="28"/>
          <w:szCs w:val="28"/>
        </w:rPr>
        <w:t>,</w:t>
      </w:r>
      <w:r w:rsidR="007D5094" w:rsidRPr="009F4CE7">
        <w:rPr>
          <w:rFonts w:ascii="Times New Roman" w:hAnsi="Times New Roman" w:cs="Times New Roman"/>
          <w:b/>
          <w:sz w:val="28"/>
          <w:szCs w:val="28"/>
        </w:rPr>
        <w:t xml:space="preserve"> </w:t>
      </w:r>
      <w:r w:rsidR="0027417E" w:rsidRPr="009F4CE7">
        <w:rPr>
          <w:rFonts w:ascii="Times New Roman" w:hAnsi="Times New Roman" w:cs="Times New Roman"/>
          <w:sz w:val="28"/>
          <w:szCs w:val="28"/>
        </w:rPr>
        <w:t xml:space="preserve"> из них: </w:t>
      </w:r>
    </w:p>
    <w:p w:rsidR="0027417E" w:rsidRPr="009F4CE7" w:rsidRDefault="007D5094" w:rsidP="00B55906">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269 905,57 </w:t>
      </w:r>
      <w:r w:rsidR="00D84F98" w:rsidRPr="009F4CE7">
        <w:rPr>
          <w:rFonts w:ascii="Times New Roman" w:hAnsi="Times New Roman" w:cs="Times New Roman"/>
          <w:sz w:val="28"/>
          <w:szCs w:val="28"/>
        </w:rPr>
        <w:t xml:space="preserve">тыс. рублей </w:t>
      </w:r>
      <w:r w:rsidR="0027417E" w:rsidRPr="009F4CE7">
        <w:rPr>
          <w:rFonts w:ascii="Times New Roman" w:hAnsi="Times New Roman" w:cs="Times New Roman"/>
          <w:sz w:val="28"/>
          <w:szCs w:val="28"/>
        </w:rPr>
        <w:t>- 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27417E" w:rsidRPr="009F4CE7" w:rsidRDefault="007D5094" w:rsidP="0027417E">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517 269,92</w:t>
      </w:r>
      <w:r w:rsidR="0027417E" w:rsidRPr="009F4CE7">
        <w:rPr>
          <w:rFonts w:ascii="Times New Roman" w:hAnsi="Times New Roman" w:cs="Times New Roman"/>
          <w:sz w:val="28"/>
          <w:szCs w:val="28"/>
        </w:rPr>
        <w:tab/>
      </w:r>
      <w:r w:rsidR="00D84F98" w:rsidRPr="009F4CE7">
        <w:rPr>
          <w:rFonts w:ascii="Times New Roman" w:hAnsi="Times New Roman" w:cs="Times New Roman"/>
          <w:sz w:val="28"/>
          <w:szCs w:val="28"/>
        </w:rPr>
        <w:t xml:space="preserve">тыс. рублей </w:t>
      </w:r>
      <w:r w:rsidR="0027417E" w:rsidRPr="009F4CE7">
        <w:rPr>
          <w:rFonts w:ascii="Times New Roman" w:hAnsi="Times New Roman" w:cs="Times New Roman"/>
          <w:sz w:val="28"/>
          <w:szCs w:val="28"/>
        </w:rPr>
        <w:t>- строительство (реконструкция), капитальный ремонт, ремонт и содержание автомобильных дорог общего пользования местного значения.</w:t>
      </w:r>
    </w:p>
    <w:p w:rsidR="0027417E" w:rsidRPr="009F4CE7" w:rsidRDefault="00D7574E" w:rsidP="0027417E">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4 920 </w:t>
      </w:r>
      <w:r w:rsidR="0027417E" w:rsidRPr="009F4CE7">
        <w:rPr>
          <w:rFonts w:ascii="Times New Roman" w:hAnsi="Times New Roman" w:cs="Times New Roman"/>
          <w:sz w:val="28"/>
          <w:szCs w:val="28"/>
        </w:rPr>
        <w:t xml:space="preserve">590,560 </w:t>
      </w:r>
      <w:r w:rsidR="00D84F98" w:rsidRPr="009F4CE7">
        <w:rPr>
          <w:rFonts w:ascii="Times New Roman" w:hAnsi="Times New Roman" w:cs="Times New Roman"/>
          <w:sz w:val="28"/>
          <w:szCs w:val="28"/>
        </w:rPr>
        <w:t xml:space="preserve">тыс. рублей </w:t>
      </w:r>
      <w:r w:rsidR="0027417E" w:rsidRPr="009F4CE7">
        <w:rPr>
          <w:rFonts w:ascii="Times New Roman" w:hAnsi="Times New Roman" w:cs="Times New Roman"/>
          <w:sz w:val="28"/>
          <w:szCs w:val="28"/>
        </w:rPr>
        <w:t xml:space="preserve">- </w:t>
      </w:r>
      <w:r w:rsidR="0027417E" w:rsidRPr="009F4CE7">
        <w:rPr>
          <w:rFonts w:ascii="Times New Roman" w:hAnsi="Times New Roman" w:cs="Times New Roman"/>
          <w:b/>
          <w:sz w:val="28"/>
          <w:szCs w:val="28"/>
        </w:rPr>
        <w:t xml:space="preserve">региональный проект </w:t>
      </w:r>
      <w:r w:rsidRPr="009F4CE7">
        <w:rPr>
          <w:rFonts w:ascii="Times New Roman" w:hAnsi="Times New Roman" w:cs="Times New Roman"/>
          <w:b/>
          <w:sz w:val="28"/>
          <w:szCs w:val="28"/>
        </w:rPr>
        <w:t xml:space="preserve">«Содействие повышению </w:t>
      </w:r>
      <w:r w:rsidR="0027417E" w:rsidRPr="009F4CE7">
        <w:rPr>
          <w:rFonts w:ascii="Times New Roman" w:hAnsi="Times New Roman" w:cs="Times New Roman"/>
          <w:b/>
          <w:sz w:val="28"/>
          <w:szCs w:val="28"/>
        </w:rPr>
        <w:t>доступности перевозок населению Курской области»</w:t>
      </w:r>
      <w:r w:rsidR="0027417E" w:rsidRPr="009F4CE7">
        <w:rPr>
          <w:rFonts w:ascii="Times New Roman" w:hAnsi="Times New Roman" w:cs="Times New Roman"/>
          <w:sz w:val="28"/>
          <w:szCs w:val="28"/>
        </w:rPr>
        <w:t>, из них:</w:t>
      </w:r>
    </w:p>
    <w:p w:rsidR="006C3F30" w:rsidRPr="009F4CE7" w:rsidRDefault="00D84F98" w:rsidP="006C3F30">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215 853,00 тыс. рублей - </w:t>
      </w:r>
      <w:r w:rsidR="006C3F30" w:rsidRPr="009F4CE7">
        <w:rPr>
          <w:rFonts w:ascii="Times New Roman" w:hAnsi="Times New Roman" w:cs="Times New Roman"/>
          <w:sz w:val="28"/>
          <w:szCs w:val="28"/>
        </w:rPr>
        <w:t>субсидирование организациям, осуществляющим деятельность в сфере воздушного транспорта, на возмещение затрат, связанных с содержанием, развитием и организацией эксплуатации аэропорта «Курск»</w:t>
      </w:r>
      <w:r w:rsidR="00C65B30" w:rsidRPr="009F4CE7">
        <w:rPr>
          <w:rFonts w:ascii="Times New Roman" w:hAnsi="Times New Roman" w:cs="Times New Roman"/>
          <w:sz w:val="28"/>
          <w:szCs w:val="28"/>
        </w:rPr>
        <w:t>;</w:t>
      </w:r>
    </w:p>
    <w:p w:rsidR="006C3F30" w:rsidRPr="009F4CE7" w:rsidRDefault="00D84F98" w:rsidP="006C3F30">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606 413,78 тыс. рублей - </w:t>
      </w:r>
      <w:r w:rsidR="006C3F30" w:rsidRPr="009F4CE7">
        <w:rPr>
          <w:rFonts w:ascii="Times New Roman" w:hAnsi="Times New Roman" w:cs="Times New Roman"/>
          <w:sz w:val="28"/>
          <w:szCs w:val="28"/>
        </w:rPr>
        <w:t>мероприятия в области железнодорожного транспорта</w:t>
      </w:r>
      <w:r w:rsidR="00C65B30" w:rsidRPr="009F4CE7">
        <w:rPr>
          <w:rFonts w:ascii="Times New Roman" w:hAnsi="Times New Roman" w:cs="Times New Roman"/>
          <w:sz w:val="28"/>
          <w:szCs w:val="28"/>
        </w:rPr>
        <w:t>;</w:t>
      </w:r>
    </w:p>
    <w:p w:rsidR="006C3F30" w:rsidRPr="009F4CE7" w:rsidRDefault="00D84F98" w:rsidP="006C3F30">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576 384,00 тыс. рублей - </w:t>
      </w:r>
      <w:r w:rsidR="006C3F30" w:rsidRPr="009F4CE7">
        <w:rPr>
          <w:rFonts w:ascii="Times New Roman" w:hAnsi="Times New Roman" w:cs="Times New Roman"/>
          <w:sz w:val="28"/>
          <w:szCs w:val="28"/>
        </w:rPr>
        <w:t>мероприятия по другим видам транспорта</w:t>
      </w:r>
      <w:r w:rsidR="00C65B30" w:rsidRPr="009F4CE7">
        <w:rPr>
          <w:rFonts w:ascii="Times New Roman" w:hAnsi="Times New Roman" w:cs="Times New Roman"/>
          <w:sz w:val="28"/>
          <w:szCs w:val="28"/>
        </w:rPr>
        <w:t>;</w:t>
      </w:r>
    </w:p>
    <w:p w:rsidR="006C3F30" w:rsidRPr="009F4CE7" w:rsidRDefault="00D84F98" w:rsidP="006C3F30">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3 154 166,80 тыс. рублей - </w:t>
      </w:r>
      <w:r w:rsidR="006C3F30" w:rsidRPr="009F4CE7">
        <w:rPr>
          <w:rFonts w:ascii="Times New Roman" w:hAnsi="Times New Roman" w:cs="Times New Roman"/>
          <w:sz w:val="28"/>
          <w:szCs w:val="28"/>
        </w:rPr>
        <w:t>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r w:rsidR="00C65B30" w:rsidRPr="009F4CE7">
        <w:rPr>
          <w:rFonts w:ascii="Times New Roman" w:hAnsi="Times New Roman" w:cs="Times New Roman"/>
          <w:sz w:val="28"/>
          <w:szCs w:val="28"/>
        </w:rPr>
        <w:t>;</w:t>
      </w:r>
    </w:p>
    <w:p w:rsidR="006C3F30" w:rsidRPr="009F4CE7" w:rsidRDefault="00D84F98" w:rsidP="006C3F30">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362 815,40 тыс. рублей - </w:t>
      </w:r>
      <w:r w:rsidR="006C3F30" w:rsidRPr="009F4CE7">
        <w:rPr>
          <w:rFonts w:ascii="Times New Roman" w:hAnsi="Times New Roman" w:cs="Times New Roman"/>
          <w:sz w:val="28"/>
          <w:szCs w:val="28"/>
        </w:rPr>
        <w:t>мероприятия по созданию,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w:t>
      </w:r>
      <w:r w:rsidR="00C65B30" w:rsidRPr="009F4CE7">
        <w:rPr>
          <w:rFonts w:ascii="Times New Roman" w:hAnsi="Times New Roman" w:cs="Times New Roman"/>
          <w:sz w:val="28"/>
          <w:szCs w:val="28"/>
        </w:rPr>
        <w:t>;</w:t>
      </w:r>
    </w:p>
    <w:p w:rsidR="00427A7A" w:rsidRPr="009F4CE7" w:rsidRDefault="00D84F98" w:rsidP="00D261FA">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4 957,60 тыс. рублей - </w:t>
      </w:r>
      <w:r w:rsidR="006C3F30" w:rsidRPr="009F4CE7">
        <w:rPr>
          <w:rFonts w:ascii="Times New Roman" w:hAnsi="Times New Roman" w:cs="Times New Roman"/>
          <w:sz w:val="28"/>
          <w:szCs w:val="28"/>
        </w:rPr>
        <w:t>мероприятия на обеспечение транспортной безопасности объектов транспортной инфраструктуры и транспортных средств</w:t>
      </w:r>
      <w:r w:rsidRPr="009F4CE7">
        <w:rPr>
          <w:rFonts w:ascii="Times New Roman" w:hAnsi="Times New Roman" w:cs="Times New Roman"/>
          <w:sz w:val="28"/>
          <w:szCs w:val="28"/>
        </w:rPr>
        <w:t>.</w:t>
      </w:r>
    </w:p>
    <w:p w:rsidR="006F0245" w:rsidRPr="009F4CE7" w:rsidRDefault="006F0245" w:rsidP="00A54231">
      <w:pPr>
        <w:spacing w:line="240" w:lineRule="auto"/>
        <w:ind w:firstLine="708"/>
        <w:contextualSpacing/>
        <w:jc w:val="both"/>
        <w:rPr>
          <w:rFonts w:ascii="Times New Roman" w:hAnsi="Times New Roman" w:cs="Times New Roman"/>
          <w:b/>
          <w:sz w:val="28"/>
          <w:szCs w:val="28"/>
        </w:rPr>
      </w:pPr>
      <w:r w:rsidRPr="009F4CE7">
        <w:rPr>
          <w:rFonts w:ascii="Times New Roman" w:hAnsi="Times New Roman" w:cs="Times New Roman"/>
          <w:b/>
          <w:sz w:val="28"/>
          <w:szCs w:val="28"/>
        </w:rPr>
        <w:t>3)</w:t>
      </w:r>
      <w:r w:rsidRPr="009F4CE7">
        <w:rPr>
          <w:rFonts w:ascii="Times New Roman" w:hAnsi="Times New Roman" w:cs="Times New Roman"/>
          <w:b/>
        </w:rPr>
        <w:t xml:space="preserve"> </w:t>
      </w:r>
      <w:r w:rsidRPr="009F4CE7">
        <w:rPr>
          <w:rFonts w:ascii="Times New Roman" w:hAnsi="Times New Roman" w:cs="Times New Roman"/>
          <w:b/>
          <w:sz w:val="28"/>
          <w:szCs w:val="28"/>
        </w:rPr>
        <w:t>Комплексы процессных мероприятий:</w:t>
      </w:r>
    </w:p>
    <w:p w:rsidR="00A54231" w:rsidRPr="009F4CE7" w:rsidRDefault="00A54231" w:rsidP="00A54231">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317 883,780 тыс. рублей – </w:t>
      </w:r>
      <w:r w:rsidRPr="009F4CE7">
        <w:rPr>
          <w:rFonts w:ascii="Times New Roman" w:hAnsi="Times New Roman" w:cs="Times New Roman"/>
          <w:b/>
          <w:sz w:val="28"/>
          <w:szCs w:val="28"/>
        </w:rPr>
        <w:t>комплекс процессных мероприятий «Обеспечение деятельности Министерства транспорта и автомобильных дорог Курской области и подведомственных государственных учреждений»</w:t>
      </w:r>
      <w:r w:rsidR="00C65B30" w:rsidRPr="009F4CE7">
        <w:rPr>
          <w:rFonts w:ascii="Times New Roman" w:hAnsi="Times New Roman" w:cs="Times New Roman"/>
          <w:b/>
          <w:sz w:val="28"/>
          <w:szCs w:val="28"/>
        </w:rPr>
        <w:t>.</w:t>
      </w:r>
    </w:p>
    <w:p w:rsidR="00A54231" w:rsidRPr="009F4CE7" w:rsidRDefault="00A54231" w:rsidP="00A54231">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15 670,030</w:t>
      </w:r>
      <w:r w:rsidRPr="009F4CE7">
        <w:rPr>
          <w:rFonts w:ascii="Times New Roman" w:hAnsi="Times New Roman" w:cs="Times New Roman"/>
        </w:rPr>
        <w:t xml:space="preserve"> </w:t>
      </w:r>
      <w:r w:rsidRPr="009F4CE7">
        <w:rPr>
          <w:rFonts w:ascii="Times New Roman" w:hAnsi="Times New Roman" w:cs="Times New Roman"/>
          <w:sz w:val="28"/>
          <w:szCs w:val="28"/>
        </w:rPr>
        <w:t xml:space="preserve">тыс. рублей – </w:t>
      </w:r>
      <w:r w:rsidRPr="009F4CE7">
        <w:rPr>
          <w:rFonts w:ascii="Times New Roman" w:hAnsi="Times New Roman" w:cs="Times New Roman"/>
          <w:b/>
          <w:sz w:val="28"/>
          <w:szCs w:val="28"/>
        </w:rPr>
        <w:t>комплекс процессных мероприятий «Повышение безопасности дорожного движения в Курской области».</w:t>
      </w:r>
    </w:p>
    <w:p w:rsidR="006C3F30" w:rsidRPr="009F4CE7" w:rsidRDefault="006C3F30" w:rsidP="006C3F30">
      <w:pPr>
        <w:spacing w:after="0"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b/>
          <w:sz w:val="28"/>
          <w:szCs w:val="28"/>
        </w:rPr>
        <w:t>Фактическое освоение данных</w:t>
      </w:r>
      <w:r w:rsidRPr="009F4CE7">
        <w:rPr>
          <w:rFonts w:ascii="Times New Roman" w:hAnsi="Times New Roman" w:cs="Times New Roman"/>
          <w:sz w:val="28"/>
          <w:szCs w:val="28"/>
        </w:rPr>
        <w:t xml:space="preserve"> средств составило – 15 449 458,230тыс. рублей, из них:</w:t>
      </w:r>
    </w:p>
    <w:p w:rsidR="006C3F30" w:rsidRPr="009F4CE7" w:rsidRDefault="006C3F30" w:rsidP="006C3F30">
      <w:pPr>
        <w:spacing w:after="0"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13 222 760,140 тыс. рублей – средства областного бюджета;</w:t>
      </w:r>
    </w:p>
    <w:p w:rsidR="006C3F30" w:rsidRPr="009F4CE7" w:rsidRDefault="006C3F30" w:rsidP="006C3F30">
      <w:pPr>
        <w:spacing w:after="0"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2 125 113,380 тыс. рублей –межбюджетные трансферты из федерального бюджета. </w:t>
      </w:r>
    </w:p>
    <w:p w:rsidR="007E0A91" w:rsidRPr="009F4CE7" w:rsidRDefault="007E0A91" w:rsidP="006C3F30">
      <w:pPr>
        <w:spacing w:after="0"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Средства использованы следующим образом:</w:t>
      </w:r>
    </w:p>
    <w:p w:rsidR="007E0A91" w:rsidRPr="009F4CE7" w:rsidRDefault="007E0A91" w:rsidP="007E0A91">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bCs/>
          <w:sz w:val="28"/>
          <w:szCs w:val="28"/>
        </w:rPr>
        <w:lastRenderedPageBreak/>
        <w:t xml:space="preserve">1) </w:t>
      </w:r>
      <w:r w:rsidRPr="009F4CE7">
        <w:rPr>
          <w:rFonts w:ascii="Times New Roman" w:hAnsi="Times New Roman" w:cs="Times New Roman"/>
          <w:b/>
          <w:bCs/>
          <w:sz w:val="28"/>
          <w:szCs w:val="28"/>
        </w:rPr>
        <w:t xml:space="preserve">Региональные проекты, входящие в состав национальных проектов – </w:t>
      </w:r>
      <w:r w:rsidR="00D261FA" w:rsidRPr="009F4CE7">
        <w:rPr>
          <w:rFonts w:ascii="Times New Roman" w:hAnsi="Times New Roman" w:cs="Times New Roman"/>
          <w:b/>
          <w:bCs/>
          <w:sz w:val="28"/>
          <w:szCs w:val="28"/>
        </w:rPr>
        <w:t xml:space="preserve">4 210 039,030 </w:t>
      </w:r>
      <w:r w:rsidRPr="009F4CE7">
        <w:rPr>
          <w:rFonts w:ascii="Times New Roman" w:hAnsi="Times New Roman" w:cs="Times New Roman"/>
          <w:b/>
          <w:bCs/>
          <w:sz w:val="28"/>
          <w:szCs w:val="28"/>
        </w:rPr>
        <w:t xml:space="preserve">тыс. рублей </w:t>
      </w:r>
      <w:r w:rsidRPr="009F4CE7">
        <w:rPr>
          <w:rFonts w:ascii="Times New Roman" w:hAnsi="Times New Roman" w:cs="Times New Roman"/>
          <w:sz w:val="28"/>
          <w:szCs w:val="28"/>
        </w:rPr>
        <w:t>(в том числе 2 060 291,5995 тыс. рублей – средства федерального бюджета), из них</w:t>
      </w:r>
      <w:r w:rsidRPr="009F4CE7">
        <w:rPr>
          <w:rFonts w:ascii="Times New Roman" w:hAnsi="Times New Roman" w:cs="Times New Roman"/>
          <w:b/>
          <w:bCs/>
          <w:sz w:val="28"/>
          <w:szCs w:val="28"/>
        </w:rPr>
        <w:t>:</w:t>
      </w:r>
    </w:p>
    <w:p w:rsidR="007E0A91" w:rsidRPr="009F4CE7" w:rsidRDefault="00595332"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1 820 982,510 </w:t>
      </w:r>
      <w:r w:rsidR="007E0A91" w:rsidRPr="009F4CE7">
        <w:rPr>
          <w:rFonts w:ascii="Times New Roman" w:hAnsi="Times New Roman" w:cs="Times New Roman"/>
          <w:sz w:val="28"/>
          <w:szCs w:val="28"/>
        </w:rPr>
        <w:t xml:space="preserve">тыс. рублей – </w:t>
      </w:r>
      <w:r w:rsidR="00C65DAF" w:rsidRPr="009F4CE7">
        <w:rPr>
          <w:rFonts w:ascii="Times New Roman" w:hAnsi="Times New Roman" w:cs="Times New Roman"/>
          <w:b/>
          <w:sz w:val="28"/>
          <w:szCs w:val="28"/>
          <w:lang w:val="en-US"/>
        </w:rPr>
        <w:t>R</w:t>
      </w:r>
      <w:r w:rsidR="00C65DAF" w:rsidRPr="009F4CE7">
        <w:rPr>
          <w:rFonts w:ascii="Times New Roman" w:hAnsi="Times New Roman" w:cs="Times New Roman"/>
          <w:b/>
          <w:sz w:val="28"/>
          <w:szCs w:val="28"/>
        </w:rPr>
        <w:t>1</w:t>
      </w:r>
      <w:r w:rsidR="00C65DAF" w:rsidRPr="009F4CE7">
        <w:rPr>
          <w:rFonts w:ascii="Times New Roman" w:hAnsi="Times New Roman" w:cs="Times New Roman"/>
          <w:sz w:val="28"/>
          <w:szCs w:val="28"/>
        </w:rPr>
        <w:t xml:space="preserve"> </w:t>
      </w:r>
      <w:r w:rsidR="007E0A91" w:rsidRPr="009F4CE7">
        <w:rPr>
          <w:rFonts w:ascii="Times New Roman" w:hAnsi="Times New Roman" w:cs="Times New Roman"/>
          <w:b/>
          <w:sz w:val="28"/>
          <w:szCs w:val="28"/>
        </w:rPr>
        <w:t>региональный проект «Региональная и местная дорожная сеть»</w:t>
      </w:r>
      <w:r w:rsidR="007E0A91" w:rsidRPr="009F4CE7">
        <w:rPr>
          <w:rFonts w:ascii="Times New Roman" w:hAnsi="Times New Roman" w:cs="Times New Roman"/>
          <w:sz w:val="28"/>
          <w:szCs w:val="28"/>
        </w:rPr>
        <w:t xml:space="preserve">. Освоение средств относительно плана составило 99,7%. </w:t>
      </w:r>
      <w:proofErr w:type="spellStart"/>
      <w:r w:rsidR="007E0A91" w:rsidRPr="009F4CE7">
        <w:rPr>
          <w:rFonts w:ascii="Times New Roman" w:hAnsi="Times New Roman" w:cs="Times New Roman"/>
          <w:sz w:val="28"/>
          <w:szCs w:val="28"/>
        </w:rPr>
        <w:t>Неосвоение</w:t>
      </w:r>
      <w:proofErr w:type="spellEnd"/>
      <w:r w:rsidR="007E0A91" w:rsidRPr="009F4CE7">
        <w:rPr>
          <w:rFonts w:ascii="Times New Roman" w:hAnsi="Times New Roman" w:cs="Times New Roman"/>
          <w:sz w:val="28"/>
          <w:szCs w:val="28"/>
        </w:rPr>
        <w:t xml:space="preserve"> средств в объеме </w:t>
      </w:r>
      <w:r w:rsidRPr="009F4CE7">
        <w:rPr>
          <w:rFonts w:ascii="Times New Roman" w:hAnsi="Times New Roman" w:cs="Times New Roman"/>
          <w:sz w:val="28"/>
          <w:szCs w:val="28"/>
        </w:rPr>
        <w:t xml:space="preserve">4 952,030 </w:t>
      </w:r>
      <w:r w:rsidR="007E0A91" w:rsidRPr="009F4CE7">
        <w:rPr>
          <w:rFonts w:ascii="Times New Roman" w:hAnsi="Times New Roman" w:cs="Times New Roman"/>
          <w:sz w:val="28"/>
          <w:szCs w:val="28"/>
        </w:rPr>
        <w:t>тыс. рублей обусловлено экономией средств на мероприятии по ремонту автомобильных дорог местного значения;</w:t>
      </w:r>
    </w:p>
    <w:p w:rsidR="001143B9" w:rsidRPr="009F4CE7" w:rsidRDefault="001143B9" w:rsidP="001143B9">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1 744 408,41067 тыс. рублей - освоены при реализации регионального проекта R1 «Региональная и местная дорожная сеть». Освоение средств относительно плана по государственной программе составило 99,74 %. </w:t>
      </w:r>
    </w:p>
    <w:p w:rsidR="001143B9" w:rsidRPr="009F4CE7" w:rsidRDefault="001143B9" w:rsidP="001143B9">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В разрезе мероприятий использование средств составило:</w:t>
      </w:r>
    </w:p>
    <w:p w:rsidR="001143B9" w:rsidRPr="009F4CE7" w:rsidRDefault="001143B9" w:rsidP="001143B9">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- 727 066,833 тыс. рублей – освоены при ремонте автомобильных дорог общего пользования регионального или межмуниципального значения. Освоение средств относительно плана составило 100 %;</w:t>
      </w:r>
    </w:p>
    <w:p w:rsidR="001143B9" w:rsidRPr="009F4CE7" w:rsidRDefault="001143B9" w:rsidP="001143B9">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- 1 017 341,57767 тыс. рублей – освоены при ремонте автомобильных дорог в г. Курске. Освоение относительно плана составило 99,55 %.</w:t>
      </w:r>
    </w:p>
    <w:p w:rsidR="001143B9" w:rsidRPr="009F4CE7" w:rsidRDefault="001143B9" w:rsidP="001143B9">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Экономия средств составила 4 605,38733 тыс. рублей в результате фактически выполненных работ подрядчиком.</w:t>
      </w:r>
    </w:p>
    <w:p w:rsidR="007E0A91" w:rsidRPr="009F4CE7" w:rsidRDefault="007E0A91"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160 021,</w:t>
      </w:r>
      <w:r w:rsidR="00595332" w:rsidRPr="009F4CE7">
        <w:rPr>
          <w:rFonts w:ascii="Times New Roman" w:hAnsi="Times New Roman" w:cs="Times New Roman"/>
          <w:sz w:val="28"/>
          <w:szCs w:val="28"/>
        </w:rPr>
        <w:t>4</w:t>
      </w:r>
      <w:r w:rsidRPr="009F4CE7">
        <w:rPr>
          <w:rFonts w:ascii="Times New Roman" w:hAnsi="Times New Roman" w:cs="Times New Roman"/>
          <w:sz w:val="28"/>
          <w:szCs w:val="28"/>
        </w:rPr>
        <w:t xml:space="preserve"> тыс. рублей (в том числе 72 284,000 тыс. рублей – средства федерального бюджета) – </w:t>
      </w:r>
      <w:r w:rsidRPr="009F4CE7">
        <w:rPr>
          <w:rFonts w:ascii="Times New Roman" w:hAnsi="Times New Roman" w:cs="Times New Roman"/>
          <w:b/>
          <w:sz w:val="28"/>
          <w:szCs w:val="28"/>
        </w:rPr>
        <w:t xml:space="preserve">региональный проект </w:t>
      </w:r>
      <w:r w:rsidR="00C65DAF" w:rsidRPr="009F4CE7">
        <w:rPr>
          <w:rFonts w:ascii="Times New Roman" w:hAnsi="Times New Roman" w:cs="Times New Roman"/>
          <w:b/>
          <w:sz w:val="28"/>
          <w:szCs w:val="28"/>
          <w:lang w:val="en-US"/>
        </w:rPr>
        <w:t>R</w:t>
      </w:r>
      <w:r w:rsidR="00C65DAF" w:rsidRPr="009F4CE7">
        <w:rPr>
          <w:rFonts w:ascii="Times New Roman" w:hAnsi="Times New Roman" w:cs="Times New Roman"/>
          <w:b/>
          <w:sz w:val="28"/>
          <w:szCs w:val="28"/>
        </w:rPr>
        <w:t xml:space="preserve">2 </w:t>
      </w:r>
      <w:r w:rsidRPr="009F4CE7">
        <w:rPr>
          <w:rFonts w:ascii="Times New Roman" w:hAnsi="Times New Roman" w:cs="Times New Roman"/>
          <w:b/>
          <w:sz w:val="28"/>
          <w:szCs w:val="28"/>
        </w:rPr>
        <w:t>«Общесистемные меры развития дорожного хозяйства».</w:t>
      </w:r>
      <w:r w:rsidRPr="009F4CE7">
        <w:rPr>
          <w:rFonts w:ascii="Times New Roman" w:hAnsi="Times New Roman" w:cs="Times New Roman"/>
          <w:sz w:val="28"/>
          <w:szCs w:val="28"/>
        </w:rPr>
        <w:t xml:space="preserve"> Освоение средств относительно плана составило 100%;</w:t>
      </w:r>
    </w:p>
    <w:p w:rsidR="007E0A91" w:rsidRPr="009F4CE7" w:rsidRDefault="00595332"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200 455,930 </w:t>
      </w:r>
      <w:r w:rsidR="007E0A91" w:rsidRPr="009F4CE7">
        <w:rPr>
          <w:rFonts w:ascii="Times New Roman" w:hAnsi="Times New Roman" w:cs="Times New Roman"/>
          <w:sz w:val="28"/>
          <w:szCs w:val="28"/>
        </w:rPr>
        <w:t xml:space="preserve">тыс. рублей – региональный проект </w:t>
      </w:r>
      <w:r w:rsidR="00C65DAF" w:rsidRPr="009F4CE7">
        <w:rPr>
          <w:rFonts w:ascii="Times New Roman" w:hAnsi="Times New Roman" w:cs="Times New Roman"/>
          <w:b/>
          <w:sz w:val="28"/>
          <w:szCs w:val="28"/>
          <w:lang w:val="en-US"/>
        </w:rPr>
        <w:t>R</w:t>
      </w:r>
      <w:r w:rsidR="00C65DAF" w:rsidRPr="009F4CE7">
        <w:rPr>
          <w:rFonts w:ascii="Times New Roman" w:hAnsi="Times New Roman" w:cs="Times New Roman"/>
          <w:b/>
          <w:sz w:val="28"/>
          <w:szCs w:val="28"/>
        </w:rPr>
        <w:t xml:space="preserve">3 </w:t>
      </w:r>
      <w:r w:rsidR="007E0A91" w:rsidRPr="009F4CE7">
        <w:rPr>
          <w:rFonts w:ascii="Times New Roman" w:hAnsi="Times New Roman" w:cs="Times New Roman"/>
          <w:b/>
          <w:sz w:val="28"/>
          <w:szCs w:val="28"/>
        </w:rPr>
        <w:t>«Безопасность дорожного движения (Курская область)».</w:t>
      </w:r>
      <w:r w:rsidR="007E0A91" w:rsidRPr="009F4CE7">
        <w:rPr>
          <w:rFonts w:ascii="Times New Roman" w:hAnsi="Times New Roman" w:cs="Times New Roman"/>
          <w:sz w:val="28"/>
          <w:szCs w:val="28"/>
        </w:rPr>
        <w:t xml:space="preserve"> Освоение средств относительно плана составило 100%;</w:t>
      </w:r>
    </w:p>
    <w:p w:rsidR="007E0A91" w:rsidRPr="009F4CE7" w:rsidRDefault="00D23549"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2 028 579,19</w:t>
      </w:r>
      <w:r w:rsidR="007E0A91" w:rsidRPr="009F4CE7">
        <w:rPr>
          <w:rFonts w:ascii="Times New Roman" w:hAnsi="Times New Roman" w:cs="Times New Roman"/>
          <w:sz w:val="28"/>
          <w:szCs w:val="28"/>
        </w:rPr>
        <w:t xml:space="preserve"> тыс. рублей (в том числе 1 988 007,5995 тыс. рублей – средства федерального бюджета) – </w:t>
      </w:r>
      <w:r w:rsidR="007E0A91" w:rsidRPr="009F4CE7">
        <w:rPr>
          <w:rFonts w:ascii="Times New Roman" w:hAnsi="Times New Roman" w:cs="Times New Roman"/>
          <w:b/>
          <w:sz w:val="28"/>
          <w:szCs w:val="28"/>
        </w:rPr>
        <w:t xml:space="preserve">региональный проект </w:t>
      </w:r>
      <w:r w:rsidR="00C65DAF" w:rsidRPr="009F4CE7">
        <w:rPr>
          <w:rFonts w:ascii="Times New Roman" w:hAnsi="Times New Roman" w:cs="Times New Roman"/>
          <w:b/>
          <w:sz w:val="28"/>
          <w:szCs w:val="28"/>
          <w:lang w:val="en-US"/>
        </w:rPr>
        <w:t>R</w:t>
      </w:r>
      <w:r w:rsidR="00C65DAF" w:rsidRPr="009F4CE7">
        <w:rPr>
          <w:rFonts w:ascii="Times New Roman" w:hAnsi="Times New Roman" w:cs="Times New Roman"/>
          <w:b/>
          <w:sz w:val="28"/>
          <w:szCs w:val="28"/>
        </w:rPr>
        <w:t xml:space="preserve">7 </w:t>
      </w:r>
      <w:r w:rsidR="007E0A91" w:rsidRPr="009F4CE7">
        <w:rPr>
          <w:rFonts w:ascii="Times New Roman" w:hAnsi="Times New Roman" w:cs="Times New Roman"/>
          <w:b/>
          <w:sz w:val="28"/>
          <w:szCs w:val="28"/>
        </w:rPr>
        <w:t>«Развитие общественного транспорта».</w:t>
      </w:r>
      <w:r w:rsidR="007E0A91" w:rsidRPr="009F4CE7">
        <w:rPr>
          <w:rFonts w:ascii="Times New Roman" w:hAnsi="Times New Roman" w:cs="Times New Roman"/>
          <w:sz w:val="28"/>
          <w:szCs w:val="28"/>
        </w:rPr>
        <w:t xml:space="preserve"> Освоение средств относительно плана составило 100%.</w:t>
      </w:r>
    </w:p>
    <w:p w:rsidR="007E0A91" w:rsidRPr="009F4CE7" w:rsidRDefault="007E0A91" w:rsidP="007E0A91">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bCs/>
          <w:sz w:val="28"/>
          <w:szCs w:val="28"/>
        </w:rPr>
        <w:t xml:space="preserve">2) </w:t>
      </w:r>
      <w:r w:rsidRPr="009F4CE7">
        <w:rPr>
          <w:rFonts w:ascii="Times New Roman" w:hAnsi="Times New Roman" w:cs="Times New Roman"/>
          <w:b/>
          <w:bCs/>
          <w:sz w:val="28"/>
          <w:szCs w:val="28"/>
        </w:rPr>
        <w:t xml:space="preserve">Региональные проекты, не входящие в состав национальных проектов - </w:t>
      </w:r>
      <w:r w:rsidR="00A54231" w:rsidRPr="009F4CE7">
        <w:rPr>
          <w:rFonts w:ascii="Times New Roman" w:hAnsi="Times New Roman" w:cs="Times New Roman"/>
          <w:b/>
          <w:bCs/>
          <w:sz w:val="28"/>
          <w:szCs w:val="28"/>
        </w:rPr>
        <w:t xml:space="preserve">10 907 595,690 </w:t>
      </w:r>
      <w:r w:rsidRPr="009F4CE7">
        <w:rPr>
          <w:rFonts w:ascii="Times New Roman" w:hAnsi="Times New Roman" w:cs="Times New Roman"/>
          <w:b/>
          <w:bCs/>
          <w:sz w:val="28"/>
          <w:szCs w:val="28"/>
        </w:rPr>
        <w:t xml:space="preserve">тыс. рублей </w:t>
      </w:r>
      <w:r w:rsidRPr="009F4CE7">
        <w:rPr>
          <w:rFonts w:ascii="Times New Roman" w:hAnsi="Times New Roman" w:cs="Times New Roman"/>
          <w:sz w:val="28"/>
          <w:szCs w:val="28"/>
        </w:rPr>
        <w:t xml:space="preserve">(в том числе </w:t>
      </w:r>
      <w:r w:rsidR="00A54231" w:rsidRPr="009F4CE7">
        <w:rPr>
          <w:rFonts w:ascii="Times New Roman" w:hAnsi="Times New Roman" w:cs="Times New Roman"/>
          <w:sz w:val="28"/>
          <w:szCs w:val="28"/>
        </w:rPr>
        <w:t xml:space="preserve">64 821,780 </w:t>
      </w:r>
      <w:r w:rsidRPr="009F4CE7">
        <w:rPr>
          <w:rFonts w:ascii="Times New Roman" w:hAnsi="Times New Roman" w:cs="Times New Roman"/>
          <w:sz w:val="28"/>
          <w:szCs w:val="28"/>
        </w:rPr>
        <w:t>тыс. рублей – средства бюджетного кредита, предоставляемого из федерального бюджета), из них</w:t>
      </w:r>
      <w:r w:rsidRPr="009F4CE7">
        <w:rPr>
          <w:rFonts w:ascii="Times New Roman" w:hAnsi="Times New Roman" w:cs="Times New Roman"/>
          <w:b/>
          <w:bCs/>
          <w:sz w:val="28"/>
          <w:szCs w:val="28"/>
        </w:rPr>
        <w:t>:</w:t>
      </w:r>
    </w:p>
    <w:p w:rsidR="007E0A91" w:rsidRPr="009F4CE7" w:rsidRDefault="007E0A91"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5 326 211,9807 тыс. рублей – </w:t>
      </w:r>
      <w:r w:rsidRPr="009F4CE7">
        <w:rPr>
          <w:rFonts w:ascii="Times New Roman" w:hAnsi="Times New Roman" w:cs="Times New Roman"/>
          <w:b/>
          <w:sz w:val="28"/>
          <w:szCs w:val="28"/>
        </w:rPr>
        <w:t>региональный проект «Развитие сети автомобильных дорог регионального или межмуниципального значения»,</w:t>
      </w:r>
      <w:r w:rsidRPr="009F4CE7">
        <w:rPr>
          <w:rFonts w:ascii="Times New Roman" w:hAnsi="Times New Roman" w:cs="Times New Roman"/>
          <w:sz w:val="28"/>
          <w:szCs w:val="28"/>
        </w:rPr>
        <w:t xml:space="preserve"> из них:</w:t>
      </w:r>
    </w:p>
    <w:p w:rsidR="007E0A91" w:rsidRPr="009F4CE7" w:rsidRDefault="007E0A91"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- 1 904 623,567 тыс. рублей – капитальный ремонт, ремонт автомобильных дорог общего пользования регионального или межмуниципального значения. Освоение средств относительно плана составило 100%;</w:t>
      </w:r>
    </w:p>
    <w:p w:rsidR="007E0A91" w:rsidRPr="009F4CE7" w:rsidRDefault="007E0A91"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- 1 935 891,59519 тыс. рублей – содержание автомобильных дорог общего пользования регионального или межмуниципального значения. Освоение средств относительно плана составило 99,9%. </w:t>
      </w:r>
      <w:proofErr w:type="spellStart"/>
      <w:r w:rsidRPr="009F4CE7">
        <w:rPr>
          <w:rFonts w:ascii="Times New Roman" w:hAnsi="Times New Roman" w:cs="Times New Roman"/>
          <w:sz w:val="28"/>
          <w:szCs w:val="28"/>
        </w:rPr>
        <w:t>Неосвоение</w:t>
      </w:r>
      <w:proofErr w:type="spellEnd"/>
      <w:r w:rsidRPr="009F4CE7">
        <w:rPr>
          <w:rFonts w:ascii="Times New Roman" w:hAnsi="Times New Roman" w:cs="Times New Roman"/>
          <w:sz w:val="28"/>
          <w:szCs w:val="28"/>
        </w:rPr>
        <w:t xml:space="preserve"> средств в объеме 2 014,00381 тыс. рублей обусловлены экономией средств по </w:t>
      </w:r>
      <w:proofErr w:type="spellStart"/>
      <w:r w:rsidRPr="009F4CE7">
        <w:rPr>
          <w:rFonts w:ascii="Times New Roman" w:hAnsi="Times New Roman" w:cs="Times New Roman"/>
          <w:sz w:val="28"/>
          <w:szCs w:val="28"/>
        </w:rPr>
        <w:t>энергосервисному</w:t>
      </w:r>
      <w:proofErr w:type="spellEnd"/>
      <w:r w:rsidRPr="009F4CE7">
        <w:rPr>
          <w:rFonts w:ascii="Times New Roman" w:hAnsi="Times New Roman" w:cs="Times New Roman"/>
          <w:sz w:val="28"/>
          <w:szCs w:val="28"/>
        </w:rPr>
        <w:t xml:space="preserve"> </w:t>
      </w:r>
      <w:r w:rsidRPr="009F4CE7">
        <w:rPr>
          <w:rFonts w:ascii="Times New Roman" w:hAnsi="Times New Roman" w:cs="Times New Roman"/>
          <w:sz w:val="28"/>
          <w:szCs w:val="28"/>
        </w:rPr>
        <w:lastRenderedPageBreak/>
        <w:t xml:space="preserve">контракту (1 474,49064 тыс. рублей) и экономией средств по обеспечению функционирования системы </w:t>
      </w:r>
      <w:proofErr w:type="spellStart"/>
      <w:r w:rsidRPr="009F4CE7">
        <w:rPr>
          <w:rFonts w:ascii="Times New Roman" w:hAnsi="Times New Roman" w:cs="Times New Roman"/>
          <w:sz w:val="28"/>
          <w:szCs w:val="28"/>
        </w:rPr>
        <w:t>фотовидеофиксации</w:t>
      </w:r>
      <w:proofErr w:type="spellEnd"/>
      <w:r w:rsidRPr="009F4CE7">
        <w:rPr>
          <w:rFonts w:ascii="Times New Roman" w:hAnsi="Times New Roman" w:cs="Times New Roman"/>
          <w:sz w:val="28"/>
          <w:szCs w:val="28"/>
        </w:rPr>
        <w:t xml:space="preserve"> нарушений ПДД (539,51317 тыс. рублей); </w:t>
      </w:r>
    </w:p>
    <w:p w:rsidR="007E0A91" w:rsidRPr="009F4CE7" w:rsidRDefault="007E0A91"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- 540 169,81851 тыс. рублей – строительство и (или) реконструкция автомобильных дорог общего пользования регионального или межмуниципального значения. Освоение средств относительно плана составило 100%;</w:t>
      </w:r>
    </w:p>
    <w:p w:rsidR="007E0A91" w:rsidRPr="009F4CE7" w:rsidRDefault="007E0A91"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- 498,000 тыс. рублей – межевание автомобильных дорог общего пользования, проведение кадастровых работ. Освоение средств относительно плана составило 100%;</w:t>
      </w:r>
    </w:p>
    <w:p w:rsidR="007E0A91" w:rsidRPr="009F4CE7" w:rsidRDefault="007E0A91"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- 100,000 тыс. рублей – транспортная безопасность объектов транспортной инфраструктуры и транспортных средств. Освоение средств относительно плана составило 100%;</w:t>
      </w:r>
    </w:p>
    <w:p w:rsidR="007E0A91" w:rsidRPr="009F4CE7" w:rsidRDefault="007E0A91" w:rsidP="00F0281E">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- 944 929,000 тыс. рублей – реализация инфраструктурных проектов, источником финансового обеспечения которых являются бюджетные кредиты из федерального бюджета. Освоение средств отн</w:t>
      </w:r>
      <w:r w:rsidR="00F0281E" w:rsidRPr="009F4CE7">
        <w:rPr>
          <w:rFonts w:ascii="Times New Roman" w:hAnsi="Times New Roman" w:cs="Times New Roman"/>
          <w:sz w:val="28"/>
          <w:szCs w:val="28"/>
        </w:rPr>
        <w:t>осительно плана составило 100%.</w:t>
      </w:r>
    </w:p>
    <w:p w:rsidR="00757D00" w:rsidRPr="009F4CE7" w:rsidRDefault="00B8298F" w:rsidP="00757D00">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770 340,280</w:t>
      </w:r>
      <w:r w:rsidR="00A56E29" w:rsidRPr="009F4CE7">
        <w:rPr>
          <w:rFonts w:ascii="Times New Roman" w:hAnsi="Times New Roman" w:cs="Times New Roman"/>
          <w:sz w:val="28"/>
          <w:szCs w:val="28"/>
        </w:rPr>
        <w:t xml:space="preserve"> </w:t>
      </w:r>
      <w:r w:rsidR="00757D00" w:rsidRPr="009F4CE7">
        <w:rPr>
          <w:rFonts w:ascii="Times New Roman" w:hAnsi="Times New Roman" w:cs="Times New Roman"/>
          <w:sz w:val="28"/>
          <w:szCs w:val="28"/>
        </w:rPr>
        <w:t xml:space="preserve">тыс. рублей </w:t>
      </w:r>
      <w:r w:rsidR="00757D00" w:rsidRPr="009F4CE7">
        <w:rPr>
          <w:rFonts w:ascii="Times New Roman" w:hAnsi="Times New Roman" w:cs="Times New Roman"/>
          <w:b/>
          <w:sz w:val="28"/>
          <w:szCs w:val="28"/>
        </w:rPr>
        <w:t>- региональный проект «Содействие развитию автомобильных дорог местного значения»</w:t>
      </w:r>
      <w:r w:rsidR="00A56E29" w:rsidRPr="009F4CE7">
        <w:rPr>
          <w:rFonts w:ascii="Times New Roman" w:hAnsi="Times New Roman" w:cs="Times New Roman"/>
          <w:sz w:val="28"/>
          <w:szCs w:val="28"/>
        </w:rPr>
        <w:t xml:space="preserve"> (25 010,610 тыс. рублей – местные бюджеты)</w:t>
      </w:r>
      <w:r w:rsidR="00757D00" w:rsidRPr="009F4CE7">
        <w:rPr>
          <w:rFonts w:ascii="Times New Roman" w:hAnsi="Times New Roman" w:cs="Times New Roman"/>
          <w:sz w:val="28"/>
          <w:szCs w:val="28"/>
        </w:rPr>
        <w:t xml:space="preserve">, из них: </w:t>
      </w:r>
    </w:p>
    <w:p w:rsidR="00757D00" w:rsidRPr="009F4CE7" w:rsidRDefault="00A56E29" w:rsidP="00757D00">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269 905,57 </w:t>
      </w:r>
      <w:r w:rsidR="00757D00" w:rsidRPr="009F4CE7">
        <w:rPr>
          <w:rFonts w:ascii="Times New Roman" w:hAnsi="Times New Roman" w:cs="Times New Roman"/>
          <w:sz w:val="28"/>
          <w:szCs w:val="28"/>
        </w:rPr>
        <w:t>тыс. рублей - 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00537A56" w:rsidRPr="009F4CE7">
        <w:rPr>
          <w:rFonts w:ascii="Times New Roman" w:hAnsi="Times New Roman" w:cs="Times New Roman"/>
          <w:sz w:val="28"/>
          <w:szCs w:val="28"/>
        </w:rPr>
        <w:t>.</w:t>
      </w:r>
      <w:r w:rsidR="00537A56" w:rsidRPr="009F4CE7">
        <w:rPr>
          <w:rFonts w:ascii="Times New Roman" w:hAnsi="Times New Roman" w:cs="Times New Roman"/>
        </w:rPr>
        <w:t xml:space="preserve"> </w:t>
      </w:r>
      <w:r w:rsidR="00537A56" w:rsidRPr="009F4CE7">
        <w:rPr>
          <w:rFonts w:ascii="Times New Roman" w:hAnsi="Times New Roman" w:cs="Times New Roman"/>
          <w:sz w:val="28"/>
          <w:szCs w:val="28"/>
        </w:rPr>
        <w:t>Освоение средств относительно плана составило 100%</w:t>
      </w:r>
      <w:r w:rsidR="00757D00" w:rsidRPr="009F4CE7">
        <w:rPr>
          <w:rFonts w:ascii="Times New Roman" w:hAnsi="Times New Roman" w:cs="Times New Roman"/>
          <w:sz w:val="28"/>
          <w:szCs w:val="28"/>
        </w:rPr>
        <w:t>;</w:t>
      </w:r>
    </w:p>
    <w:p w:rsidR="00757D00" w:rsidRPr="009F4CE7" w:rsidRDefault="00A56E29" w:rsidP="00757D00">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475 424,09</w:t>
      </w:r>
      <w:r w:rsidR="00757D00" w:rsidRPr="009F4CE7">
        <w:rPr>
          <w:rFonts w:ascii="Times New Roman" w:hAnsi="Times New Roman" w:cs="Times New Roman"/>
          <w:sz w:val="28"/>
          <w:szCs w:val="28"/>
        </w:rPr>
        <w:tab/>
        <w:t>тыс. рублей - строительство (реконструкция), капитальный ремонт, ремонт и содержание автомобильных дорог общего пользования местного значения.</w:t>
      </w:r>
      <w:r w:rsidR="00FD601F" w:rsidRPr="009F4CE7">
        <w:rPr>
          <w:rFonts w:ascii="Times New Roman" w:hAnsi="Times New Roman" w:cs="Times New Roman"/>
        </w:rPr>
        <w:t xml:space="preserve"> </w:t>
      </w:r>
      <w:r w:rsidR="00FD601F" w:rsidRPr="009F4CE7">
        <w:rPr>
          <w:rFonts w:ascii="Times New Roman" w:hAnsi="Times New Roman" w:cs="Times New Roman"/>
          <w:sz w:val="28"/>
          <w:szCs w:val="28"/>
        </w:rPr>
        <w:t xml:space="preserve">Освоение средств относительно плана составило 91,91%. </w:t>
      </w:r>
      <w:proofErr w:type="spellStart"/>
      <w:r w:rsidR="00FD601F" w:rsidRPr="009F4CE7">
        <w:rPr>
          <w:rFonts w:ascii="Times New Roman" w:hAnsi="Times New Roman" w:cs="Times New Roman"/>
          <w:sz w:val="28"/>
          <w:szCs w:val="28"/>
        </w:rPr>
        <w:t>Неосвоение</w:t>
      </w:r>
      <w:proofErr w:type="spellEnd"/>
      <w:r w:rsidR="00FD601F" w:rsidRPr="009F4CE7">
        <w:rPr>
          <w:rFonts w:ascii="Times New Roman" w:hAnsi="Times New Roman" w:cs="Times New Roman"/>
          <w:sz w:val="28"/>
          <w:szCs w:val="28"/>
        </w:rPr>
        <w:t xml:space="preserve"> средств в объеме</w:t>
      </w:r>
      <w:r w:rsidR="00AD338B" w:rsidRPr="009F4CE7">
        <w:rPr>
          <w:rFonts w:ascii="Times New Roman" w:hAnsi="Times New Roman" w:cs="Times New Roman"/>
          <w:sz w:val="28"/>
          <w:szCs w:val="28"/>
        </w:rPr>
        <w:t xml:space="preserve"> </w:t>
      </w:r>
      <w:r w:rsidR="00017066" w:rsidRPr="009F4CE7">
        <w:rPr>
          <w:rFonts w:ascii="Times New Roman" w:hAnsi="Times New Roman" w:cs="Times New Roman"/>
          <w:sz w:val="28"/>
          <w:szCs w:val="28"/>
        </w:rPr>
        <w:t>41845,83</w:t>
      </w:r>
      <w:r w:rsidR="00FD601F" w:rsidRPr="009F4CE7">
        <w:rPr>
          <w:rFonts w:ascii="Times New Roman" w:hAnsi="Times New Roman" w:cs="Times New Roman"/>
          <w:sz w:val="28"/>
          <w:szCs w:val="28"/>
        </w:rPr>
        <w:t xml:space="preserve"> тыс. рублей обусловлены экономией средств</w:t>
      </w:r>
      <w:r w:rsidR="00457F34" w:rsidRPr="009F4CE7">
        <w:rPr>
          <w:rFonts w:ascii="Times New Roman" w:hAnsi="Times New Roman" w:cs="Times New Roman"/>
        </w:rPr>
        <w:t xml:space="preserve"> </w:t>
      </w:r>
      <w:r w:rsidR="00457F34" w:rsidRPr="009F4CE7">
        <w:rPr>
          <w:rFonts w:ascii="Times New Roman" w:hAnsi="Times New Roman" w:cs="Times New Roman"/>
          <w:sz w:val="28"/>
          <w:szCs w:val="28"/>
        </w:rPr>
        <w:t>в результате торгов и нераспределенным остатком.</w:t>
      </w:r>
    </w:p>
    <w:p w:rsidR="00757D00" w:rsidRPr="009F4CE7" w:rsidRDefault="00F0281E" w:rsidP="00757D00">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4 811 043,430 </w:t>
      </w:r>
      <w:r w:rsidR="00757D00" w:rsidRPr="009F4CE7">
        <w:rPr>
          <w:rFonts w:ascii="Times New Roman" w:hAnsi="Times New Roman" w:cs="Times New Roman"/>
          <w:sz w:val="28"/>
          <w:szCs w:val="28"/>
        </w:rPr>
        <w:t xml:space="preserve">тыс. рублей - </w:t>
      </w:r>
      <w:r w:rsidR="00757D00" w:rsidRPr="009F4CE7">
        <w:rPr>
          <w:rFonts w:ascii="Times New Roman" w:hAnsi="Times New Roman" w:cs="Times New Roman"/>
          <w:b/>
          <w:sz w:val="28"/>
          <w:szCs w:val="28"/>
        </w:rPr>
        <w:t>региональный проект «Содействие повышению доступности перевозок населению Курской области»,</w:t>
      </w:r>
      <w:r w:rsidR="00757D00" w:rsidRPr="009F4CE7">
        <w:rPr>
          <w:rFonts w:ascii="Times New Roman" w:hAnsi="Times New Roman" w:cs="Times New Roman"/>
          <w:sz w:val="28"/>
          <w:szCs w:val="28"/>
        </w:rPr>
        <w:t xml:space="preserve"> из них:</w:t>
      </w:r>
    </w:p>
    <w:p w:rsidR="00757D00" w:rsidRPr="009F4CE7" w:rsidRDefault="00F0281E" w:rsidP="00757D00">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193 735,30 </w:t>
      </w:r>
      <w:r w:rsidR="00757D00" w:rsidRPr="009F4CE7">
        <w:rPr>
          <w:rFonts w:ascii="Times New Roman" w:hAnsi="Times New Roman" w:cs="Times New Roman"/>
          <w:sz w:val="28"/>
          <w:szCs w:val="28"/>
        </w:rPr>
        <w:t>тыс. рублей - субсидирование организациям, осуществляющим деятельность в сфере воздушного транспорта, на возмещение затрат, связанных с содержанием, развитием и организацией эксплуатации аэропорта «Курск»</w:t>
      </w:r>
      <w:r w:rsidR="00D34698" w:rsidRPr="009F4CE7">
        <w:rPr>
          <w:rFonts w:ascii="Times New Roman" w:hAnsi="Times New Roman" w:cs="Times New Roman"/>
          <w:sz w:val="28"/>
          <w:szCs w:val="28"/>
        </w:rPr>
        <w:t>;</w:t>
      </w:r>
    </w:p>
    <w:p w:rsidR="00757D00" w:rsidRPr="009F4CE7" w:rsidRDefault="003939C9" w:rsidP="00757D00">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572 641,58 </w:t>
      </w:r>
      <w:r w:rsidR="00757D00" w:rsidRPr="009F4CE7">
        <w:rPr>
          <w:rFonts w:ascii="Times New Roman" w:hAnsi="Times New Roman" w:cs="Times New Roman"/>
          <w:sz w:val="28"/>
          <w:szCs w:val="28"/>
        </w:rPr>
        <w:t>тыс. рублей - мероприятия в области железнодорожного транспорта</w:t>
      </w:r>
      <w:r w:rsidRPr="009F4CE7">
        <w:rPr>
          <w:rFonts w:ascii="Times New Roman" w:hAnsi="Times New Roman" w:cs="Times New Roman"/>
          <w:sz w:val="28"/>
          <w:szCs w:val="28"/>
        </w:rPr>
        <w:t>;</w:t>
      </w:r>
    </w:p>
    <w:p w:rsidR="00757D00" w:rsidRPr="009F4CE7" w:rsidRDefault="003939C9" w:rsidP="00757D00">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544 588,38 </w:t>
      </w:r>
      <w:r w:rsidR="00757D00" w:rsidRPr="009F4CE7">
        <w:rPr>
          <w:rFonts w:ascii="Times New Roman" w:hAnsi="Times New Roman" w:cs="Times New Roman"/>
          <w:sz w:val="28"/>
          <w:szCs w:val="28"/>
        </w:rPr>
        <w:t>тыс. рублей - мероприятия по другим видам транспорта</w:t>
      </w:r>
      <w:r w:rsidRPr="009F4CE7">
        <w:rPr>
          <w:rFonts w:ascii="Times New Roman" w:hAnsi="Times New Roman" w:cs="Times New Roman"/>
          <w:sz w:val="28"/>
          <w:szCs w:val="28"/>
        </w:rPr>
        <w:t>;</w:t>
      </w:r>
    </w:p>
    <w:p w:rsidR="00757D00" w:rsidRPr="009F4CE7" w:rsidRDefault="003939C9" w:rsidP="00757D00">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3 133 891,30 </w:t>
      </w:r>
      <w:r w:rsidR="00757D00" w:rsidRPr="009F4CE7">
        <w:rPr>
          <w:rFonts w:ascii="Times New Roman" w:hAnsi="Times New Roman" w:cs="Times New Roman"/>
          <w:sz w:val="28"/>
          <w:szCs w:val="28"/>
        </w:rPr>
        <w:t>тыс. рублей -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r w:rsidRPr="009F4CE7">
        <w:rPr>
          <w:rFonts w:ascii="Times New Roman" w:hAnsi="Times New Roman" w:cs="Times New Roman"/>
          <w:sz w:val="28"/>
          <w:szCs w:val="28"/>
        </w:rPr>
        <w:t>;</w:t>
      </w:r>
    </w:p>
    <w:p w:rsidR="00757D00" w:rsidRPr="009F4CE7" w:rsidRDefault="003939C9" w:rsidP="00757D00">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362 740,73 </w:t>
      </w:r>
      <w:r w:rsidR="00757D00" w:rsidRPr="009F4CE7">
        <w:rPr>
          <w:rFonts w:ascii="Times New Roman" w:hAnsi="Times New Roman" w:cs="Times New Roman"/>
          <w:sz w:val="28"/>
          <w:szCs w:val="28"/>
        </w:rPr>
        <w:t xml:space="preserve">тыс. рублей - мероприятия по созданию, реконструкции и эксплуатации имущественного комплекса наземного электрического </w:t>
      </w:r>
      <w:r w:rsidR="00757D00" w:rsidRPr="009F4CE7">
        <w:rPr>
          <w:rFonts w:ascii="Times New Roman" w:hAnsi="Times New Roman" w:cs="Times New Roman"/>
          <w:sz w:val="28"/>
          <w:szCs w:val="28"/>
        </w:rPr>
        <w:lastRenderedPageBreak/>
        <w:t>транспорта общего пользования в муниципальном образовании «Городской округ Курск» в Курской области в соответствии с концессионным соглашением</w:t>
      </w:r>
      <w:r w:rsidRPr="009F4CE7">
        <w:rPr>
          <w:rFonts w:ascii="Times New Roman" w:hAnsi="Times New Roman" w:cs="Times New Roman"/>
          <w:sz w:val="28"/>
          <w:szCs w:val="28"/>
        </w:rPr>
        <w:t>;</w:t>
      </w:r>
    </w:p>
    <w:p w:rsidR="00757D00" w:rsidRPr="009F4CE7" w:rsidRDefault="00F23AAB" w:rsidP="00757D00">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3 446,15 </w:t>
      </w:r>
      <w:r w:rsidR="00757D00" w:rsidRPr="009F4CE7">
        <w:rPr>
          <w:rFonts w:ascii="Times New Roman" w:hAnsi="Times New Roman" w:cs="Times New Roman"/>
          <w:sz w:val="28"/>
          <w:szCs w:val="28"/>
        </w:rPr>
        <w:t>тыс. рублей - мероприятия на обеспечение транспортной безопасности объектов транспортной инфраструктуры и транспортных средств</w:t>
      </w:r>
      <w:r w:rsidR="003939C9" w:rsidRPr="009F4CE7">
        <w:rPr>
          <w:rFonts w:ascii="Times New Roman" w:hAnsi="Times New Roman" w:cs="Times New Roman"/>
          <w:sz w:val="28"/>
          <w:szCs w:val="28"/>
        </w:rPr>
        <w:t>;</w:t>
      </w:r>
    </w:p>
    <w:p w:rsidR="00812847" w:rsidRPr="009F4CE7" w:rsidRDefault="00812847" w:rsidP="000F4C2A">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Экономия средств при реализации </w:t>
      </w:r>
      <w:r w:rsidR="007953F5" w:rsidRPr="009F4CE7">
        <w:rPr>
          <w:rFonts w:ascii="Times New Roman" w:hAnsi="Times New Roman" w:cs="Times New Roman"/>
          <w:sz w:val="28"/>
          <w:szCs w:val="28"/>
        </w:rPr>
        <w:t>регионального проекта</w:t>
      </w:r>
      <w:r w:rsidRPr="009F4CE7">
        <w:rPr>
          <w:rFonts w:ascii="Times New Roman" w:hAnsi="Times New Roman" w:cs="Times New Roman"/>
          <w:sz w:val="28"/>
          <w:szCs w:val="28"/>
        </w:rPr>
        <w:t xml:space="preserve">  «Содействие повышению доступности автомобильных перевозок населению в Курской области» составила </w:t>
      </w:r>
      <w:r w:rsidR="007953F5" w:rsidRPr="009F4CE7">
        <w:rPr>
          <w:rFonts w:ascii="Times New Roman" w:hAnsi="Times New Roman" w:cs="Times New Roman"/>
          <w:sz w:val="28"/>
          <w:szCs w:val="28"/>
        </w:rPr>
        <w:t>109 547,13</w:t>
      </w:r>
      <w:r w:rsidRPr="009F4CE7">
        <w:rPr>
          <w:rFonts w:ascii="Times New Roman" w:hAnsi="Times New Roman" w:cs="Times New Roman"/>
          <w:sz w:val="28"/>
          <w:szCs w:val="28"/>
        </w:rPr>
        <w:t xml:space="preserve"> тыс. рублей в связи с сокращением объема выполненных работ в рамках государственных контрактов на обслуживание регулярных маршрутов автомобильным транспортом по регулируемым тарифам на территории Курской области и переносом исполнения обязательств Министерства транспорта и автомобильных дорог Курской области в рамках предоставления субсидий транспортным организациям и индивидуальным предпринимателям на 2024 год. Освоение средств относительно плана по государственной программе составило </w:t>
      </w:r>
      <w:r w:rsidR="0034353B" w:rsidRPr="009F4CE7">
        <w:rPr>
          <w:rFonts w:ascii="Times New Roman" w:hAnsi="Times New Roman" w:cs="Times New Roman"/>
          <w:sz w:val="28"/>
          <w:szCs w:val="28"/>
        </w:rPr>
        <w:t>97,77</w:t>
      </w:r>
      <w:r w:rsidR="000F4C2A" w:rsidRPr="009F4CE7">
        <w:rPr>
          <w:rFonts w:ascii="Times New Roman" w:hAnsi="Times New Roman" w:cs="Times New Roman"/>
          <w:sz w:val="28"/>
          <w:szCs w:val="28"/>
        </w:rPr>
        <w:t xml:space="preserve"> %.</w:t>
      </w:r>
    </w:p>
    <w:p w:rsidR="006F0245" w:rsidRPr="009F4CE7" w:rsidRDefault="006F0245" w:rsidP="00757D00">
      <w:pPr>
        <w:spacing w:line="240" w:lineRule="auto"/>
        <w:ind w:firstLine="708"/>
        <w:contextualSpacing/>
        <w:jc w:val="both"/>
        <w:rPr>
          <w:rFonts w:ascii="Times New Roman" w:hAnsi="Times New Roman" w:cs="Times New Roman"/>
          <w:b/>
          <w:sz w:val="28"/>
          <w:szCs w:val="28"/>
        </w:rPr>
      </w:pPr>
      <w:r w:rsidRPr="009F4CE7">
        <w:rPr>
          <w:rFonts w:ascii="Times New Roman" w:hAnsi="Times New Roman" w:cs="Times New Roman"/>
          <w:b/>
          <w:sz w:val="28"/>
          <w:szCs w:val="28"/>
        </w:rPr>
        <w:t>3) Комплексы процессных мероприятий:</w:t>
      </w:r>
    </w:p>
    <w:p w:rsidR="00757D00" w:rsidRPr="009F4CE7" w:rsidRDefault="00F23AAB" w:rsidP="00757D00">
      <w:pPr>
        <w:spacing w:line="240" w:lineRule="auto"/>
        <w:ind w:firstLine="708"/>
        <w:contextualSpacing/>
        <w:jc w:val="both"/>
        <w:rPr>
          <w:rFonts w:ascii="Times New Roman" w:hAnsi="Times New Roman" w:cs="Times New Roman"/>
          <w:b/>
          <w:sz w:val="28"/>
          <w:szCs w:val="28"/>
        </w:rPr>
      </w:pPr>
      <w:r w:rsidRPr="009F4CE7">
        <w:rPr>
          <w:rFonts w:ascii="Times New Roman" w:hAnsi="Times New Roman" w:cs="Times New Roman"/>
          <w:sz w:val="28"/>
          <w:szCs w:val="28"/>
        </w:rPr>
        <w:t xml:space="preserve">316 153,480 </w:t>
      </w:r>
      <w:r w:rsidR="00757D00" w:rsidRPr="009F4CE7">
        <w:rPr>
          <w:rFonts w:ascii="Times New Roman" w:hAnsi="Times New Roman" w:cs="Times New Roman"/>
          <w:sz w:val="28"/>
          <w:szCs w:val="28"/>
        </w:rPr>
        <w:t xml:space="preserve">тыс. рублей – </w:t>
      </w:r>
      <w:r w:rsidR="00757D00" w:rsidRPr="009F4CE7">
        <w:rPr>
          <w:rFonts w:ascii="Times New Roman" w:hAnsi="Times New Roman" w:cs="Times New Roman"/>
          <w:b/>
          <w:sz w:val="28"/>
          <w:szCs w:val="28"/>
        </w:rPr>
        <w:t>комплекс процессных мероприятий «Обеспечение деятельности Министерства транспорта и автомобильных дорог Курской области и подведомственных государственных учреждений»</w:t>
      </w:r>
      <w:r w:rsidR="003939C9" w:rsidRPr="009F4CE7">
        <w:rPr>
          <w:rFonts w:ascii="Times New Roman" w:hAnsi="Times New Roman" w:cs="Times New Roman"/>
          <w:b/>
          <w:sz w:val="28"/>
          <w:szCs w:val="28"/>
        </w:rPr>
        <w:t>;</w:t>
      </w:r>
    </w:p>
    <w:p w:rsidR="0098064B" w:rsidRPr="009F4CE7" w:rsidRDefault="0098064B" w:rsidP="00757D00">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Неиспользованные средства ОКУ «ЦТУ» при реализации мероприятия  «Обеспечение деятельности подведомственного государственного учреждения» составила 321,752 тыс. рублей или 0,4 % (невостребованные средства по ФОТ, на взносы по обязательному социальному страхованию на выплаты по оплате труда работников и иные выплаты работникам учреждения, на командировочные расходы, по уплате транспортного налога, на поставку канцтоваров; уменьшение стоимости контрактов на поставку ГСМ в связи с уточнением объема услуг, неосвоенные обязательства по контрактам на оказание услуг по обеспечению доступа к Автоматизированной информационной системе контроля и мониторинга  выполнения транспортной работы перевозчика по муниципальным маршрутам города Курска, на оказание услуг  по функционированию единой билетной системы общественного транспорта  на маршрутах регулярных пассажирских перевозок).</w:t>
      </w:r>
    </w:p>
    <w:p w:rsidR="00757D00" w:rsidRPr="009F4CE7" w:rsidRDefault="00757D00" w:rsidP="00F23AAB">
      <w:pPr>
        <w:spacing w:line="240" w:lineRule="auto"/>
        <w:ind w:firstLine="708"/>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15 670,030 тыс. рублей – </w:t>
      </w:r>
      <w:r w:rsidRPr="009F4CE7">
        <w:rPr>
          <w:rFonts w:ascii="Times New Roman" w:hAnsi="Times New Roman" w:cs="Times New Roman"/>
          <w:b/>
          <w:sz w:val="28"/>
          <w:szCs w:val="28"/>
        </w:rPr>
        <w:t>комплекс процессных мероприятий «Повышение безопасности дорожного движения в Курской области».</w:t>
      </w:r>
    </w:p>
    <w:p w:rsidR="00B57C9E" w:rsidRPr="009F4CE7" w:rsidRDefault="00B57C9E" w:rsidP="00571F67">
      <w:pPr>
        <w:widowControl w:val="0"/>
        <w:autoSpaceDE w:val="0"/>
        <w:autoSpaceDN w:val="0"/>
        <w:adjustRightInd w:val="0"/>
        <w:spacing w:after="0" w:line="240" w:lineRule="auto"/>
        <w:rPr>
          <w:rFonts w:ascii="Times New Roman" w:hAnsi="Times New Roman" w:cs="Times New Roman"/>
          <w:sz w:val="28"/>
          <w:szCs w:val="28"/>
        </w:rPr>
      </w:pPr>
    </w:p>
    <w:p w:rsidR="007214AE" w:rsidRPr="009F4CE7" w:rsidRDefault="007214AE" w:rsidP="00EF22B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F4CE7">
        <w:rPr>
          <w:rFonts w:ascii="Times New Roman" w:hAnsi="Times New Roman" w:cs="Times New Roman"/>
          <w:sz w:val="28"/>
          <w:szCs w:val="28"/>
        </w:rPr>
        <w:t>5. Информация о внесенных изменениях</w:t>
      </w:r>
    </w:p>
    <w:p w:rsidR="007214AE" w:rsidRPr="009F4CE7" w:rsidRDefault="007214AE" w:rsidP="00EF22B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F4CE7">
        <w:rPr>
          <w:rFonts w:ascii="Times New Roman" w:hAnsi="Times New Roman" w:cs="Times New Roman"/>
          <w:sz w:val="28"/>
          <w:szCs w:val="28"/>
        </w:rPr>
        <w:t>в государственную программу</w:t>
      </w:r>
      <w:r w:rsidR="00A80CA0" w:rsidRPr="009F4CE7">
        <w:rPr>
          <w:rFonts w:ascii="Times New Roman" w:hAnsi="Times New Roman" w:cs="Times New Roman"/>
          <w:sz w:val="28"/>
          <w:szCs w:val="28"/>
        </w:rPr>
        <w:t xml:space="preserve"> в 20</w:t>
      </w:r>
      <w:r w:rsidR="00C02E0B" w:rsidRPr="009F4CE7">
        <w:rPr>
          <w:rFonts w:ascii="Times New Roman" w:hAnsi="Times New Roman" w:cs="Times New Roman"/>
          <w:sz w:val="28"/>
          <w:szCs w:val="28"/>
        </w:rPr>
        <w:t>2</w:t>
      </w:r>
      <w:r w:rsidR="000C0793" w:rsidRPr="009F4CE7">
        <w:rPr>
          <w:rFonts w:ascii="Times New Roman" w:hAnsi="Times New Roman" w:cs="Times New Roman"/>
          <w:sz w:val="28"/>
          <w:szCs w:val="28"/>
        </w:rPr>
        <w:t>4</w:t>
      </w:r>
      <w:r w:rsidR="00A80CA0" w:rsidRPr="009F4CE7">
        <w:rPr>
          <w:rFonts w:ascii="Times New Roman" w:hAnsi="Times New Roman" w:cs="Times New Roman"/>
          <w:sz w:val="28"/>
          <w:szCs w:val="28"/>
        </w:rPr>
        <w:t xml:space="preserve"> году</w:t>
      </w:r>
    </w:p>
    <w:p w:rsidR="002A6CD3" w:rsidRPr="009F4CE7" w:rsidRDefault="002A6CD3" w:rsidP="00EF22B3">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7214AE" w:rsidRPr="009F4CE7" w:rsidRDefault="007214AE" w:rsidP="00EF22B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9F4CE7">
        <w:rPr>
          <w:rFonts w:ascii="Times New Roman" w:hAnsi="Times New Roman" w:cs="Times New Roman"/>
          <w:sz w:val="28"/>
          <w:szCs w:val="28"/>
        </w:rPr>
        <w:t>Государственная программа</w:t>
      </w:r>
      <w:r w:rsidR="00931405" w:rsidRPr="009F4CE7">
        <w:rPr>
          <w:rFonts w:ascii="Times New Roman" w:hAnsi="Times New Roman" w:cs="Times New Roman"/>
          <w:sz w:val="28"/>
          <w:szCs w:val="28"/>
        </w:rPr>
        <w:t xml:space="preserve"> Курской области «Развитие транспортной системы, обеспечение перевозки пассажиров в Курской области и безопасности дорожного движения»</w:t>
      </w:r>
      <w:r w:rsidRPr="009F4CE7">
        <w:rPr>
          <w:rFonts w:ascii="Times New Roman" w:hAnsi="Times New Roman" w:cs="Times New Roman"/>
          <w:sz w:val="28"/>
          <w:szCs w:val="28"/>
        </w:rPr>
        <w:t xml:space="preserve"> утверждена постановлением Администрации Курской области от 22 октября 2013 года № 768-па, с последующими изменениями</w:t>
      </w:r>
      <w:r w:rsidR="00C02E0B" w:rsidRPr="009F4CE7">
        <w:rPr>
          <w:rFonts w:ascii="Times New Roman" w:hAnsi="Times New Roman" w:cs="Times New Roman"/>
          <w:sz w:val="28"/>
          <w:szCs w:val="28"/>
        </w:rPr>
        <w:t xml:space="preserve"> в 202</w:t>
      </w:r>
      <w:r w:rsidR="000C0793" w:rsidRPr="009F4CE7">
        <w:rPr>
          <w:rFonts w:ascii="Times New Roman" w:hAnsi="Times New Roman" w:cs="Times New Roman"/>
          <w:sz w:val="28"/>
          <w:szCs w:val="28"/>
        </w:rPr>
        <w:t xml:space="preserve">4 </w:t>
      </w:r>
      <w:r w:rsidR="00C02E0B" w:rsidRPr="009F4CE7">
        <w:rPr>
          <w:rFonts w:ascii="Times New Roman" w:hAnsi="Times New Roman" w:cs="Times New Roman"/>
          <w:sz w:val="28"/>
          <w:szCs w:val="28"/>
        </w:rPr>
        <w:t>году</w:t>
      </w:r>
      <w:r w:rsidRPr="009F4CE7">
        <w:rPr>
          <w:rFonts w:ascii="Times New Roman" w:hAnsi="Times New Roman" w:cs="Times New Roman"/>
          <w:sz w:val="28"/>
          <w:szCs w:val="28"/>
        </w:rPr>
        <w:t>, которые представлены в таблице.</w:t>
      </w:r>
    </w:p>
    <w:p w:rsidR="00E720AC" w:rsidRPr="009F4CE7" w:rsidRDefault="00E720AC" w:rsidP="00EF22B3">
      <w:pPr>
        <w:widowControl w:val="0"/>
        <w:autoSpaceDE w:val="0"/>
        <w:autoSpaceDN w:val="0"/>
        <w:adjustRightInd w:val="0"/>
        <w:spacing w:after="0" w:line="240" w:lineRule="auto"/>
        <w:ind w:firstLine="851"/>
        <w:jc w:val="both"/>
        <w:rPr>
          <w:rFonts w:ascii="Times New Roman" w:hAnsi="Times New Roman" w:cs="Times New Roman"/>
          <w:sz w:val="28"/>
          <w:szCs w:val="28"/>
        </w:rPr>
      </w:pPr>
    </w:p>
    <w:tbl>
      <w:tblPr>
        <w:tblW w:w="974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1"/>
        <w:gridCol w:w="2977"/>
        <w:gridCol w:w="4678"/>
      </w:tblGrid>
      <w:tr w:rsidR="009F4CE7" w:rsidRPr="009F4CE7" w:rsidTr="002A6CD3">
        <w:trPr>
          <w:trHeight w:val="617"/>
        </w:trPr>
        <w:tc>
          <w:tcPr>
            <w:tcW w:w="2091" w:type="dxa"/>
            <w:vAlign w:val="center"/>
          </w:tcPr>
          <w:p w:rsidR="007214AE" w:rsidRPr="009F4CE7" w:rsidRDefault="007214AE" w:rsidP="002E3DE7">
            <w:pPr>
              <w:widowControl w:val="0"/>
              <w:autoSpaceDE w:val="0"/>
              <w:autoSpaceDN w:val="0"/>
              <w:adjustRightInd w:val="0"/>
              <w:spacing w:after="0" w:line="240" w:lineRule="auto"/>
              <w:jc w:val="center"/>
              <w:rPr>
                <w:rFonts w:ascii="Times New Roman" w:hAnsi="Times New Roman" w:cs="Times New Roman"/>
              </w:rPr>
            </w:pPr>
            <w:r w:rsidRPr="009F4CE7">
              <w:rPr>
                <w:rFonts w:ascii="Times New Roman" w:hAnsi="Times New Roman" w:cs="Times New Roman"/>
              </w:rPr>
              <w:lastRenderedPageBreak/>
              <w:t>Изменения</w:t>
            </w:r>
          </w:p>
        </w:tc>
        <w:tc>
          <w:tcPr>
            <w:tcW w:w="2977" w:type="dxa"/>
            <w:vAlign w:val="center"/>
          </w:tcPr>
          <w:p w:rsidR="007214AE" w:rsidRPr="009F4CE7" w:rsidRDefault="007214AE" w:rsidP="002E3DE7">
            <w:pPr>
              <w:widowControl w:val="0"/>
              <w:autoSpaceDE w:val="0"/>
              <w:autoSpaceDN w:val="0"/>
              <w:adjustRightInd w:val="0"/>
              <w:spacing w:after="0" w:line="240" w:lineRule="auto"/>
              <w:jc w:val="center"/>
              <w:rPr>
                <w:rFonts w:ascii="Times New Roman" w:hAnsi="Times New Roman" w:cs="Times New Roman"/>
              </w:rPr>
            </w:pPr>
            <w:r w:rsidRPr="009F4CE7">
              <w:rPr>
                <w:rFonts w:ascii="Times New Roman" w:hAnsi="Times New Roman" w:cs="Times New Roman"/>
              </w:rPr>
              <w:t>Обоснование:</w:t>
            </w:r>
          </w:p>
        </w:tc>
        <w:tc>
          <w:tcPr>
            <w:tcW w:w="4678" w:type="dxa"/>
            <w:vAlign w:val="center"/>
          </w:tcPr>
          <w:p w:rsidR="007214AE" w:rsidRPr="009F4CE7" w:rsidRDefault="007214AE" w:rsidP="002E3DE7">
            <w:pPr>
              <w:widowControl w:val="0"/>
              <w:autoSpaceDE w:val="0"/>
              <w:autoSpaceDN w:val="0"/>
              <w:adjustRightInd w:val="0"/>
              <w:spacing w:after="0" w:line="240" w:lineRule="auto"/>
              <w:jc w:val="center"/>
              <w:rPr>
                <w:rFonts w:ascii="Times New Roman" w:hAnsi="Times New Roman" w:cs="Times New Roman"/>
              </w:rPr>
            </w:pPr>
            <w:r w:rsidRPr="009F4CE7">
              <w:rPr>
                <w:rFonts w:ascii="Times New Roman" w:hAnsi="Times New Roman" w:cs="Times New Roman"/>
              </w:rPr>
              <w:t>Нормативный правовой акт:</w:t>
            </w:r>
          </w:p>
        </w:tc>
      </w:tr>
      <w:tr w:rsidR="009F4CE7" w:rsidRPr="009F4CE7" w:rsidTr="002A6CD3">
        <w:trPr>
          <w:trHeight w:val="617"/>
        </w:trPr>
        <w:tc>
          <w:tcPr>
            <w:tcW w:w="2091" w:type="dxa"/>
            <w:vAlign w:val="center"/>
          </w:tcPr>
          <w:p w:rsidR="00682A89" w:rsidRPr="009F4CE7" w:rsidRDefault="00682A89" w:rsidP="00682A89">
            <w:pPr>
              <w:widowControl w:val="0"/>
              <w:autoSpaceDE w:val="0"/>
              <w:autoSpaceDN w:val="0"/>
              <w:adjustRightInd w:val="0"/>
              <w:spacing w:after="0" w:line="240" w:lineRule="auto"/>
              <w:jc w:val="center"/>
              <w:rPr>
                <w:rFonts w:ascii="Times New Roman" w:hAnsi="Times New Roman" w:cs="Times New Roman"/>
              </w:rPr>
            </w:pPr>
            <w:r w:rsidRPr="009F4CE7">
              <w:rPr>
                <w:rFonts w:ascii="Times New Roman" w:hAnsi="Times New Roman" w:cs="Times New Roman"/>
              </w:rPr>
              <w:t>переход на новую систему управления</w:t>
            </w:r>
          </w:p>
        </w:tc>
        <w:tc>
          <w:tcPr>
            <w:tcW w:w="2977" w:type="dxa"/>
            <w:vAlign w:val="center"/>
          </w:tcPr>
          <w:p w:rsidR="00682A89" w:rsidRPr="009F4CE7" w:rsidRDefault="003D5B39" w:rsidP="002E3DE7">
            <w:pPr>
              <w:widowControl w:val="0"/>
              <w:autoSpaceDE w:val="0"/>
              <w:autoSpaceDN w:val="0"/>
              <w:adjustRightInd w:val="0"/>
              <w:spacing w:after="0" w:line="240" w:lineRule="auto"/>
              <w:jc w:val="center"/>
              <w:rPr>
                <w:rFonts w:ascii="Times New Roman" w:hAnsi="Times New Roman" w:cs="Times New Roman"/>
              </w:rPr>
            </w:pPr>
            <w:r w:rsidRPr="009F4CE7">
              <w:rPr>
                <w:rFonts w:ascii="Times New Roman" w:hAnsi="Times New Roman" w:cs="Times New Roman"/>
              </w:rPr>
              <w:t>П</w:t>
            </w:r>
            <w:r w:rsidR="00682A89" w:rsidRPr="009F4CE7">
              <w:rPr>
                <w:rFonts w:ascii="Times New Roman" w:hAnsi="Times New Roman" w:cs="Times New Roman"/>
              </w:rPr>
              <w:t xml:space="preserve">остановление Правительства Курской области от 27.07.2023 </w:t>
            </w:r>
            <w:r w:rsidR="00682A89" w:rsidRPr="009F4CE7">
              <w:rPr>
                <w:rFonts w:ascii="Times New Roman" w:hAnsi="Times New Roman" w:cs="Times New Roman"/>
              </w:rPr>
              <w:br/>
              <w:t xml:space="preserve">№ 831-пп «О системе управления государственными программами Курской области» и распоряжение Правительства Курской области от 28.07.2023 </w:t>
            </w:r>
            <w:r w:rsidR="00682A89" w:rsidRPr="009F4CE7">
              <w:rPr>
                <w:rFonts w:ascii="Times New Roman" w:hAnsi="Times New Roman" w:cs="Times New Roman"/>
              </w:rPr>
              <w:br/>
              <w:t>№ 710-рп «Об утверждении Методических рекомендаций по разработке и реализации государственных программ Курской области»</w:t>
            </w:r>
          </w:p>
        </w:tc>
        <w:tc>
          <w:tcPr>
            <w:tcW w:w="4678" w:type="dxa"/>
            <w:vAlign w:val="center"/>
          </w:tcPr>
          <w:p w:rsidR="00682A89" w:rsidRPr="009F4CE7" w:rsidRDefault="00682A89" w:rsidP="0072680C">
            <w:pPr>
              <w:widowControl w:val="0"/>
              <w:autoSpaceDE w:val="0"/>
              <w:autoSpaceDN w:val="0"/>
              <w:adjustRightInd w:val="0"/>
              <w:spacing w:after="0" w:line="240" w:lineRule="auto"/>
              <w:jc w:val="center"/>
              <w:rPr>
                <w:rFonts w:ascii="Times New Roman" w:hAnsi="Times New Roman" w:cs="Times New Roman"/>
              </w:rPr>
            </w:pPr>
            <w:r w:rsidRPr="009F4CE7">
              <w:rPr>
                <w:rFonts w:ascii="Times New Roman" w:hAnsi="Times New Roman" w:cs="Times New Roman"/>
              </w:rPr>
              <w:t xml:space="preserve">Постановление Правительства Курской «О внесении изменений в государственную программу Курской области «Развитие транспортной системы, обеспечение перевозки пассажиров в Курской области и безопасности дорожного движения» от 14.06.2023 </w:t>
            </w:r>
            <w:r w:rsidR="0072680C" w:rsidRPr="009F4CE7">
              <w:rPr>
                <w:rFonts w:ascii="Times New Roman" w:hAnsi="Times New Roman" w:cs="Times New Roman"/>
              </w:rPr>
              <w:t>№</w:t>
            </w:r>
            <w:r w:rsidRPr="009F4CE7">
              <w:rPr>
                <w:rFonts w:ascii="Times New Roman" w:hAnsi="Times New Roman" w:cs="Times New Roman"/>
              </w:rPr>
              <w:t xml:space="preserve"> 648-пп</w:t>
            </w:r>
          </w:p>
        </w:tc>
      </w:tr>
      <w:tr w:rsidR="009F4CE7" w:rsidRPr="009F4CE7" w:rsidTr="002A6CD3">
        <w:trPr>
          <w:trHeight w:val="617"/>
        </w:trPr>
        <w:tc>
          <w:tcPr>
            <w:tcW w:w="2091" w:type="dxa"/>
            <w:vAlign w:val="center"/>
          </w:tcPr>
          <w:p w:rsidR="00682A89" w:rsidRPr="009F4CE7" w:rsidRDefault="00450DF9" w:rsidP="002E3DE7">
            <w:pPr>
              <w:widowControl w:val="0"/>
              <w:autoSpaceDE w:val="0"/>
              <w:autoSpaceDN w:val="0"/>
              <w:adjustRightInd w:val="0"/>
              <w:spacing w:after="0" w:line="240" w:lineRule="auto"/>
              <w:jc w:val="center"/>
              <w:rPr>
                <w:rFonts w:ascii="Times New Roman" w:hAnsi="Times New Roman" w:cs="Times New Roman"/>
              </w:rPr>
            </w:pPr>
            <w:r w:rsidRPr="009F4CE7">
              <w:rPr>
                <w:rFonts w:ascii="Times New Roman" w:hAnsi="Times New Roman" w:cs="Times New Roman"/>
              </w:rPr>
              <w:t>Приведение Правил предоставления и распределения субсидий из областного бюджета бюджетам муниципальных образований Курской области на осуществление дорожной деятельности в отношении автомобильных дорог общего пользования местного значения в соответствии положениями Правил о формировании</w:t>
            </w:r>
          </w:p>
        </w:tc>
        <w:tc>
          <w:tcPr>
            <w:tcW w:w="2977" w:type="dxa"/>
            <w:vAlign w:val="center"/>
          </w:tcPr>
          <w:p w:rsidR="00682A89" w:rsidRPr="009F4CE7" w:rsidRDefault="00C56AC0" w:rsidP="00C56AC0">
            <w:pPr>
              <w:widowControl w:val="0"/>
              <w:autoSpaceDE w:val="0"/>
              <w:autoSpaceDN w:val="0"/>
              <w:adjustRightInd w:val="0"/>
              <w:spacing w:after="0" w:line="240" w:lineRule="auto"/>
              <w:jc w:val="center"/>
              <w:rPr>
                <w:rFonts w:ascii="Times New Roman" w:hAnsi="Times New Roman" w:cs="Times New Roman"/>
              </w:rPr>
            </w:pPr>
            <w:r w:rsidRPr="009F4CE7">
              <w:rPr>
                <w:rFonts w:ascii="Times New Roman" w:hAnsi="Times New Roman" w:cs="Times New Roman"/>
              </w:rPr>
              <w:t xml:space="preserve">Постановление Администрации Курской области от 23.03.2015 </w:t>
            </w:r>
            <w:r w:rsidRPr="009F4CE7">
              <w:rPr>
                <w:rFonts w:ascii="Times New Roman" w:hAnsi="Times New Roman" w:cs="Times New Roman"/>
              </w:rPr>
              <w:br/>
              <w:t>№ 141-па «О формировании, предоставлении и распределении субсидий из областного бюджета бюджетам муниципальных образований Курской области»</w:t>
            </w:r>
          </w:p>
        </w:tc>
        <w:tc>
          <w:tcPr>
            <w:tcW w:w="4678" w:type="dxa"/>
            <w:vAlign w:val="center"/>
          </w:tcPr>
          <w:p w:rsidR="00682A89" w:rsidRPr="009F4CE7" w:rsidRDefault="003D5B39" w:rsidP="0072680C">
            <w:pPr>
              <w:widowControl w:val="0"/>
              <w:autoSpaceDE w:val="0"/>
              <w:autoSpaceDN w:val="0"/>
              <w:adjustRightInd w:val="0"/>
              <w:spacing w:after="0" w:line="240" w:lineRule="auto"/>
              <w:jc w:val="center"/>
              <w:rPr>
                <w:rFonts w:ascii="Times New Roman" w:hAnsi="Times New Roman" w:cs="Times New Roman"/>
              </w:rPr>
            </w:pPr>
            <w:r w:rsidRPr="009F4CE7">
              <w:rPr>
                <w:rFonts w:ascii="Times New Roman" w:hAnsi="Times New Roman" w:cs="Times New Roman"/>
              </w:rPr>
              <w:t xml:space="preserve">Постановление Правительства Курской «О внесении изменений в государственную программу Курской области «Развитие транспортной системы, обеспечение перевозки пассажиров в Курской области и безопасности дорожного движения» от 07.08.2024 </w:t>
            </w:r>
            <w:r w:rsidR="0072680C" w:rsidRPr="009F4CE7">
              <w:rPr>
                <w:rFonts w:ascii="Times New Roman" w:hAnsi="Times New Roman" w:cs="Times New Roman"/>
              </w:rPr>
              <w:t>№</w:t>
            </w:r>
            <w:r w:rsidRPr="009F4CE7">
              <w:rPr>
                <w:rFonts w:ascii="Times New Roman" w:hAnsi="Times New Roman" w:cs="Times New Roman"/>
              </w:rPr>
              <w:t xml:space="preserve"> 634-пп</w:t>
            </w:r>
          </w:p>
        </w:tc>
      </w:tr>
      <w:tr w:rsidR="009F4CE7" w:rsidRPr="009F4CE7" w:rsidTr="002A6CD3">
        <w:trPr>
          <w:trHeight w:val="617"/>
        </w:trPr>
        <w:tc>
          <w:tcPr>
            <w:tcW w:w="2091" w:type="dxa"/>
            <w:vAlign w:val="center"/>
          </w:tcPr>
          <w:p w:rsidR="00682A89" w:rsidRPr="009F4CE7" w:rsidRDefault="00BD26C1" w:rsidP="002E3DE7">
            <w:pPr>
              <w:widowControl w:val="0"/>
              <w:autoSpaceDE w:val="0"/>
              <w:autoSpaceDN w:val="0"/>
              <w:adjustRightInd w:val="0"/>
              <w:spacing w:after="0" w:line="240" w:lineRule="auto"/>
              <w:jc w:val="center"/>
              <w:rPr>
                <w:rFonts w:ascii="Times New Roman" w:hAnsi="Times New Roman" w:cs="Times New Roman"/>
              </w:rPr>
            </w:pPr>
            <w:r w:rsidRPr="009F4CE7">
              <w:rPr>
                <w:rFonts w:ascii="Times New Roman" w:hAnsi="Times New Roman" w:cs="Times New Roman"/>
              </w:rPr>
              <w:t>дополнение задач</w:t>
            </w:r>
          </w:p>
        </w:tc>
        <w:tc>
          <w:tcPr>
            <w:tcW w:w="2977" w:type="dxa"/>
            <w:vAlign w:val="center"/>
          </w:tcPr>
          <w:p w:rsidR="00BD26C1" w:rsidRPr="009F4CE7" w:rsidRDefault="00BD26C1" w:rsidP="00BD26C1">
            <w:pPr>
              <w:widowControl w:val="0"/>
              <w:autoSpaceDE w:val="0"/>
              <w:autoSpaceDN w:val="0"/>
              <w:adjustRightInd w:val="0"/>
              <w:spacing w:after="0" w:line="240" w:lineRule="auto"/>
              <w:jc w:val="center"/>
              <w:rPr>
                <w:rFonts w:ascii="Times New Roman" w:hAnsi="Times New Roman" w:cs="Times New Roman"/>
              </w:rPr>
            </w:pPr>
            <w:r w:rsidRPr="009F4CE7">
              <w:rPr>
                <w:rFonts w:ascii="Times New Roman" w:hAnsi="Times New Roman" w:cs="Times New Roman"/>
              </w:rPr>
              <w:t xml:space="preserve">Распоряжение Правительства Курской области от 28.07.2023 </w:t>
            </w:r>
          </w:p>
          <w:p w:rsidR="00682A89" w:rsidRPr="009F4CE7" w:rsidRDefault="00BD26C1" w:rsidP="00BD26C1">
            <w:pPr>
              <w:widowControl w:val="0"/>
              <w:autoSpaceDE w:val="0"/>
              <w:autoSpaceDN w:val="0"/>
              <w:adjustRightInd w:val="0"/>
              <w:spacing w:after="0" w:line="240" w:lineRule="auto"/>
              <w:jc w:val="center"/>
              <w:rPr>
                <w:rFonts w:ascii="Times New Roman" w:hAnsi="Times New Roman" w:cs="Times New Roman"/>
              </w:rPr>
            </w:pPr>
            <w:r w:rsidRPr="009F4CE7">
              <w:rPr>
                <w:rFonts w:ascii="Times New Roman" w:hAnsi="Times New Roman" w:cs="Times New Roman"/>
              </w:rPr>
              <w:t>№ 710-рп «Об утверждении Методических рекомендаций по разработке и реализации государственных программ Курской области»</w:t>
            </w:r>
          </w:p>
        </w:tc>
        <w:tc>
          <w:tcPr>
            <w:tcW w:w="4678" w:type="dxa"/>
            <w:vAlign w:val="center"/>
          </w:tcPr>
          <w:p w:rsidR="00682A89" w:rsidRPr="009F4CE7" w:rsidRDefault="0072680C" w:rsidP="0072680C">
            <w:pPr>
              <w:widowControl w:val="0"/>
              <w:autoSpaceDE w:val="0"/>
              <w:autoSpaceDN w:val="0"/>
              <w:adjustRightInd w:val="0"/>
              <w:spacing w:after="0" w:line="240" w:lineRule="auto"/>
              <w:jc w:val="center"/>
              <w:rPr>
                <w:rFonts w:ascii="Times New Roman" w:hAnsi="Times New Roman" w:cs="Times New Roman"/>
              </w:rPr>
            </w:pPr>
            <w:r w:rsidRPr="009F4CE7">
              <w:rPr>
                <w:rFonts w:ascii="Times New Roman" w:hAnsi="Times New Roman" w:cs="Times New Roman"/>
              </w:rPr>
              <w:t xml:space="preserve">Постановление Правительства Курской «О внесении изменений в государственную программу Курской области «Развитие транспортной системы, обеспечение перевозки пассажиров в Курской области и безопасности дорожного движения» от 18.12.2024 </w:t>
            </w:r>
            <w:r w:rsidRPr="009F4CE7">
              <w:rPr>
                <w:rFonts w:ascii="Times New Roman" w:hAnsi="Times New Roman" w:cs="Times New Roman"/>
              </w:rPr>
              <w:br/>
              <w:t>№ 1085-пп</w:t>
            </w:r>
          </w:p>
        </w:tc>
      </w:tr>
      <w:tr w:rsidR="00682A89" w:rsidRPr="009F4CE7" w:rsidTr="002A6CD3">
        <w:trPr>
          <w:trHeight w:val="617"/>
        </w:trPr>
        <w:tc>
          <w:tcPr>
            <w:tcW w:w="2091" w:type="dxa"/>
            <w:vAlign w:val="center"/>
          </w:tcPr>
          <w:p w:rsidR="00682A89" w:rsidRPr="009F4CE7" w:rsidRDefault="000C0793" w:rsidP="000C0793">
            <w:pPr>
              <w:widowControl w:val="0"/>
              <w:autoSpaceDE w:val="0"/>
              <w:autoSpaceDN w:val="0"/>
              <w:adjustRightInd w:val="0"/>
              <w:spacing w:after="0" w:line="240" w:lineRule="auto"/>
              <w:jc w:val="center"/>
              <w:rPr>
                <w:rFonts w:ascii="Times New Roman" w:hAnsi="Times New Roman" w:cs="Times New Roman"/>
              </w:rPr>
            </w:pPr>
            <w:r w:rsidRPr="009F4CE7">
              <w:rPr>
                <w:rFonts w:ascii="Times New Roman" w:hAnsi="Times New Roman" w:cs="Times New Roman"/>
              </w:rPr>
              <w:t>принятие правил устанавливающих порядок и условия предоставления субсидий</w:t>
            </w:r>
          </w:p>
        </w:tc>
        <w:tc>
          <w:tcPr>
            <w:tcW w:w="2977" w:type="dxa"/>
            <w:vAlign w:val="center"/>
          </w:tcPr>
          <w:p w:rsidR="00682A89" w:rsidRPr="009F4CE7" w:rsidRDefault="000C0793" w:rsidP="002E3DE7">
            <w:pPr>
              <w:widowControl w:val="0"/>
              <w:autoSpaceDE w:val="0"/>
              <w:autoSpaceDN w:val="0"/>
              <w:adjustRightInd w:val="0"/>
              <w:spacing w:after="0" w:line="240" w:lineRule="auto"/>
              <w:jc w:val="center"/>
              <w:rPr>
                <w:rFonts w:ascii="Times New Roman" w:hAnsi="Times New Roman" w:cs="Times New Roman"/>
              </w:rPr>
            </w:pPr>
            <w:r w:rsidRPr="009F4CE7">
              <w:rPr>
                <w:rFonts w:ascii="Times New Roman" w:hAnsi="Times New Roman" w:cs="Times New Roman"/>
              </w:rPr>
              <w:t>В рамках реализации регионального проекта «Общесистемные меры развития дорожного хозяйства» национального проекта «Безопасные качественные дороги»</w:t>
            </w:r>
          </w:p>
        </w:tc>
        <w:tc>
          <w:tcPr>
            <w:tcW w:w="4678" w:type="dxa"/>
            <w:vAlign w:val="center"/>
          </w:tcPr>
          <w:p w:rsidR="00682A89" w:rsidRPr="009F4CE7" w:rsidRDefault="00293A70" w:rsidP="002E3DE7">
            <w:pPr>
              <w:widowControl w:val="0"/>
              <w:autoSpaceDE w:val="0"/>
              <w:autoSpaceDN w:val="0"/>
              <w:adjustRightInd w:val="0"/>
              <w:spacing w:after="0" w:line="240" w:lineRule="auto"/>
              <w:jc w:val="center"/>
              <w:rPr>
                <w:rFonts w:ascii="Times New Roman" w:hAnsi="Times New Roman" w:cs="Times New Roman"/>
              </w:rPr>
            </w:pPr>
            <w:r w:rsidRPr="009F4CE7">
              <w:rPr>
                <w:rFonts w:ascii="Times New Roman" w:hAnsi="Times New Roman" w:cs="Times New Roman"/>
              </w:rPr>
              <w:t>Постановление Правительства Курской «О внесении изменений в государственную программу Курской области «Развитие транспортной системы, обеспечение перевозки пассажиров в Курской области и безопасности дорожного движения» от 26.12.2024 N 1190-пп</w:t>
            </w:r>
          </w:p>
        </w:tc>
      </w:tr>
    </w:tbl>
    <w:p w:rsidR="004C02B6" w:rsidRPr="009F4CE7" w:rsidRDefault="004C02B6" w:rsidP="00EF22B3">
      <w:pPr>
        <w:spacing w:after="0" w:line="240" w:lineRule="auto"/>
        <w:jc w:val="center"/>
        <w:rPr>
          <w:rFonts w:ascii="Times New Roman" w:hAnsi="Times New Roman" w:cs="Times New Roman"/>
          <w:sz w:val="28"/>
          <w:szCs w:val="28"/>
        </w:rPr>
      </w:pPr>
    </w:p>
    <w:p w:rsidR="00F31CE5" w:rsidRPr="009F4CE7" w:rsidRDefault="00F31CE5" w:rsidP="00EF22B3">
      <w:pPr>
        <w:spacing w:after="0" w:line="240" w:lineRule="auto"/>
        <w:jc w:val="center"/>
        <w:rPr>
          <w:rFonts w:ascii="Times New Roman" w:hAnsi="Times New Roman" w:cs="Times New Roman"/>
          <w:sz w:val="28"/>
          <w:szCs w:val="28"/>
        </w:rPr>
      </w:pPr>
    </w:p>
    <w:p w:rsidR="00347CF2" w:rsidRPr="009F4CE7" w:rsidRDefault="00347CF2" w:rsidP="00347CF2">
      <w:pPr>
        <w:spacing w:after="0" w:line="240" w:lineRule="auto"/>
        <w:jc w:val="center"/>
        <w:rPr>
          <w:rFonts w:ascii="Times New Roman" w:hAnsi="Times New Roman" w:cs="Times New Roman"/>
          <w:sz w:val="28"/>
          <w:szCs w:val="28"/>
        </w:rPr>
      </w:pPr>
      <w:r w:rsidRPr="009F4CE7">
        <w:rPr>
          <w:rFonts w:ascii="Times New Roman" w:hAnsi="Times New Roman" w:cs="Times New Roman"/>
          <w:sz w:val="28"/>
          <w:szCs w:val="28"/>
        </w:rPr>
        <w:t xml:space="preserve">6. Предложения по дальнейшей реализации </w:t>
      </w:r>
    </w:p>
    <w:p w:rsidR="00347CF2" w:rsidRPr="009F4CE7" w:rsidRDefault="00347CF2" w:rsidP="00347CF2">
      <w:pPr>
        <w:spacing w:after="0" w:line="240" w:lineRule="auto"/>
        <w:jc w:val="center"/>
        <w:rPr>
          <w:rFonts w:ascii="Times New Roman" w:hAnsi="Times New Roman" w:cs="Times New Roman"/>
          <w:sz w:val="28"/>
          <w:szCs w:val="28"/>
        </w:rPr>
      </w:pPr>
      <w:r w:rsidRPr="009F4CE7">
        <w:rPr>
          <w:rFonts w:ascii="Times New Roman" w:hAnsi="Times New Roman" w:cs="Times New Roman"/>
          <w:sz w:val="28"/>
          <w:szCs w:val="28"/>
        </w:rPr>
        <w:t>государственной программы</w:t>
      </w:r>
    </w:p>
    <w:p w:rsidR="00347CF2" w:rsidRPr="009F4CE7" w:rsidRDefault="00347CF2" w:rsidP="00C0557D">
      <w:pPr>
        <w:autoSpaceDE w:val="0"/>
        <w:autoSpaceDN w:val="0"/>
        <w:adjustRightInd w:val="0"/>
        <w:spacing w:after="0" w:line="240" w:lineRule="auto"/>
        <w:jc w:val="both"/>
        <w:rPr>
          <w:rFonts w:ascii="Times New Roman" w:hAnsi="Times New Roman" w:cs="Times New Roman"/>
          <w:sz w:val="28"/>
          <w:szCs w:val="28"/>
        </w:rPr>
      </w:pPr>
    </w:p>
    <w:p w:rsidR="00664196" w:rsidRPr="009F4CE7" w:rsidRDefault="00664196" w:rsidP="00664196">
      <w:pPr>
        <w:spacing w:after="0" w:line="240" w:lineRule="auto"/>
        <w:ind w:firstLine="660"/>
        <w:jc w:val="both"/>
        <w:rPr>
          <w:rFonts w:ascii="Times New Roman" w:hAnsi="Times New Roman" w:cs="Times New Roman"/>
          <w:sz w:val="28"/>
          <w:szCs w:val="28"/>
        </w:rPr>
      </w:pPr>
      <w:bookmarkStart w:id="1" w:name="Par1098"/>
      <w:bookmarkEnd w:id="1"/>
      <w:r w:rsidRPr="009F4CE7">
        <w:rPr>
          <w:rFonts w:ascii="Times New Roman" w:hAnsi="Times New Roman" w:cs="Times New Roman"/>
          <w:sz w:val="28"/>
          <w:szCs w:val="28"/>
        </w:rPr>
        <w:t>Реализация государственной программы предусматривается в соответствии с Законом Курской области «Об областном бюджете на 202</w:t>
      </w:r>
      <w:r w:rsidR="00C27F26" w:rsidRPr="009F4CE7">
        <w:rPr>
          <w:rFonts w:ascii="Times New Roman" w:hAnsi="Times New Roman" w:cs="Times New Roman"/>
          <w:sz w:val="28"/>
          <w:szCs w:val="28"/>
        </w:rPr>
        <w:t>5</w:t>
      </w:r>
      <w:r w:rsidRPr="009F4CE7">
        <w:rPr>
          <w:rFonts w:ascii="Times New Roman" w:hAnsi="Times New Roman" w:cs="Times New Roman"/>
          <w:sz w:val="28"/>
          <w:szCs w:val="28"/>
        </w:rPr>
        <w:t xml:space="preserve"> год и на плановый период 202</w:t>
      </w:r>
      <w:r w:rsidR="00C27F26" w:rsidRPr="009F4CE7">
        <w:rPr>
          <w:rFonts w:ascii="Times New Roman" w:hAnsi="Times New Roman" w:cs="Times New Roman"/>
          <w:sz w:val="28"/>
          <w:szCs w:val="28"/>
        </w:rPr>
        <w:t>6</w:t>
      </w:r>
      <w:r w:rsidRPr="009F4CE7">
        <w:rPr>
          <w:rFonts w:ascii="Times New Roman" w:hAnsi="Times New Roman" w:cs="Times New Roman"/>
          <w:sz w:val="28"/>
          <w:szCs w:val="28"/>
        </w:rPr>
        <w:t xml:space="preserve"> и 202</w:t>
      </w:r>
      <w:r w:rsidR="00C27F26" w:rsidRPr="009F4CE7">
        <w:rPr>
          <w:rFonts w:ascii="Times New Roman" w:hAnsi="Times New Roman" w:cs="Times New Roman"/>
          <w:sz w:val="28"/>
          <w:szCs w:val="28"/>
        </w:rPr>
        <w:t>7</w:t>
      </w:r>
      <w:r w:rsidRPr="009F4CE7">
        <w:rPr>
          <w:rFonts w:ascii="Times New Roman" w:hAnsi="Times New Roman" w:cs="Times New Roman"/>
          <w:sz w:val="28"/>
          <w:szCs w:val="28"/>
        </w:rPr>
        <w:t xml:space="preserve"> годов» от 1</w:t>
      </w:r>
      <w:r w:rsidR="005E3FD9" w:rsidRPr="009F4CE7">
        <w:rPr>
          <w:rFonts w:ascii="Times New Roman" w:hAnsi="Times New Roman" w:cs="Times New Roman"/>
          <w:sz w:val="28"/>
          <w:szCs w:val="28"/>
        </w:rPr>
        <w:t xml:space="preserve">6 </w:t>
      </w:r>
      <w:r w:rsidRPr="009F4CE7">
        <w:rPr>
          <w:rFonts w:ascii="Times New Roman" w:hAnsi="Times New Roman" w:cs="Times New Roman"/>
          <w:sz w:val="28"/>
          <w:szCs w:val="28"/>
        </w:rPr>
        <w:t>декабря 202</w:t>
      </w:r>
      <w:r w:rsidR="005E3FD9" w:rsidRPr="009F4CE7">
        <w:rPr>
          <w:rFonts w:ascii="Times New Roman" w:hAnsi="Times New Roman" w:cs="Times New Roman"/>
          <w:sz w:val="28"/>
          <w:szCs w:val="28"/>
        </w:rPr>
        <w:t>4</w:t>
      </w:r>
      <w:r w:rsidRPr="009F4CE7">
        <w:rPr>
          <w:rFonts w:ascii="Times New Roman" w:hAnsi="Times New Roman" w:cs="Times New Roman"/>
          <w:sz w:val="28"/>
          <w:szCs w:val="28"/>
        </w:rPr>
        <w:t xml:space="preserve"> года № 1</w:t>
      </w:r>
      <w:r w:rsidR="005E3FD9" w:rsidRPr="009F4CE7">
        <w:rPr>
          <w:rFonts w:ascii="Times New Roman" w:hAnsi="Times New Roman" w:cs="Times New Roman"/>
          <w:sz w:val="28"/>
          <w:szCs w:val="28"/>
        </w:rPr>
        <w:t>11</w:t>
      </w:r>
      <w:r w:rsidRPr="009F4CE7">
        <w:rPr>
          <w:rFonts w:ascii="Times New Roman" w:hAnsi="Times New Roman" w:cs="Times New Roman"/>
          <w:sz w:val="28"/>
          <w:szCs w:val="28"/>
        </w:rPr>
        <w:t>-ЗКО, которым определены следующие объемы финансирования программных мероприятий:</w:t>
      </w:r>
    </w:p>
    <w:p w:rsidR="00664196" w:rsidRPr="009F4CE7" w:rsidRDefault="00664196" w:rsidP="00664196">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b/>
          <w:bCs/>
          <w:sz w:val="28"/>
          <w:szCs w:val="28"/>
        </w:rPr>
        <w:t>в 202</w:t>
      </w:r>
      <w:r w:rsidR="005E3FD9" w:rsidRPr="009F4CE7">
        <w:rPr>
          <w:rFonts w:ascii="Times New Roman" w:hAnsi="Times New Roman" w:cs="Times New Roman"/>
          <w:b/>
          <w:bCs/>
          <w:sz w:val="28"/>
          <w:szCs w:val="28"/>
        </w:rPr>
        <w:t>5</w:t>
      </w:r>
      <w:r w:rsidRPr="009F4CE7">
        <w:rPr>
          <w:rFonts w:ascii="Times New Roman" w:hAnsi="Times New Roman" w:cs="Times New Roman"/>
          <w:b/>
          <w:bCs/>
          <w:sz w:val="28"/>
          <w:szCs w:val="28"/>
        </w:rPr>
        <w:t xml:space="preserve"> году –  </w:t>
      </w:r>
      <w:r w:rsidR="005E3FD9" w:rsidRPr="009F4CE7">
        <w:rPr>
          <w:rFonts w:ascii="Times New Roman" w:hAnsi="Times New Roman" w:cs="Times New Roman"/>
          <w:b/>
          <w:bCs/>
          <w:sz w:val="28"/>
          <w:szCs w:val="28"/>
        </w:rPr>
        <w:t>16 382 </w:t>
      </w:r>
      <w:r w:rsidR="00384726" w:rsidRPr="009F4CE7">
        <w:rPr>
          <w:rFonts w:ascii="Times New Roman" w:hAnsi="Times New Roman" w:cs="Times New Roman"/>
          <w:b/>
          <w:bCs/>
          <w:sz w:val="28"/>
          <w:szCs w:val="28"/>
        </w:rPr>
        <w:t>245,865 тыс.</w:t>
      </w:r>
      <w:r w:rsidRPr="009F4CE7">
        <w:rPr>
          <w:rFonts w:ascii="Times New Roman" w:hAnsi="Times New Roman" w:cs="Times New Roman"/>
          <w:b/>
          <w:bCs/>
          <w:sz w:val="28"/>
          <w:szCs w:val="28"/>
        </w:rPr>
        <w:t xml:space="preserve"> рублей </w:t>
      </w:r>
      <w:r w:rsidRPr="009F4CE7">
        <w:rPr>
          <w:rFonts w:ascii="Times New Roman" w:hAnsi="Times New Roman" w:cs="Times New Roman"/>
          <w:sz w:val="28"/>
          <w:szCs w:val="28"/>
        </w:rPr>
        <w:t xml:space="preserve">(в том числе </w:t>
      </w:r>
      <w:r w:rsidR="00E16E81" w:rsidRPr="009F4CE7">
        <w:rPr>
          <w:rFonts w:ascii="Times New Roman" w:hAnsi="Times New Roman" w:cs="Times New Roman"/>
          <w:sz w:val="28"/>
          <w:szCs w:val="28"/>
        </w:rPr>
        <w:t xml:space="preserve">2 417 136,60 </w:t>
      </w:r>
      <w:r w:rsidRPr="009F4CE7">
        <w:rPr>
          <w:rFonts w:ascii="Times New Roman" w:hAnsi="Times New Roman" w:cs="Times New Roman"/>
          <w:sz w:val="28"/>
          <w:szCs w:val="28"/>
        </w:rPr>
        <w:t>тыс. рублей – средства федерального бюджета)</w:t>
      </w:r>
      <w:r w:rsidRPr="009F4CE7">
        <w:rPr>
          <w:rFonts w:ascii="Times New Roman" w:hAnsi="Times New Roman" w:cs="Times New Roman"/>
          <w:b/>
          <w:bCs/>
          <w:sz w:val="28"/>
          <w:szCs w:val="28"/>
        </w:rPr>
        <w:t>:</w:t>
      </w:r>
    </w:p>
    <w:p w:rsidR="00664196" w:rsidRPr="009F4CE7" w:rsidRDefault="00664196" w:rsidP="00664196">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bCs/>
          <w:sz w:val="28"/>
          <w:szCs w:val="28"/>
        </w:rPr>
        <w:t>1) финансирование</w:t>
      </w:r>
      <w:r w:rsidRPr="009F4CE7">
        <w:rPr>
          <w:rFonts w:ascii="Times New Roman" w:hAnsi="Times New Roman" w:cs="Times New Roman"/>
          <w:b/>
          <w:bCs/>
          <w:sz w:val="28"/>
          <w:szCs w:val="28"/>
        </w:rPr>
        <w:t xml:space="preserve"> Региональных проектов, входящих в состав национальных проектов, </w:t>
      </w:r>
      <w:r w:rsidRPr="009F4CE7">
        <w:rPr>
          <w:rFonts w:ascii="Times New Roman" w:hAnsi="Times New Roman" w:cs="Times New Roman"/>
          <w:bCs/>
          <w:sz w:val="28"/>
          <w:szCs w:val="28"/>
        </w:rPr>
        <w:t>составляет</w:t>
      </w:r>
      <w:r w:rsidRPr="009F4CE7">
        <w:rPr>
          <w:rFonts w:ascii="Times New Roman" w:hAnsi="Times New Roman" w:cs="Times New Roman"/>
          <w:b/>
          <w:bCs/>
          <w:sz w:val="28"/>
          <w:szCs w:val="28"/>
        </w:rPr>
        <w:t xml:space="preserve"> </w:t>
      </w:r>
      <w:r w:rsidR="00904C10" w:rsidRPr="009F4CE7">
        <w:rPr>
          <w:rFonts w:ascii="Times New Roman" w:hAnsi="Times New Roman" w:cs="Times New Roman"/>
          <w:b/>
          <w:bCs/>
          <w:sz w:val="28"/>
          <w:szCs w:val="28"/>
        </w:rPr>
        <w:t xml:space="preserve">4 121 970,37 </w:t>
      </w:r>
      <w:r w:rsidRPr="009F4CE7">
        <w:rPr>
          <w:rFonts w:ascii="Times New Roman" w:hAnsi="Times New Roman" w:cs="Times New Roman"/>
          <w:b/>
          <w:bCs/>
          <w:sz w:val="28"/>
          <w:szCs w:val="28"/>
        </w:rPr>
        <w:t xml:space="preserve">тыс. рублей </w:t>
      </w:r>
      <w:r w:rsidRPr="009F4CE7">
        <w:rPr>
          <w:rFonts w:ascii="Times New Roman" w:hAnsi="Times New Roman" w:cs="Times New Roman"/>
          <w:sz w:val="28"/>
          <w:szCs w:val="28"/>
        </w:rPr>
        <w:t xml:space="preserve">(в том числе </w:t>
      </w:r>
      <w:r w:rsidR="003A5DF4" w:rsidRPr="009F4CE7">
        <w:rPr>
          <w:rFonts w:ascii="Times New Roman" w:hAnsi="Times New Roman" w:cs="Times New Roman"/>
          <w:sz w:val="28"/>
          <w:szCs w:val="28"/>
        </w:rPr>
        <w:t xml:space="preserve">2 417 136,60 </w:t>
      </w:r>
      <w:r w:rsidRPr="009F4CE7">
        <w:rPr>
          <w:rFonts w:ascii="Times New Roman" w:hAnsi="Times New Roman" w:cs="Times New Roman"/>
          <w:sz w:val="28"/>
          <w:szCs w:val="28"/>
        </w:rPr>
        <w:t>тыс. рублей – средства федерального бюджета), из них</w:t>
      </w:r>
      <w:r w:rsidRPr="009F4CE7">
        <w:rPr>
          <w:rFonts w:ascii="Times New Roman" w:hAnsi="Times New Roman" w:cs="Times New Roman"/>
          <w:b/>
          <w:bCs/>
          <w:sz w:val="28"/>
          <w:szCs w:val="28"/>
        </w:rPr>
        <w:t>:</w:t>
      </w:r>
    </w:p>
    <w:p w:rsidR="00664196" w:rsidRPr="009F4CE7" w:rsidRDefault="00976ABA"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3 944 594,936</w:t>
      </w:r>
      <w:r w:rsidR="00664196" w:rsidRPr="009F4CE7">
        <w:rPr>
          <w:rFonts w:ascii="Times New Roman" w:hAnsi="Times New Roman" w:cs="Times New Roman"/>
          <w:sz w:val="28"/>
          <w:szCs w:val="28"/>
        </w:rPr>
        <w:t xml:space="preserve"> тыс. рублей </w:t>
      </w:r>
      <w:r w:rsidR="0039007E" w:rsidRPr="009F4CE7">
        <w:rPr>
          <w:rFonts w:ascii="Times New Roman" w:hAnsi="Times New Roman" w:cs="Times New Roman"/>
          <w:sz w:val="28"/>
          <w:szCs w:val="28"/>
        </w:rPr>
        <w:t xml:space="preserve">(в том числе 2 383 756,500 тыс. рублей – средства федерального бюджета) </w:t>
      </w:r>
      <w:r w:rsidR="00664196" w:rsidRPr="009F4CE7">
        <w:rPr>
          <w:rFonts w:ascii="Times New Roman" w:hAnsi="Times New Roman" w:cs="Times New Roman"/>
          <w:sz w:val="28"/>
          <w:szCs w:val="28"/>
        </w:rPr>
        <w:t>– региональный проект «Региональная и местная дорожная сеть»;</w:t>
      </w:r>
    </w:p>
    <w:p w:rsidR="00664196" w:rsidRPr="009F4CE7" w:rsidRDefault="00976ABA"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36 112,578</w:t>
      </w:r>
      <w:r w:rsidR="00664196" w:rsidRPr="009F4CE7">
        <w:rPr>
          <w:rFonts w:ascii="Times New Roman" w:hAnsi="Times New Roman" w:cs="Times New Roman"/>
          <w:sz w:val="28"/>
          <w:szCs w:val="28"/>
        </w:rPr>
        <w:t xml:space="preserve"> тыс. рублей (в том числе </w:t>
      </w:r>
      <w:r w:rsidR="003A5DF4" w:rsidRPr="009F4CE7">
        <w:rPr>
          <w:rFonts w:ascii="Times New Roman" w:hAnsi="Times New Roman" w:cs="Times New Roman"/>
          <w:sz w:val="28"/>
          <w:szCs w:val="28"/>
        </w:rPr>
        <w:t>33 380,10</w:t>
      </w:r>
      <w:r w:rsidR="00DA301C" w:rsidRPr="009F4CE7">
        <w:rPr>
          <w:rFonts w:ascii="Times New Roman" w:hAnsi="Times New Roman" w:cs="Times New Roman"/>
          <w:sz w:val="28"/>
          <w:szCs w:val="28"/>
        </w:rPr>
        <w:t xml:space="preserve"> </w:t>
      </w:r>
      <w:r w:rsidR="00664196" w:rsidRPr="009F4CE7">
        <w:rPr>
          <w:rFonts w:ascii="Times New Roman" w:hAnsi="Times New Roman" w:cs="Times New Roman"/>
          <w:sz w:val="28"/>
          <w:szCs w:val="28"/>
        </w:rPr>
        <w:t>тыс. рублей – средства федерального бюджета) – региональный проект «Общесистемные меры развития дорожного хозяйства»;</w:t>
      </w:r>
    </w:p>
    <w:p w:rsidR="00976ABA" w:rsidRPr="009F4CE7" w:rsidRDefault="00976ABA" w:rsidP="00976ABA">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141 262,856</w:t>
      </w:r>
      <w:r w:rsidR="00664196" w:rsidRPr="009F4CE7">
        <w:rPr>
          <w:rFonts w:ascii="Times New Roman" w:hAnsi="Times New Roman" w:cs="Times New Roman"/>
          <w:sz w:val="28"/>
          <w:szCs w:val="28"/>
        </w:rPr>
        <w:t xml:space="preserve"> тыс. рублей – региональный проект «Безопасность дорожно</w:t>
      </w:r>
      <w:r w:rsidRPr="009F4CE7">
        <w:rPr>
          <w:rFonts w:ascii="Times New Roman" w:hAnsi="Times New Roman" w:cs="Times New Roman"/>
          <w:sz w:val="28"/>
          <w:szCs w:val="28"/>
        </w:rPr>
        <w:t>го движения (Курская область)».</w:t>
      </w:r>
    </w:p>
    <w:p w:rsidR="007E0A91" w:rsidRPr="009F4CE7" w:rsidRDefault="007E0A91" w:rsidP="007E0A91">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За счет вышеназванных средств предполагается ремонт автомобильных дорог общего пользования регионального или межмуниципального значения, протяженностью 122,426 км, мостовых сооружений, протяженностью 89,74 </w:t>
      </w:r>
      <w:proofErr w:type="spellStart"/>
      <w:proofErr w:type="gramStart"/>
      <w:r w:rsidRPr="009F4CE7">
        <w:rPr>
          <w:rFonts w:ascii="Times New Roman" w:hAnsi="Times New Roman" w:cs="Times New Roman"/>
          <w:sz w:val="28"/>
          <w:szCs w:val="28"/>
        </w:rPr>
        <w:t>пог.м</w:t>
      </w:r>
      <w:proofErr w:type="spellEnd"/>
      <w:proofErr w:type="gramEnd"/>
      <w:r w:rsidRPr="009F4CE7">
        <w:rPr>
          <w:rFonts w:ascii="Times New Roman" w:hAnsi="Times New Roman" w:cs="Times New Roman"/>
          <w:sz w:val="28"/>
          <w:szCs w:val="28"/>
        </w:rPr>
        <w:t>, нанесение дорожной разметки краской и термопластиком на автомобильных дорогах регионального или межмуниципального значения.</w:t>
      </w:r>
    </w:p>
    <w:p w:rsidR="0036008E" w:rsidRPr="009F4CE7" w:rsidRDefault="0036008E" w:rsidP="0036008E">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Кроме того, планируется установка 11 пунктов учёта интенсивности дорожного движения, 68 дорожных камер и монтаж видеосервера для отображения и записи видеосигнала с дорожных видеокамер интеллектуальной транспортной системы Курской городской агломерации.</w:t>
      </w:r>
    </w:p>
    <w:p w:rsidR="00664196" w:rsidRPr="009F4CE7" w:rsidRDefault="00664196" w:rsidP="00664196">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bCs/>
          <w:sz w:val="28"/>
          <w:szCs w:val="28"/>
        </w:rPr>
        <w:t>2) финансирование</w:t>
      </w:r>
      <w:r w:rsidRPr="009F4CE7">
        <w:rPr>
          <w:rFonts w:ascii="Times New Roman" w:hAnsi="Times New Roman" w:cs="Times New Roman"/>
          <w:b/>
          <w:bCs/>
          <w:sz w:val="28"/>
          <w:szCs w:val="28"/>
        </w:rPr>
        <w:t xml:space="preserve"> Региональных проектов, не входящих в состав национальных проектов, </w:t>
      </w:r>
      <w:r w:rsidRPr="009F4CE7">
        <w:rPr>
          <w:rFonts w:ascii="Times New Roman" w:hAnsi="Times New Roman" w:cs="Times New Roman"/>
          <w:bCs/>
          <w:sz w:val="28"/>
          <w:szCs w:val="28"/>
        </w:rPr>
        <w:t>составляет</w:t>
      </w:r>
      <w:r w:rsidR="00DA301C" w:rsidRPr="009F4CE7">
        <w:rPr>
          <w:rFonts w:ascii="Times New Roman" w:hAnsi="Times New Roman" w:cs="Times New Roman"/>
          <w:b/>
          <w:bCs/>
          <w:sz w:val="28"/>
          <w:szCs w:val="28"/>
        </w:rPr>
        <w:t xml:space="preserve"> </w:t>
      </w:r>
      <w:r w:rsidR="00384DC1" w:rsidRPr="009F4CE7">
        <w:rPr>
          <w:rFonts w:ascii="Times New Roman" w:hAnsi="Times New Roman" w:cs="Times New Roman"/>
          <w:b/>
          <w:bCs/>
          <w:sz w:val="28"/>
          <w:szCs w:val="28"/>
        </w:rPr>
        <w:t>11 922 325,544</w:t>
      </w:r>
      <w:r w:rsidRPr="009F4CE7">
        <w:rPr>
          <w:rFonts w:ascii="Times New Roman" w:hAnsi="Times New Roman" w:cs="Times New Roman"/>
          <w:b/>
          <w:bCs/>
          <w:sz w:val="28"/>
          <w:szCs w:val="28"/>
        </w:rPr>
        <w:t xml:space="preserve"> тыс. рублей </w:t>
      </w:r>
      <w:r w:rsidR="007D417D" w:rsidRPr="009F4CE7">
        <w:rPr>
          <w:rFonts w:ascii="Times New Roman" w:hAnsi="Times New Roman" w:cs="Times New Roman"/>
          <w:sz w:val="28"/>
          <w:szCs w:val="28"/>
        </w:rPr>
        <w:t>(в том числе 648 287,378 тыс. рублей – средства бюджетного кредита, предоставляемого из федерального бюджета),</w:t>
      </w:r>
      <w:r w:rsidR="00DA301C" w:rsidRPr="009F4CE7">
        <w:rPr>
          <w:rFonts w:ascii="Times New Roman" w:hAnsi="Times New Roman" w:cs="Times New Roman"/>
          <w:sz w:val="28"/>
          <w:szCs w:val="28"/>
        </w:rPr>
        <w:t xml:space="preserve"> из них</w:t>
      </w:r>
      <w:r w:rsidR="00DA301C" w:rsidRPr="009F4CE7">
        <w:rPr>
          <w:rFonts w:ascii="Times New Roman" w:hAnsi="Times New Roman" w:cs="Times New Roman"/>
          <w:b/>
          <w:bCs/>
          <w:sz w:val="28"/>
          <w:szCs w:val="28"/>
        </w:rPr>
        <w:t>:</w:t>
      </w:r>
    </w:p>
    <w:p w:rsidR="00664196" w:rsidRPr="009F4CE7" w:rsidRDefault="00384DC1"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b/>
          <w:sz w:val="28"/>
          <w:szCs w:val="28"/>
        </w:rPr>
        <w:t>4 938 042,055</w:t>
      </w:r>
      <w:r w:rsidR="00664196" w:rsidRPr="009F4CE7">
        <w:rPr>
          <w:rFonts w:ascii="Times New Roman" w:hAnsi="Times New Roman" w:cs="Times New Roman"/>
          <w:sz w:val="28"/>
          <w:szCs w:val="28"/>
        </w:rPr>
        <w:t xml:space="preserve"> </w:t>
      </w:r>
      <w:r w:rsidR="00664196" w:rsidRPr="009F4CE7">
        <w:rPr>
          <w:rFonts w:ascii="Times New Roman" w:hAnsi="Times New Roman" w:cs="Times New Roman"/>
          <w:b/>
          <w:sz w:val="28"/>
          <w:szCs w:val="28"/>
        </w:rPr>
        <w:t>тыс. рублей</w:t>
      </w:r>
      <w:r w:rsidR="00664196" w:rsidRPr="009F4CE7">
        <w:rPr>
          <w:rFonts w:ascii="Times New Roman" w:hAnsi="Times New Roman" w:cs="Times New Roman"/>
          <w:sz w:val="28"/>
          <w:szCs w:val="28"/>
        </w:rPr>
        <w:t xml:space="preserve"> – региональный проект «Развитие сети автомобильных дорог регионального или межмуниципального значения», из них:</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 </w:t>
      </w:r>
      <w:r w:rsidR="00BC12BC" w:rsidRPr="009F4CE7">
        <w:rPr>
          <w:rFonts w:ascii="Times New Roman" w:hAnsi="Times New Roman" w:cs="Times New Roman"/>
          <w:sz w:val="28"/>
          <w:szCs w:val="28"/>
        </w:rPr>
        <w:t>1 726 187,571</w:t>
      </w:r>
      <w:r w:rsidRPr="009F4CE7">
        <w:rPr>
          <w:rFonts w:ascii="Times New Roman" w:hAnsi="Times New Roman" w:cs="Times New Roman"/>
          <w:sz w:val="28"/>
          <w:szCs w:val="28"/>
        </w:rPr>
        <w:t xml:space="preserve"> тыс. рублей – капитальный ремонт, ремонт автомобильных дорог общего пользования регионального или межмуниципального значения;</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 </w:t>
      </w:r>
      <w:r w:rsidR="00BC12BC" w:rsidRPr="009F4CE7">
        <w:rPr>
          <w:rFonts w:ascii="Times New Roman" w:hAnsi="Times New Roman" w:cs="Times New Roman"/>
          <w:sz w:val="28"/>
          <w:szCs w:val="28"/>
        </w:rPr>
        <w:t xml:space="preserve">1 954 551,293 </w:t>
      </w:r>
      <w:r w:rsidRPr="009F4CE7">
        <w:rPr>
          <w:rFonts w:ascii="Times New Roman" w:hAnsi="Times New Roman" w:cs="Times New Roman"/>
          <w:sz w:val="28"/>
          <w:szCs w:val="28"/>
        </w:rPr>
        <w:t>тыс. рублей - содержание автомобильных дорог общего пользования регионального или межмуниципального значения;</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lastRenderedPageBreak/>
        <w:t xml:space="preserve">- </w:t>
      </w:r>
      <w:r w:rsidR="00BC12BC" w:rsidRPr="009F4CE7">
        <w:rPr>
          <w:rFonts w:ascii="Times New Roman" w:hAnsi="Times New Roman" w:cs="Times New Roman"/>
          <w:sz w:val="28"/>
          <w:szCs w:val="28"/>
        </w:rPr>
        <w:t>608 117,813</w:t>
      </w:r>
      <w:r w:rsidRPr="009F4CE7">
        <w:rPr>
          <w:rFonts w:ascii="Times New Roman" w:hAnsi="Times New Roman" w:cs="Times New Roman"/>
          <w:sz w:val="28"/>
          <w:szCs w:val="28"/>
        </w:rPr>
        <w:t xml:space="preserve"> тыс. рублей – строительство и (или) реконструкция автомобильных дорог общего пользования регионального или межмуниципального значения;</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- 898,000 тыс. рублей – межевание автомобильных дорог общего пользования, проведение кадастровых работ;</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 </w:t>
      </w:r>
      <w:r w:rsidR="005C268C" w:rsidRPr="009F4CE7">
        <w:rPr>
          <w:rFonts w:ascii="Times New Roman" w:hAnsi="Times New Roman" w:cs="Times New Roman"/>
          <w:sz w:val="28"/>
          <w:szCs w:val="28"/>
        </w:rPr>
        <w:t>648 287,378</w:t>
      </w:r>
      <w:r w:rsidRPr="009F4CE7">
        <w:rPr>
          <w:rFonts w:ascii="Times New Roman" w:hAnsi="Times New Roman" w:cs="Times New Roman"/>
          <w:sz w:val="28"/>
          <w:szCs w:val="28"/>
        </w:rPr>
        <w:t xml:space="preserve"> тыс. рублей – реализация инфраструктурных проектов, источником финансового обеспечения которых являются бюджетные кредиты из федерального бюджета.</w:t>
      </w:r>
    </w:p>
    <w:p w:rsidR="007D417D" w:rsidRPr="009F4CE7" w:rsidRDefault="007D417D" w:rsidP="007D417D">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За счет вышеназванных средств предполагается ремонт автомобильных дорог общего пользования регионального или межмуниципального значения, протяженностью 79,95 км, продолжение строительства автомобильных дорог (в том числе за счет инфраструктурного бюджетного кредита из федерального бюджета), начало реконструкции автомобильных дорог, строительство линий наружного электроосвещения, выполнение проектно-изыскательских работ на строительство автомобильных дорог.</w:t>
      </w:r>
    </w:p>
    <w:p w:rsidR="00664196" w:rsidRPr="009F4CE7" w:rsidRDefault="005C268C"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b/>
          <w:sz w:val="28"/>
          <w:szCs w:val="28"/>
        </w:rPr>
        <w:t>1 535 430,081</w:t>
      </w:r>
      <w:r w:rsidR="00664196" w:rsidRPr="009F4CE7">
        <w:rPr>
          <w:rFonts w:ascii="Times New Roman" w:hAnsi="Times New Roman" w:cs="Times New Roman"/>
          <w:b/>
          <w:sz w:val="28"/>
          <w:szCs w:val="28"/>
        </w:rPr>
        <w:t xml:space="preserve"> тыс. рублей – </w:t>
      </w:r>
      <w:r w:rsidR="00664196" w:rsidRPr="009F4CE7">
        <w:rPr>
          <w:rFonts w:ascii="Times New Roman" w:hAnsi="Times New Roman" w:cs="Times New Roman"/>
          <w:sz w:val="28"/>
          <w:szCs w:val="28"/>
        </w:rPr>
        <w:t>региональный проект «Содействие развитию автомобильных дорог местного значения», из них:</w:t>
      </w:r>
    </w:p>
    <w:p w:rsidR="00664196" w:rsidRPr="009F4CE7" w:rsidRDefault="0066419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sz w:val="28"/>
          <w:szCs w:val="28"/>
        </w:rPr>
        <w:t xml:space="preserve">- </w:t>
      </w:r>
      <w:r w:rsidR="005C268C" w:rsidRPr="009F4CE7">
        <w:rPr>
          <w:rFonts w:ascii="Times New Roman" w:hAnsi="Times New Roman" w:cs="Times New Roman"/>
          <w:sz w:val="28"/>
          <w:szCs w:val="28"/>
        </w:rPr>
        <w:t>356 111,998</w:t>
      </w:r>
      <w:r w:rsidRPr="009F4CE7">
        <w:rPr>
          <w:rFonts w:ascii="Times New Roman" w:hAnsi="Times New Roman" w:cs="Times New Roman"/>
          <w:sz w:val="28"/>
          <w:szCs w:val="28"/>
        </w:rPr>
        <w:t xml:space="preserve"> тыс. рублей – с</w:t>
      </w:r>
      <w:r w:rsidRPr="009F4CE7">
        <w:rPr>
          <w:rFonts w:ascii="Times New Roman" w:hAnsi="Times New Roman" w:cs="Times New Roman"/>
          <w:bCs/>
          <w:sz w:val="28"/>
          <w:szCs w:val="28"/>
        </w:rPr>
        <w:t>убсидии местным бюджетам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664196" w:rsidRPr="009F4CE7" w:rsidRDefault="0066419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bCs/>
          <w:sz w:val="28"/>
          <w:szCs w:val="28"/>
        </w:rPr>
        <w:t xml:space="preserve">- </w:t>
      </w:r>
      <w:r w:rsidR="005C268C" w:rsidRPr="009F4CE7">
        <w:rPr>
          <w:rFonts w:ascii="Times New Roman" w:hAnsi="Times New Roman" w:cs="Times New Roman"/>
          <w:bCs/>
          <w:sz w:val="28"/>
          <w:szCs w:val="28"/>
        </w:rPr>
        <w:t>1 179 318,083</w:t>
      </w:r>
      <w:r w:rsidRPr="009F4CE7">
        <w:rPr>
          <w:rFonts w:ascii="Times New Roman" w:hAnsi="Times New Roman" w:cs="Times New Roman"/>
          <w:bCs/>
          <w:sz w:val="28"/>
          <w:szCs w:val="28"/>
        </w:rPr>
        <w:t xml:space="preserve"> тыс. рублей – субсидии местным бюджетам на строительство (реконструкцию), капитальный ремонт, ремонт и содержание автомобильных дорог общего пользования местного значения;</w:t>
      </w:r>
    </w:p>
    <w:p w:rsidR="00664196" w:rsidRPr="009F4CE7" w:rsidRDefault="0066419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sz w:val="28"/>
          <w:szCs w:val="28"/>
        </w:rPr>
        <w:t>За счет вышеназванных средств предполагается ремонт автомобильных дорог местного значения</w:t>
      </w:r>
      <w:r w:rsidR="006461A9" w:rsidRPr="009F4CE7">
        <w:rPr>
          <w:rFonts w:ascii="Times New Roman" w:hAnsi="Times New Roman" w:cs="Times New Roman"/>
          <w:sz w:val="28"/>
          <w:szCs w:val="28"/>
        </w:rPr>
        <w:t xml:space="preserve"> (капитальный)</w:t>
      </w:r>
      <w:r w:rsidRPr="009F4CE7">
        <w:rPr>
          <w:rFonts w:ascii="Times New Roman" w:hAnsi="Times New Roman" w:cs="Times New Roman"/>
          <w:sz w:val="28"/>
          <w:szCs w:val="28"/>
        </w:rPr>
        <w:t xml:space="preserve">, протяженностью </w:t>
      </w:r>
      <w:r w:rsidR="006461A9" w:rsidRPr="009F4CE7">
        <w:rPr>
          <w:rFonts w:ascii="Times New Roman" w:hAnsi="Times New Roman" w:cs="Times New Roman"/>
          <w:sz w:val="28"/>
          <w:szCs w:val="28"/>
        </w:rPr>
        <w:t>51,937</w:t>
      </w:r>
      <w:r w:rsidR="00E4635B" w:rsidRPr="009F4CE7">
        <w:rPr>
          <w:rFonts w:ascii="Times New Roman" w:hAnsi="Times New Roman" w:cs="Times New Roman"/>
          <w:sz w:val="28"/>
          <w:szCs w:val="28"/>
        </w:rPr>
        <w:t xml:space="preserve"> </w:t>
      </w:r>
      <w:r w:rsidRPr="009F4CE7">
        <w:rPr>
          <w:rFonts w:ascii="Times New Roman" w:hAnsi="Times New Roman" w:cs="Times New Roman"/>
          <w:sz w:val="28"/>
          <w:szCs w:val="28"/>
        </w:rPr>
        <w:t>км, строительство</w:t>
      </w:r>
      <w:r w:rsidR="00E4635B" w:rsidRPr="009F4CE7">
        <w:rPr>
          <w:rFonts w:ascii="Times New Roman" w:hAnsi="Times New Roman" w:cs="Times New Roman"/>
          <w:sz w:val="28"/>
          <w:szCs w:val="28"/>
        </w:rPr>
        <w:t xml:space="preserve"> (реконструкция) </w:t>
      </w:r>
      <w:r w:rsidR="006461A9" w:rsidRPr="009F4CE7">
        <w:rPr>
          <w:rFonts w:ascii="Times New Roman" w:hAnsi="Times New Roman" w:cs="Times New Roman"/>
          <w:sz w:val="28"/>
          <w:szCs w:val="28"/>
        </w:rPr>
        <w:t>20,987</w:t>
      </w:r>
      <w:r w:rsidR="00E4635B" w:rsidRPr="009F4CE7">
        <w:rPr>
          <w:rFonts w:ascii="Times New Roman" w:hAnsi="Times New Roman" w:cs="Times New Roman"/>
          <w:sz w:val="28"/>
          <w:szCs w:val="28"/>
        </w:rPr>
        <w:t xml:space="preserve"> км.</w:t>
      </w:r>
    </w:p>
    <w:p w:rsidR="00664196" w:rsidRPr="009F4CE7" w:rsidRDefault="0004072C"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b/>
          <w:bCs/>
          <w:sz w:val="28"/>
          <w:szCs w:val="28"/>
        </w:rPr>
        <w:t>5 448 853,408</w:t>
      </w:r>
      <w:r w:rsidR="00664196" w:rsidRPr="009F4CE7">
        <w:rPr>
          <w:rFonts w:ascii="Times New Roman" w:hAnsi="Times New Roman" w:cs="Times New Roman"/>
          <w:b/>
          <w:bCs/>
          <w:sz w:val="28"/>
          <w:szCs w:val="28"/>
        </w:rPr>
        <w:t xml:space="preserve"> тыс. рублей</w:t>
      </w:r>
      <w:r w:rsidR="00664196" w:rsidRPr="009F4CE7">
        <w:rPr>
          <w:rFonts w:ascii="Times New Roman" w:hAnsi="Times New Roman" w:cs="Times New Roman"/>
          <w:bCs/>
          <w:sz w:val="28"/>
          <w:szCs w:val="28"/>
        </w:rPr>
        <w:t xml:space="preserve"> - региональный проект «Содействие повышению доступности перевозок населению Курской области», из них:</w:t>
      </w:r>
    </w:p>
    <w:p w:rsidR="00664196" w:rsidRPr="009F4CE7" w:rsidRDefault="0066419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bCs/>
          <w:sz w:val="28"/>
          <w:szCs w:val="28"/>
        </w:rPr>
        <w:t xml:space="preserve">- </w:t>
      </w:r>
      <w:r w:rsidR="0004072C" w:rsidRPr="009F4CE7">
        <w:rPr>
          <w:rFonts w:ascii="Times New Roman" w:hAnsi="Times New Roman" w:cs="Times New Roman"/>
          <w:bCs/>
          <w:sz w:val="28"/>
          <w:szCs w:val="28"/>
        </w:rPr>
        <w:t>124 590,871</w:t>
      </w:r>
      <w:r w:rsidRPr="009F4CE7">
        <w:rPr>
          <w:rFonts w:ascii="Times New Roman" w:hAnsi="Times New Roman" w:cs="Times New Roman"/>
          <w:bCs/>
          <w:sz w:val="28"/>
          <w:szCs w:val="28"/>
        </w:rPr>
        <w:t xml:space="preserve"> тыс. рублей – мероприятия в области железнодорожного транспорта;</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 </w:t>
      </w:r>
      <w:r w:rsidR="0004072C" w:rsidRPr="009F4CE7">
        <w:rPr>
          <w:rFonts w:ascii="Times New Roman" w:hAnsi="Times New Roman" w:cs="Times New Roman"/>
          <w:sz w:val="28"/>
          <w:szCs w:val="28"/>
        </w:rPr>
        <w:t>476 001,655</w:t>
      </w:r>
      <w:r w:rsidRPr="009F4CE7">
        <w:rPr>
          <w:rFonts w:ascii="Times New Roman" w:hAnsi="Times New Roman" w:cs="Times New Roman"/>
          <w:sz w:val="28"/>
          <w:szCs w:val="28"/>
        </w:rPr>
        <w:t xml:space="preserve"> тыс. рублей – мероприятия по другим видам транспорта;</w:t>
      </w:r>
    </w:p>
    <w:p w:rsidR="00664196" w:rsidRPr="009F4CE7" w:rsidRDefault="0066419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sz w:val="28"/>
          <w:szCs w:val="28"/>
        </w:rPr>
        <w:t xml:space="preserve">- 4 000,000 тыс. рублей – </w:t>
      </w:r>
      <w:r w:rsidRPr="009F4CE7">
        <w:rPr>
          <w:rFonts w:ascii="Times New Roman" w:hAnsi="Times New Roman" w:cs="Times New Roman"/>
          <w:bCs/>
          <w:sz w:val="28"/>
          <w:szCs w:val="28"/>
        </w:rPr>
        <w:t>расходы на обеспечение транспортной безопасности объектов транспортной инфраструктуры и транспортных средств;</w:t>
      </w:r>
    </w:p>
    <w:p w:rsidR="00664196" w:rsidRPr="009F4CE7" w:rsidRDefault="0066419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bCs/>
          <w:sz w:val="28"/>
          <w:szCs w:val="28"/>
        </w:rPr>
        <w:t xml:space="preserve">- </w:t>
      </w:r>
      <w:r w:rsidR="0004072C" w:rsidRPr="009F4CE7">
        <w:rPr>
          <w:rFonts w:ascii="Times New Roman" w:hAnsi="Times New Roman" w:cs="Times New Roman"/>
          <w:bCs/>
          <w:sz w:val="28"/>
          <w:szCs w:val="28"/>
        </w:rPr>
        <w:t>3 605 577,471</w:t>
      </w:r>
      <w:r w:rsidRPr="009F4CE7">
        <w:rPr>
          <w:rFonts w:ascii="Times New Roman" w:hAnsi="Times New Roman" w:cs="Times New Roman"/>
          <w:bCs/>
          <w:sz w:val="28"/>
          <w:szCs w:val="28"/>
        </w:rPr>
        <w:t xml:space="preserve"> тыс. рублей – организация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- 117 987,200 тыс. рублей – </w:t>
      </w:r>
      <w:r w:rsidRPr="009F4CE7">
        <w:rPr>
          <w:rFonts w:ascii="Times New Roman" w:hAnsi="Times New Roman" w:cs="Times New Roman"/>
          <w:bCs/>
          <w:sz w:val="28"/>
          <w:szCs w:val="28"/>
        </w:rPr>
        <w:t>субсидии организациям, осуществляющим деятельность в сфере воздушного транспорта, на возмещение затрат, связанных с содержанием, развитием и организацией эксплуатации аэропорта «Курск»;</w:t>
      </w:r>
    </w:p>
    <w:p w:rsidR="00664196" w:rsidRPr="009F4CE7" w:rsidRDefault="0066419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sz w:val="28"/>
          <w:szCs w:val="28"/>
        </w:rPr>
        <w:t xml:space="preserve">- </w:t>
      </w:r>
      <w:r w:rsidR="00697563" w:rsidRPr="009F4CE7">
        <w:rPr>
          <w:rFonts w:ascii="Times New Roman" w:hAnsi="Times New Roman" w:cs="Times New Roman"/>
          <w:sz w:val="28"/>
          <w:szCs w:val="28"/>
        </w:rPr>
        <w:t>1 120 696,211</w:t>
      </w:r>
      <w:r w:rsidRPr="009F4CE7">
        <w:rPr>
          <w:rFonts w:ascii="Times New Roman" w:hAnsi="Times New Roman" w:cs="Times New Roman"/>
          <w:sz w:val="28"/>
          <w:szCs w:val="28"/>
        </w:rPr>
        <w:t xml:space="preserve"> тыс. рублей - </w:t>
      </w:r>
      <w:r w:rsidRPr="009F4CE7">
        <w:rPr>
          <w:rFonts w:ascii="Times New Roman" w:hAnsi="Times New Roman" w:cs="Times New Roman"/>
          <w:bCs/>
          <w:sz w:val="28"/>
          <w:szCs w:val="28"/>
        </w:rPr>
        <w:t xml:space="preserve">создание, реконструкция и эксплуатация имущественного комплекса наземного электрического транспорта общего </w:t>
      </w:r>
      <w:r w:rsidRPr="009F4CE7">
        <w:rPr>
          <w:rFonts w:ascii="Times New Roman" w:hAnsi="Times New Roman" w:cs="Times New Roman"/>
          <w:bCs/>
          <w:sz w:val="28"/>
          <w:szCs w:val="28"/>
        </w:rPr>
        <w:lastRenderedPageBreak/>
        <w:t>пользования в муниципальном образовании «Городской округ Курск» в Курской области в соответствии с концессионным соглашением.</w:t>
      </w:r>
    </w:p>
    <w:p w:rsidR="00697563" w:rsidRPr="009F4CE7" w:rsidRDefault="00664196" w:rsidP="00697563">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bCs/>
          <w:sz w:val="28"/>
          <w:szCs w:val="28"/>
        </w:rPr>
        <w:t xml:space="preserve">3) финансирование </w:t>
      </w:r>
      <w:r w:rsidRPr="009F4CE7">
        <w:rPr>
          <w:rFonts w:ascii="Times New Roman" w:hAnsi="Times New Roman" w:cs="Times New Roman"/>
          <w:b/>
          <w:bCs/>
          <w:sz w:val="28"/>
          <w:szCs w:val="28"/>
        </w:rPr>
        <w:t>Комплекс</w:t>
      </w:r>
      <w:r w:rsidR="00697563" w:rsidRPr="009F4CE7">
        <w:rPr>
          <w:rFonts w:ascii="Times New Roman" w:hAnsi="Times New Roman" w:cs="Times New Roman"/>
          <w:b/>
          <w:bCs/>
          <w:sz w:val="28"/>
          <w:szCs w:val="28"/>
        </w:rPr>
        <w:t>а</w:t>
      </w:r>
      <w:r w:rsidRPr="009F4CE7">
        <w:rPr>
          <w:rFonts w:ascii="Times New Roman" w:hAnsi="Times New Roman" w:cs="Times New Roman"/>
          <w:b/>
          <w:bCs/>
          <w:sz w:val="28"/>
          <w:szCs w:val="28"/>
        </w:rPr>
        <w:t xml:space="preserve"> процессных мероприятий </w:t>
      </w:r>
      <w:r w:rsidR="00697563" w:rsidRPr="009F4CE7">
        <w:rPr>
          <w:rFonts w:ascii="Times New Roman" w:hAnsi="Times New Roman" w:cs="Times New Roman"/>
          <w:sz w:val="28"/>
          <w:szCs w:val="28"/>
        </w:rPr>
        <w:t xml:space="preserve">- </w:t>
      </w:r>
      <w:r w:rsidR="00697563" w:rsidRPr="009F4CE7">
        <w:rPr>
          <w:rFonts w:ascii="Times New Roman" w:hAnsi="Times New Roman" w:cs="Times New Roman"/>
          <w:bCs/>
          <w:sz w:val="28"/>
          <w:szCs w:val="28"/>
        </w:rPr>
        <w:t xml:space="preserve">обеспечение деятельности Министерства транспорта и автомобильных дорог Курской области и подведомственных государственных учреждений </w:t>
      </w:r>
      <w:r w:rsidRPr="009F4CE7">
        <w:rPr>
          <w:rFonts w:ascii="Times New Roman" w:hAnsi="Times New Roman" w:cs="Times New Roman"/>
          <w:bCs/>
          <w:sz w:val="28"/>
          <w:szCs w:val="28"/>
        </w:rPr>
        <w:t xml:space="preserve">составляет </w:t>
      </w:r>
      <w:r w:rsidR="00697563" w:rsidRPr="009F4CE7">
        <w:rPr>
          <w:rFonts w:ascii="Times New Roman" w:hAnsi="Times New Roman" w:cs="Times New Roman"/>
          <w:b/>
          <w:bCs/>
          <w:sz w:val="28"/>
          <w:szCs w:val="28"/>
        </w:rPr>
        <w:t>337 949,951</w:t>
      </w:r>
      <w:r w:rsidRPr="009F4CE7">
        <w:rPr>
          <w:rFonts w:ascii="Times New Roman" w:hAnsi="Times New Roman" w:cs="Times New Roman"/>
          <w:b/>
          <w:bCs/>
          <w:sz w:val="28"/>
          <w:szCs w:val="28"/>
        </w:rPr>
        <w:t xml:space="preserve"> тыс. рублей</w:t>
      </w:r>
      <w:r w:rsidR="00697563" w:rsidRPr="009F4CE7">
        <w:rPr>
          <w:rFonts w:ascii="Times New Roman" w:hAnsi="Times New Roman" w:cs="Times New Roman"/>
          <w:bCs/>
          <w:sz w:val="28"/>
          <w:szCs w:val="28"/>
        </w:rPr>
        <w:t>.</w:t>
      </w:r>
    </w:p>
    <w:p w:rsidR="00664196" w:rsidRPr="009F4CE7" w:rsidRDefault="00664196" w:rsidP="00697563">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sz w:val="28"/>
          <w:szCs w:val="28"/>
        </w:rPr>
        <w:t xml:space="preserve"> </w:t>
      </w:r>
    </w:p>
    <w:p w:rsidR="00664196" w:rsidRPr="009F4CE7" w:rsidRDefault="00A604B9"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b/>
          <w:bCs/>
          <w:sz w:val="28"/>
          <w:szCs w:val="28"/>
        </w:rPr>
        <w:t>В</w:t>
      </w:r>
      <w:r w:rsidR="00664196" w:rsidRPr="009F4CE7">
        <w:rPr>
          <w:rFonts w:ascii="Times New Roman" w:hAnsi="Times New Roman" w:cs="Times New Roman"/>
          <w:b/>
          <w:bCs/>
          <w:sz w:val="28"/>
          <w:szCs w:val="28"/>
        </w:rPr>
        <w:t xml:space="preserve"> 202</w:t>
      </w:r>
      <w:r w:rsidR="005A3F4A" w:rsidRPr="009F4CE7">
        <w:rPr>
          <w:rFonts w:ascii="Times New Roman" w:hAnsi="Times New Roman" w:cs="Times New Roman"/>
          <w:b/>
          <w:bCs/>
          <w:sz w:val="28"/>
          <w:szCs w:val="28"/>
        </w:rPr>
        <w:t>6</w:t>
      </w:r>
      <w:r w:rsidR="00664196" w:rsidRPr="009F4CE7">
        <w:rPr>
          <w:rFonts w:ascii="Times New Roman" w:hAnsi="Times New Roman" w:cs="Times New Roman"/>
          <w:b/>
          <w:bCs/>
          <w:sz w:val="28"/>
          <w:szCs w:val="28"/>
        </w:rPr>
        <w:t xml:space="preserve"> году –  </w:t>
      </w:r>
      <w:r w:rsidR="00D23890" w:rsidRPr="009F4CE7">
        <w:rPr>
          <w:rFonts w:ascii="Times New Roman" w:hAnsi="Times New Roman" w:cs="Times New Roman"/>
          <w:b/>
          <w:bCs/>
          <w:sz w:val="28"/>
          <w:szCs w:val="28"/>
        </w:rPr>
        <w:t>16 351 660,49</w:t>
      </w:r>
      <w:r w:rsidR="0054644A" w:rsidRPr="009F4CE7">
        <w:rPr>
          <w:rFonts w:ascii="Times New Roman" w:hAnsi="Times New Roman" w:cs="Times New Roman"/>
          <w:b/>
          <w:bCs/>
          <w:sz w:val="28"/>
          <w:szCs w:val="28"/>
        </w:rPr>
        <w:t xml:space="preserve"> </w:t>
      </w:r>
      <w:r w:rsidR="00664196" w:rsidRPr="009F4CE7">
        <w:rPr>
          <w:rFonts w:ascii="Times New Roman" w:hAnsi="Times New Roman" w:cs="Times New Roman"/>
          <w:b/>
          <w:bCs/>
          <w:sz w:val="28"/>
          <w:szCs w:val="28"/>
        </w:rPr>
        <w:t xml:space="preserve">тыс. рублей </w:t>
      </w:r>
      <w:r w:rsidR="00664196" w:rsidRPr="009F4CE7">
        <w:rPr>
          <w:rFonts w:ascii="Times New Roman" w:hAnsi="Times New Roman" w:cs="Times New Roman"/>
          <w:sz w:val="28"/>
          <w:szCs w:val="28"/>
        </w:rPr>
        <w:t xml:space="preserve">(в том числе </w:t>
      </w:r>
      <w:r w:rsidR="00D23890" w:rsidRPr="009F4CE7">
        <w:rPr>
          <w:rFonts w:ascii="Times New Roman" w:hAnsi="Times New Roman" w:cs="Times New Roman"/>
          <w:sz w:val="28"/>
          <w:szCs w:val="28"/>
        </w:rPr>
        <w:t xml:space="preserve">3 028 668,30 </w:t>
      </w:r>
      <w:proofErr w:type="spellStart"/>
      <w:r w:rsidR="007D417D" w:rsidRPr="009F4CE7">
        <w:rPr>
          <w:rFonts w:ascii="Times New Roman" w:hAnsi="Times New Roman" w:cs="Times New Roman"/>
          <w:sz w:val="28"/>
          <w:szCs w:val="28"/>
        </w:rPr>
        <w:t>тыс</w:t>
      </w:r>
      <w:proofErr w:type="spellEnd"/>
      <w:r w:rsidR="007D417D" w:rsidRPr="009F4CE7">
        <w:rPr>
          <w:rFonts w:ascii="Times New Roman" w:hAnsi="Times New Roman" w:cs="Times New Roman"/>
          <w:sz w:val="28"/>
          <w:szCs w:val="28"/>
        </w:rPr>
        <w:t xml:space="preserve"> </w:t>
      </w:r>
      <w:r w:rsidR="00664196" w:rsidRPr="009F4CE7">
        <w:rPr>
          <w:rFonts w:ascii="Times New Roman" w:hAnsi="Times New Roman" w:cs="Times New Roman"/>
          <w:sz w:val="28"/>
          <w:szCs w:val="28"/>
        </w:rPr>
        <w:t>тыс. рублей – средства федерального бюджета)</w:t>
      </w:r>
      <w:r w:rsidR="00664196" w:rsidRPr="009F4CE7">
        <w:rPr>
          <w:rFonts w:ascii="Times New Roman" w:hAnsi="Times New Roman" w:cs="Times New Roman"/>
          <w:b/>
          <w:bCs/>
          <w:sz w:val="28"/>
          <w:szCs w:val="28"/>
        </w:rPr>
        <w:t>:</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bCs/>
          <w:sz w:val="28"/>
          <w:szCs w:val="28"/>
        </w:rPr>
        <w:t>1) финансирование</w:t>
      </w:r>
      <w:r w:rsidRPr="009F4CE7">
        <w:rPr>
          <w:rFonts w:ascii="Times New Roman" w:hAnsi="Times New Roman" w:cs="Times New Roman"/>
          <w:b/>
          <w:bCs/>
          <w:sz w:val="28"/>
          <w:szCs w:val="28"/>
        </w:rPr>
        <w:t xml:space="preserve"> Региональных проектов, входящих в состав национальных проектов, </w:t>
      </w:r>
      <w:r w:rsidRPr="009F4CE7">
        <w:rPr>
          <w:rFonts w:ascii="Times New Roman" w:hAnsi="Times New Roman" w:cs="Times New Roman"/>
          <w:bCs/>
          <w:sz w:val="28"/>
          <w:szCs w:val="28"/>
        </w:rPr>
        <w:t>составляет</w:t>
      </w:r>
      <w:r w:rsidRPr="009F4CE7">
        <w:rPr>
          <w:rFonts w:ascii="Times New Roman" w:hAnsi="Times New Roman" w:cs="Times New Roman"/>
          <w:b/>
          <w:bCs/>
          <w:sz w:val="28"/>
          <w:szCs w:val="28"/>
        </w:rPr>
        <w:t xml:space="preserve"> </w:t>
      </w:r>
      <w:r w:rsidR="000F7CA8" w:rsidRPr="009F4CE7">
        <w:rPr>
          <w:rFonts w:ascii="Times New Roman" w:hAnsi="Times New Roman" w:cs="Times New Roman"/>
          <w:b/>
          <w:bCs/>
          <w:sz w:val="28"/>
          <w:szCs w:val="28"/>
        </w:rPr>
        <w:t xml:space="preserve">8 135 521,62 </w:t>
      </w:r>
      <w:r w:rsidRPr="009F4CE7">
        <w:rPr>
          <w:rFonts w:ascii="Times New Roman" w:hAnsi="Times New Roman" w:cs="Times New Roman"/>
          <w:b/>
          <w:bCs/>
          <w:sz w:val="28"/>
          <w:szCs w:val="28"/>
        </w:rPr>
        <w:t xml:space="preserve">тыс. рублей </w:t>
      </w:r>
      <w:r w:rsidRPr="009F4CE7">
        <w:rPr>
          <w:rFonts w:ascii="Times New Roman" w:hAnsi="Times New Roman" w:cs="Times New Roman"/>
          <w:sz w:val="28"/>
          <w:szCs w:val="28"/>
        </w:rPr>
        <w:t xml:space="preserve">(в том числе </w:t>
      </w:r>
      <w:r w:rsidR="00BC2861" w:rsidRPr="009F4CE7">
        <w:rPr>
          <w:rFonts w:ascii="Times New Roman" w:hAnsi="Times New Roman" w:cs="Times New Roman"/>
          <w:sz w:val="28"/>
          <w:szCs w:val="28"/>
        </w:rPr>
        <w:br/>
        <w:t xml:space="preserve">3 028 668,30 </w:t>
      </w:r>
      <w:r w:rsidRPr="009F4CE7">
        <w:rPr>
          <w:rFonts w:ascii="Times New Roman" w:hAnsi="Times New Roman" w:cs="Times New Roman"/>
          <w:sz w:val="28"/>
          <w:szCs w:val="28"/>
        </w:rPr>
        <w:t>тыс. рублей – средства федерального бюджета), из них</w:t>
      </w:r>
      <w:r w:rsidRPr="009F4CE7">
        <w:rPr>
          <w:rFonts w:ascii="Times New Roman" w:hAnsi="Times New Roman" w:cs="Times New Roman"/>
          <w:b/>
          <w:bCs/>
          <w:sz w:val="28"/>
          <w:szCs w:val="28"/>
        </w:rPr>
        <w:t>:</w:t>
      </w:r>
    </w:p>
    <w:p w:rsidR="00664196" w:rsidRPr="009F4CE7" w:rsidRDefault="00D07B19"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4 793 460,746</w:t>
      </w:r>
      <w:r w:rsidR="00664196" w:rsidRPr="009F4CE7">
        <w:rPr>
          <w:rFonts w:ascii="Times New Roman" w:hAnsi="Times New Roman" w:cs="Times New Roman"/>
          <w:sz w:val="28"/>
          <w:szCs w:val="28"/>
        </w:rPr>
        <w:t xml:space="preserve"> тыс. рублей (в том числе </w:t>
      </w:r>
      <w:r w:rsidR="007D417D" w:rsidRPr="009F4CE7">
        <w:rPr>
          <w:rFonts w:ascii="Times New Roman" w:hAnsi="Times New Roman" w:cs="Times New Roman"/>
          <w:sz w:val="28"/>
          <w:szCs w:val="28"/>
        </w:rPr>
        <w:t xml:space="preserve">2 922 455,0 тыс. рублей </w:t>
      </w:r>
      <w:r w:rsidR="00664196" w:rsidRPr="009F4CE7">
        <w:rPr>
          <w:rFonts w:ascii="Times New Roman" w:hAnsi="Times New Roman" w:cs="Times New Roman"/>
          <w:sz w:val="28"/>
          <w:szCs w:val="28"/>
        </w:rPr>
        <w:t>2 232 674,100 тыс. рублей – средства федерального бюджета) – региональный проект «Региональная и местная дорожная сеть»;</w:t>
      </w:r>
    </w:p>
    <w:p w:rsidR="00664196" w:rsidRPr="009F4CE7" w:rsidRDefault="00D07B19"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132 492,575</w:t>
      </w:r>
      <w:r w:rsidR="00664196" w:rsidRPr="009F4CE7">
        <w:rPr>
          <w:rFonts w:ascii="Times New Roman" w:hAnsi="Times New Roman" w:cs="Times New Roman"/>
          <w:sz w:val="28"/>
          <w:szCs w:val="28"/>
        </w:rPr>
        <w:t xml:space="preserve"> тыс. рублей (в том числе </w:t>
      </w:r>
      <w:r w:rsidR="00BC2861" w:rsidRPr="009F4CE7">
        <w:rPr>
          <w:rFonts w:ascii="Times New Roman" w:hAnsi="Times New Roman" w:cs="Times New Roman"/>
          <w:sz w:val="28"/>
          <w:szCs w:val="28"/>
        </w:rPr>
        <w:t>106 213,30</w:t>
      </w:r>
      <w:r w:rsidR="00EC3E76" w:rsidRPr="009F4CE7">
        <w:rPr>
          <w:rFonts w:ascii="Times New Roman" w:hAnsi="Times New Roman" w:cs="Times New Roman"/>
          <w:sz w:val="28"/>
          <w:szCs w:val="28"/>
        </w:rPr>
        <w:t xml:space="preserve"> </w:t>
      </w:r>
      <w:r w:rsidR="00664196" w:rsidRPr="009F4CE7">
        <w:rPr>
          <w:rFonts w:ascii="Times New Roman" w:hAnsi="Times New Roman" w:cs="Times New Roman"/>
          <w:sz w:val="28"/>
          <w:szCs w:val="28"/>
        </w:rPr>
        <w:t>тыс. рублей – средства федерального бюджета) – региональный проект «Общесистемные меры развития дорожного хозяйства»;</w:t>
      </w:r>
    </w:p>
    <w:p w:rsidR="00664196" w:rsidRPr="009F4CE7" w:rsidRDefault="00D07B19"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180 900,000</w:t>
      </w:r>
      <w:r w:rsidR="00664196" w:rsidRPr="009F4CE7">
        <w:rPr>
          <w:rFonts w:ascii="Times New Roman" w:hAnsi="Times New Roman" w:cs="Times New Roman"/>
          <w:sz w:val="28"/>
          <w:szCs w:val="28"/>
        </w:rPr>
        <w:t xml:space="preserve"> тыс. рублей – региональный проект «Безопасность дорожного движения (Курская область)».</w:t>
      </w:r>
    </w:p>
    <w:p w:rsidR="007D417D" w:rsidRPr="009F4CE7" w:rsidRDefault="007D417D" w:rsidP="007D417D">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За счет вышеназванных средств предполагается ремонт автомобильных дорог общего пользования регионального или межмуниципального значения, протяженностью 92,766 км</w:t>
      </w:r>
      <w:r w:rsidR="00BC2861" w:rsidRPr="009F4CE7">
        <w:rPr>
          <w:rFonts w:ascii="Times New Roman" w:hAnsi="Times New Roman" w:cs="Times New Roman"/>
          <w:sz w:val="28"/>
          <w:szCs w:val="28"/>
        </w:rPr>
        <w:t>.</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bCs/>
          <w:sz w:val="28"/>
          <w:szCs w:val="28"/>
        </w:rPr>
        <w:t>2) финансирование</w:t>
      </w:r>
      <w:r w:rsidRPr="009F4CE7">
        <w:rPr>
          <w:rFonts w:ascii="Times New Roman" w:hAnsi="Times New Roman" w:cs="Times New Roman"/>
          <w:b/>
          <w:bCs/>
          <w:sz w:val="28"/>
          <w:szCs w:val="28"/>
        </w:rPr>
        <w:t xml:space="preserve"> Региональных проектов, не входящих в состав национальных проектов, </w:t>
      </w:r>
      <w:r w:rsidRPr="009F4CE7">
        <w:rPr>
          <w:rFonts w:ascii="Times New Roman" w:hAnsi="Times New Roman" w:cs="Times New Roman"/>
          <w:bCs/>
          <w:sz w:val="28"/>
          <w:szCs w:val="28"/>
        </w:rPr>
        <w:t>составляет</w:t>
      </w:r>
      <w:r w:rsidRPr="009F4CE7">
        <w:rPr>
          <w:rFonts w:ascii="Times New Roman" w:hAnsi="Times New Roman" w:cs="Times New Roman"/>
          <w:b/>
          <w:bCs/>
          <w:sz w:val="28"/>
          <w:szCs w:val="28"/>
        </w:rPr>
        <w:t xml:space="preserve"> </w:t>
      </w:r>
      <w:r w:rsidR="00423DAD" w:rsidRPr="009F4CE7">
        <w:rPr>
          <w:rFonts w:ascii="Times New Roman" w:hAnsi="Times New Roman" w:cs="Times New Roman"/>
          <w:b/>
          <w:bCs/>
          <w:sz w:val="28"/>
          <w:szCs w:val="28"/>
        </w:rPr>
        <w:t>10 898 843,220</w:t>
      </w:r>
      <w:r w:rsidRPr="009F4CE7">
        <w:rPr>
          <w:rFonts w:ascii="Times New Roman" w:hAnsi="Times New Roman" w:cs="Times New Roman"/>
          <w:b/>
          <w:bCs/>
          <w:sz w:val="28"/>
          <w:szCs w:val="28"/>
        </w:rPr>
        <w:t xml:space="preserve"> тыс. рублей</w:t>
      </w:r>
      <w:r w:rsidRPr="009F4CE7">
        <w:rPr>
          <w:rFonts w:ascii="Times New Roman" w:hAnsi="Times New Roman" w:cs="Times New Roman"/>
          <w:sz w:val="28"/>
          <w:szCs w:val="28"/>
        </w:rPr>
        <w:t>, из них</w:t>
      </w:r>
      <w:r w:rsidRPr="009F4CE7">
        <w:rPr>
          <w:rFonts w:ascii="Times New Roman" w:hAnsi="Times New Roman" w:cs="Times New Roman"/>
          <w:b/>
          <w:bCs/>
          <w:sz w:val="28"/>
          <w:szCs w:val="28"/>
        </w:rPr>
        <w:t>:</w:t>
      </w:r>
    </w:p>
    <w:p w:rsidR="00664196" w:rsidRPr="009F4CE7" w:rsidRDefault="00423DAD"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b/>
          <w:sz w:val="28"/>
          <w:szCs w:val="28"/>
        </w:rPr>
        <w:t>4 912 022,062</w:t>
      </w:r>
      <w:r w:rsidR="00664196" w:rsidRPr="009F4CE7">
        <w:rPr>
          <w:rFonts w:ascii="Times New Roman" w:hAnsi="Times New Roman" w:cs="Times New Roman"/>
          <w:sz w:val="28"/>
          <w:szCs w:val="28"/>
        </w:rPr>
        <w:t xml:space="preserve"> </w:t>
      </w:r>
      <w:r w:rsidR="00664196" w:rsidRPr="009F4CE7">
        <w:rPr>
          <w:rFonts w:ascii="Times New Roman" w:hAnsi="Times New Roman" w:cs="Times New Roman"/>
          <w:b/>
          <w:sz w:val="28"/>
          <w:szCs w:val="28"/>
        </w:rPr>
        <w:t>тыс. рублей</w:t>
      </w:r>
      <w:r w:rsidR="00664196" w:rsidRPr="009F4CE7">
        <w:rPr>
          <w:rFonts w:ascii="Times New Roman" w:hAnsi="Times New Roman" w:cs="Times New Roman"/>
          <w:sz w:val="28"/>
          <w:szCs w:val="28"/>
        </w:rPr>
        <w:t xml:space="preserve"> – региональный проект «Развитие сети автомобильных дорог регионального или межмуниципального значения», из них:</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 </w:t>
      </w:r>
      <w:r w:rsidR="00D215A8" w:rsidRPr="009F4CE7">
        <w:rPr>
          <w:rFonts w:ascii="Times New Roman" w:hAnsi="Times New Roman" w:cs="Times New Roman"/>
          <w:sz w:val="28"/>
          <w:szCs w:val="28"/>
        </w:rPr>
        <w:t xml:space="preserve">1 962 889,724 </w:t>
      </w:r>
      <w:r w:rsidRPr="009F4CE7">
        <w:rPr>
          <w:rFonts w:ascii="Times New Roman" w:hAnsi="Times New Roman" w:cs="Times New Roman"/>
          <w:sz w:val="28"/>
          <w:szCs w:val="28"/>
        </w:rPr>
        <w:t>тыс. рублей – капитальный ремонт, ремонт автомобильных дорог общего пользования регионального или межмуниципального значения;</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 </w:t>
      </w:r>
      <w:r w:rsidR="00D215A8" w:rsidRPr="009F4CE7">
        <w:rPr>
          <w:rFonts w:ascii="Times New Roman" w:hAnsi="Times New Roman" w:cs="Times New Roman"/>
          <w:sz w:val="28"/>
          <w:szCs w:val="28"/>
        </w:rPr>
        <w:t>1 848 641,209</w:t>
      </w:r>
      <w:r w:rsidRPr="009F4CE7">
        <w:rPr>
          <w:rFonts w:ascii="Times New Roman" w:hAnsi="Times New Roman" w:cs="Times New Roman"/>
          <w:sz w:val="28"/>
          <w:szCs w:val="28"/>
        </w:rPr>
        <w:t xml:space="preserve"> тыс. рублей - содержание автомобильных дорог общего пользования регионального или межмуниципального значения;</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 </w:t>
      </w:r>
      <w:r w:rsidR="00D215A8" w:rsidRPr="009F4CE7">
        <w:rPr>
          <w:rFonts w:ascii="Times New Roman" w:hAnsi="Times New Roman" w:cs="Times New Roman"/>
          <w:sz w:val="28"/>
          <w:szCs w:val="28"/>
        </w:rPr>
        <w:t>1 099 </w:t>
      </w:r>
      <w:proofErr w:type="gramStart"/>
      <w:r w:rsidR="00D215A8" w:rsidRPr="009F4CE7">
        <w:rPr>
          <w:rFonts w:ascii="Times New Roman" w:hAnsi="Times New Roman" w:cs="Times New Roman"/>
          <w:sz w:val="28"/>
          <w:szCs w:val="28"/>
        </w:rPr>
        <w:t xml:space="preserve">593,129 </w:t>
      </w:r>
      <w:r w:rsidRPr="009F4CE7">
        <w:rPr>
          <w:rFonts w:ascii="Times New Roman" w:hAnsi="Times New Roman" w:cs="Times New Roman"/>
          <w:sz w:val="28"/>
          <w:szCs w:val="28"/>
        </w:rPr>
        <w:t xml:space="preserve"> тыс.</w:t>
      </w:r>
      <w:proofErr w:type="gramEnd"/>
      <w:r w:rsidRPr="009F4CE7">
        <w:rPr>
          <w:rFonts w:ascii="Times New Roman" w:hAnsi="Times New Roman" w:cs="Times New Roman"/>
          <w:sz w:val="28"/>
          <w:szCs w:val="28"/>
        </w:rPr>
        <w:t xml:space="preserve"> рублей – строительство и (или) реконструкция автомобильных дорог общего пользования регионального или межмуниципального значения;</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- 898,000 тыс. рублей – межевание автомобильных дорог общего пользования, проведение кадастровых работ.</w:t>
      </w:r>
    </w:p>
    <w:p w:rsidR="007D417D" w:rsidRPr="009F4CE7" w:rsidRDefault="007D417D" w:rsidP="007D417D">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За счет вышеназванных средств предполагается ремонт автомобильных дорог общего пользования регионального или межмуниципального значения, протяженностью 64,451 км, завершение строительства и реконструкции автомобильных дорог, общей протяженностью 4,113 км.</w:t>
      </w:r>
    </w:p>
    <w:p w:rsidR="00664196" w:rsidRPr="009F4CE7" w:rsidRDefault="00DC2167"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b/>
          <w:sz w:val="28"/>
          <w:szCs w:val="28"/>
        </w:rPr>
        <w:t>1 011 491,965</w:t>
      </w:r>
      <w:r w:rsidR="00664196" w:rsidRPr="009F4CE7">
        <w:rPr>
          <w:rFonts w:ascii="Times New Roman" w:hAnsi="Times New Roman" w:cs="Times New Roman"/>
          <w:b/>
          <w:sz w:val="28"/>
          <w:szCs w:val="28"/>
        </w:rPr>
        <w:t xml:space="preserve"> тыс. рублей – </w:t>
      </w:r>
      <w:r w:rsidR="00664196" w:rsidRPr="009F4CE7">
        <w:rPr>
          <w:rFonts w:ascii="Times New Roman" w:hAnsi="Times New Roman" w:cs="Times New Roman"/>
          <w:sz w:val="28"/>
          <w:szCs w:val="28"/>
        </w:rPr>
        <w:t>региональный проект «Содействие развитию автомобильных дорог местного значения», из них:</w:t>
      </w:r>
    </w:p>
    <w:p w:rsidR="00664196" w:rsidRPr="009F4CE7" w:rsidRDefault="0066419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sz w:val="28"/>
          <w:szCs w:val="28"/>
        </w:rPr>
        <w:lastRenderedPageBreak/>
        <w:t xml:space="preserve">- </w:t>
      </w:r>
      <w:r w:rsidR="00DC2167" w:rsidRPr="009F4CE7">
        <w:rPr>
          <w:rFonts w:ascii="Times New Roman" w:hAnsi="Times New Roman" w:cs="Times New Roman"/>
          <w:sz w:val="28"/>
          <w:szCs w:val="28"/>
        </w:rPr>
        <w:t>363 726,526</w:t>
      </w:r>
      <w:r w:rsidRPr="009F4CE7">
        <w:rPr>
          <w:rFonts w:ascii="Times New Roman" w:hAnsi="Times New Roman" w:cs="Times New Roman"/>
          <w:sz w:val="28"/>
          <w:szCs w:val="28"/>
        </w:rPr>
        <w:t xml:space="preserve"> тыс. рублей – с</w:t>
      </w:r>
      <w:r w:rsidRPr="009F4CE7">
        <w:rPr>
          <w:rFonts w:ascii="Times New Roman" w:hAnsi="Times New Roman" w:cs="Times New Roman"/>
          <w:bCs/>
          <w:sz w:val="28"/>
          <w:szCs w:val="28"/>
        </w:rPr>
        <w:t>убсидии местным бюджетам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664196" w:rsidRPr="009F4CE7" w:rsidRDefault="0066419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bCs/>
          <w:sz w:val="28"/>
          <w:szCs w:val="28"/>
        </w:rPr>
        <w:t xml:space="preserve">- </w:t>
      </w:r>
      <w:r w:rsidR="00DC2167" w:rsidRPr="009F4CE7">
        <w:rPr>
          <w:rFonts w:ascii="Times New Roman" w:hAnsi="Times New Roman" w:cs="Times New Roman"/>
          <w:bCs/>
          <w:sz w:val="28"/>
          <w:szCs w:val="28"/>
        </w:rPr>
        <w:t>647 765,439</w:t>
      </w:r>
      <w:r w:rsidRPr="009F4CE7">
        <w:rPr>
          <w:rFonts w:ascii="Times New Roman" w:hAnsi="Times New Roman" w:cs="Times New Roman"/>
          <w:bCs/>
          <w:sz w:val="28"/>
          <w:szCs w:val="28"/>
        </w:rPr>
        <w:t xml:space="preserve"> тыс. рублей – субсидии местным бюджетам на строительство (реконструкцию), капитальный ремонт, ремонт и содержание автомобильных дорог общего пользования местного значения.</w:t>
      </w:r>
    </w:p>
    <w:p w:rsidR="00664196" w:rsidRPr="009F4CE7" w:rsidRDefault="0066419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sz w:val="28"/>
          <w:szCs w:val="28"/>
        </w:rPr>
        <w:t xml:space="preserve">За счет вышеназванных средств предполагается ремонт автомобильных дорог местного значения, протяженностью </w:t>
      </w:r>
      <w:r w:rsidR="006461A9" w:rsidRPr="009F4CE7">
        <w:rPr>
          <w:rFonts w:ascii="Times New Roman" w:hAnsi="Times New Roman" w:cs="Times New Roman"/>
          <w:sz w:val="28"/>
          <w:szCs w:val="28"/>
        </w:rPr>
        <w:t>7,168</w:t>
      </w:r>
      <w:r w:rsidR="00E4635B" w:rsidRPr="009F4CE7">
        <w:rPr>
          <w:rFonts w:ascii="Times New Roman" w:hAnsi="Times New Roman" w:cs="Times New Roman"/>
          <w:sz w:val="28"/>
          <w:szCs w:val="28"/>
        </w:rPr>
        <w:t xml:space="preserve"> </w:t>
      </w:r>
      <w:r w:rsidRPr="009F4CE7">
        <w:rPr>
          <w:rFonts w:ascii="Times New Roman" w:hAnsi="Times New Roman" w:cs="Times New Roman"/>
          <w:sz w:val="28"/>
          <w:szCs w:val="28"/>
        </w:rPr>
        <w:t>км, строительство</w:t>
      </w:r>
      <w:r w:rsidR="00E4635B" w:rsidRPr="009F4CE7">
        <w:rPr>
          <w:rFonts w:ascii="Times New Roman" w:hAnsi="Times New Roman" w:cs="Times New Roman"/>
          <w:sz w:val="28"/>
          <w:szCs w:val="28"/>
        </w:rPr>
        <w:t xml:space="preserve"> (реконструкция) </w:t>
      </w:r>
      <w:r w:rsidR="006461A9" w:rsidRPr="009F4CE7">
        <w:rPr>
          <w:rFonts w:ascii="Times New Roman" w:hAnsi="Times New Roman" w:cs="Times New Roman"/>
          <w:sz w:val="28"/>
          <w:szCs w:val="28"/>
        </w:rPr>
        <w:t>4,721</w:t>
      </w:r>
      <w:r w:rsidR="00610A8E" w:rsidRPr="009F4CE7">
        <w:rPr>
          <w:rFonts w:ascii="Times New Roman" w:hAnsi="Times New Roman" w:cs="Times New Roman"/>
          <w:sz w:val="28"/>
          <w:szCs w:val="28"/>
        </w:rPr>
        <w:t>км.</w:t>
      </w:r>
    </w:p>
    <w:p w:rsidR="00664196" w:rsidRPr="009F4CE7" w:rsidRDefault="008452D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b/>
          <w:bCs/>
          <w:sz w:val="28"/>
          <w:szCs w:val="28"/>
        </w:rPr>
        <w:t>4 975 329,193</w:t>
      </w:r>
      <w:r w:rsidR="00664196" w:rsidRPr="009F4CE7">
        <w:rPr>
          <w:rFonts w:ascii="Times New Roman" w:hAnsi="Times New Roman" w:cs="Times New Roman"/>
          <w:b/>
          <w:bCs/>
          <w:sz w:val="28"/>
          <w:szCs w:val="28"/>
        </w:rPr>
        <w:t xml:space="preserve"> тыс. рублей</w:t>
      </w:r>
      <w:r w:rsidR="00664196" w:rsidRPr="009F4CE7">
        <w:rPr>
          <w:rFonts w:ascii="Times New Roman" w:hAnsi="Times New Roman" w:cs="Times New Roman"/>
          <w:bCs/>
          <w:sz w:val="28"/>
          <w:szCs w:val="28"/>
        </w:rPr>
        <w:t xml:space="preserve"> - региональный проект «Содействие повышению доступности перевозок населению Курской области», из них:</w:t>
      </w:r>
    </w:p>
    <w:p w:rsidR="00664196" w:rsidRPr="009F4CE7" w:rsidRDefault="0066419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bCs/>
          <w:sz w:val="28"/>
          <w:szCs w:val="28"/>
        </w:rPr>
        <w:t xml:space="preserve">- </w:t>
      </w:r>
      <w:r w:rsidR="008452D6" w:rsidRPr="009F4CE7">
        <w:rPr>
          <w:rFonts w:ascii="Times New Roman" w:hAnsi="Times New Roman" w:cs="Times New Roman"/>
          <w:bCs/>
          <w:sz w:val="28"/>
          <w:szCs w:val="28"/>
        </w:rPr>
        <w:t>3 759 884,346</w:t>
      </w:r>
      <w:r w:rsidRPr="009F4CE7">
        <w:rPr>
          <w:rFonts w:ascii="Times New Roman" w:hAnsi="Times New Roman" w:cs="Times New Roman"/>
          <w:bCs/>
          <w:sz w:val="28"/>
          <w:szCs w:val="28"/>
        </w:rPr>
        <w:t xml:space="preserve"> тыс. рублей – организация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p>
    <w:p w:rsidR="00664196" w:rsidRPr="009F4CE7" w:rsidRDefault="0066419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sz w:val="28"/>
          <w:szCs w:val="28"/>
        </w:rPr>
        <w:t xml:space="preserve">- </w:t>
      </w:r>
      <w:r w:rsidR="008452D6" w:rsidRPr="009F4CE7">
        <w:rPr>
          <w:rFonts w:ascii="Times New Roman" w:hAnsi="Times New Roman" w:cs="Times New Roman"/>
          <w:sz w:val="28"/>
          <w:szCs w:val="28"/>
        </w:rPr>
        <w:t>1 215 444,847</w:t>
      </w:r>
      <w:r w:rsidRPr="009F4CE7">
        <w:rPr>
          <w:rFonts w:ascii="Times New Roman" w:hAnsi="Times New Roman" w:cs="Times New Roman"/>
          <w:sz w:val="28"/>
          <w:szCs w:val="28"/>
        </w:rPr>
        <w:t xml:space="preserve"> тыс. рублей - </w:t>
      </w:r>
      <w:r w:rsidRPr="009F4CE7">
        <w:rPr>
          <w:rFonts w:ascii="Times New Roman" w:hAnsi="Times New Roman" w:cs="Times New Roman"/>
          <w:bCs/>
          <w:sz w:val="28"/>
          <w:szCs w:val="28"/>
        </w:rPr>
        <w:t>создание, реконструкция и эксплуатация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w:t>
      </w:r>
    </w:p>
    <w:p w:rsidR="00664196" w:rsidRPr="009F4CE7" w:rsidRDefault="00664196" w:rsidP="00AC6414">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bCs/>
          <w:sz w:val="28"/>
          <w:szCs w:val="28"/>
        </w:rPr>
        <w:t xml:space="preserve">3) финансирование </w:t>
      </w:r>
      <w:r w:rsidR="00AC6414" w:rsidRPr="009F4CE7">
        <w:rPr>
          <w:rFonts w:ascii="Times New Roman" w:hAnsi="Times New Roman" w:cs="Times New Roman"/>
          <w:b/>
          <w:bCs/>
          <w:sz w:val="28"/>
          <w:szCs w:val="28"/>
        </w:rPr>
        <w:t>Комплекса</w:t>
      </w:r>
      <w:r w:rsidRPr="009F4CE7">
        <w:rPr>
          <w:rFonts w:ascii="Times New Roman" w:hAnsi="Times New Roman" w:cs="Times New Roman"/>
          <w:b/>
          <w:bCs/>
          <w:sz w:val="28"/>
          <w:szCs w:val="28"/>
        </w:rPr>
        <w:t xml:space="preserve"> процессных мероприятий </w:t>
      </w:r>
      <w:r w:rsidR="00AC6414" w:rsidRPr="009F4CE7">
        <w:rPr>
          <w:rFonts w:ascii="Times New Roman" w:hAnsi="Times New Roman" w:cs="Times New Roman"/>
          <w:sz w:val="28"/>
          <w:szCs w:val="28"/>
        </w:rPr>
        <w:t xml:space="preserve">- </w:t>
      </w:r>
      <w:r w:rsidR="00AC6414" w:rsidRPr="009F4CE7">
        <w:rPr>
          <w:rFonts w:ascii="Times New Roman" w:hAnsi="Times New Roman" w:cs="Times New Roman"/>
          <w:bCs/>
          <w:sz w:val="28"/>
          <w:szCs w:val="28"/>
        </w:rPr>
        <w:t xml:space="preserve">обеспечение деятельности Министерства транспорта и автомобильных дорог Курской области и подведомственных государственных учреждений </w:t>
      </w:r>
      <w:r w:rsidRPr="009F4CE7">
        <w:rPr>
          <w:rFonts w:ascii="Times New Roman" w:hAnsi="Times New Roman" w:cs="Times New Roman"/>
          <w:bCs/>
          <w:sz w:val="28"/>
          <w:szCs w:val="28"/>
        </w:rPr>
        <w:t xml:space="preserve">составляет </w:t>
      </w:r>
      <w:r w:rsidR="00AC6414" w:rsidRPr="009F4CE7">
        <w:rPr>
          <w:rFonts w:ascii="Times New Roman" w:hAnsi="Times New Roman" w:cs="Times New Roman"/>
          <w:b/>
          <w:bCs/>
          <w:sz w:val="28"/>
          <w:szCs w:val="28"/>
        </w:rPr>
        <w:t>345 963,951</w:t>
      </w:r>
      <w:r w:rsidRPr="009F4CE7">
        <w:rPr>
          <w:rFonts w:ascii="Times New Roman" w:hAnsi="Times New Roman" w:cs="Times New Roman"/>
          <w:b/>
          <w:bCs/>
          <w:sz w:val="28"/>
          <w:szCs w:val="28"/>
        </w:rPr>
        <w:t xml:space="preserve"> тыс. рублей</w:t>
      </w:r>
      <w:r w:rsidR="00AC6414" w:rsidRPr="009F4CE7">
        <w:rPr>
          <w:rFonts w:ascii="Times New Roman" w:hAnsi="Times New Roman" w:cs="Times New Roman"/>
          <w:bCs/>
          <w:sz w:val="28"/>
          <w:szCs w:val="28"/>
        </w:rPr>
        <w:t>.</w:t>
      </w:r>
      <w:r w:rsidRPr="009F4CE7">
        <w:rPr>
          <w:rFonts w:ascii="Times New Roman" w:hAnsi="Times New Roman" w:cs="Times New Roman"/>
          <w:sz w:val="28"/>
          <w:szCs w:val="28"/>
        </w:rPr>
        <w:t xml:space="preserve"> </w:t>
      </w:r>
    </w:p>
    <w:p w:rsidR="00A604B9" w:rsidRPr="009F4CE7" w:rsidRDefault="00A604B9" w:rsidP="00664196">
      <w:pPr>
        <w:spacing w:line="240" w:lineRule="auto"/>
        <w:ind w:firstLine="720"/>
        <w:contextualSpacing/>
        <w:jc w:val="both"/>
        <w:rPr>
          <w:rFonts w:ascii="Times New Roman" w:hAnsi="Times New Roman" w:cs="Times New Roman"/>
          <w:b/>
          <w:bCs/>
          <w:sz w:val="28"/>
          <w:szCs w:val="28"/>
        </w:rPr>
      </w:pPr>
    </w:p>
    <w:p w:rsidR="00664196" w:rsidRPr="009F4CE7" w:rsidRDefault="00A604B9"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b/>
          <w:bCs/>
          <w:sz w:val="28"/>
          <w:szCs w:val="28"/>
        </w:rPr>
        <w:t>В</w:t>
      </w:r>
      <w:r w:rsidR="00664196" w:rsidRPr="009F4CE7">
        <w:rPr>
          <w:rFonts w:ascii="Times New Roman" w:hAnsi="Times New Roman" w:cs="Times New Roman"/>
          <w:b/>
          <w:bCs/>
          <w:sz w:val="28"/>
          <w:szCs w:val="28"/>
        </w:rPr>
        <w:t xml:space="preserve"> 202</w:t>
      </w:r>
      <w:r w:rsidR="005A3F4A" w:rsidRPr="009F4CE7">
        <w:rPr>
          <w:rFonts w:ascii="Times New Roman" w:hAnsi="Times New Roman" w:cs="Times New Roman"/>
          <w:b/>
          <w:bCs/>
          <w:sz w:val="28"/>
          <w:szCs w:val="28"/>
        </w:rPr>
        <w:t>7</w:t>
      </w:r>
      <w:r w:rsidR="00664196" w:rsidRPr="009F4CE7">
        <w:rPr>
          <w:rFonts w:ascii="Times New Roman" w:hAnsi="Times New Roman" w:cs="Times New Roman"/>
          <w:b/>
          <w:bCs/>
          <w:sz w:val="28"/>
          <w:szCs w:val="28"/>
        </w:rPr>
        <w:t xml:space="preserve"> году –  </w:t>
      </w:r>
      <w:r w:rsidR="008038AA" w:rsidRPr="009F4CE7">
        <w:rPr>
          <w:rFonts w:ascii="Times New Roman" w:hAnsi="Times New Roman" w:cs="Times New Roman"/>
          <w:b/>
          <w:bCs/>
          <w:sz w:val="28"/>
          <w:szCs w:val="28"/>
        </w:rPr>
        <w:t xml:space="preserve">20 694 607,19 </w:t>
      </w:r>
      <w:r w:rsidR="00664196" w:rsidRPr="009F4CE7">
        <w:rPr>
          <w:rFonts w:ascii="Times New Roman" w:hAnsi="Times New Roman" w:cs="Times New Roman"/>
          <w:b/>
          <w:bCs/>
          <w:sz w:val="28"/>
          <w:szCs w:val="28"/>
        </w:rPr>
        <w:t xml:space="preserve">тыс. рублей </w:t>
      </w:r>
      <w:r w:rsidR="00664196" w:rsidRPr="009F4CE7">
        <w:rPr>
          <w:rFonts w:ascii="Times New Roman" w:hAnsi="Times New Roman" w:cs="Times New Roman"/>
          <w:sz w:val="28"/>
          <w:szCs w:val="28"/>
        </w:rPr>
        <w:t xml:space="preserve">(в том числе </w:t>
      </w:r>
      <w:r w:rsidR="002F3BE3" w:rsidRPr="009F4CE7">
        <w:rPr>
          <w:rFonts w:ascii="Times New Roman" w:hAnsi="Times New Roman" w:cs="Times New Roman"/>
          <w:sz w:val="28"/>
          <w:szCs w:val="28"/>
        </w:rPr>
        <w:t>3 716 959,70</w:t>
      </w:r>
      <w:r w:rsidR="00664196" w:rsidRPr="009F4CE7">
        <w:rPr>
          <w:rFonts w:ascii="Times New Roman" w:hAnsi="Times New Roman" w:cs="Times New Roman"/>
          <w:sz w:val="28"/>
          <w:szCs w:val="28"/>
        </w:rPr>
        <w:t xml:space="preserve"> тыс. рублей – средства федерального бюджета)</w:t>
      </w:r>
      <w:r w:rsidR="00664196" w:rsidRPr="009F4CE7">
        <w:rPr>
          <w:rFonts w:ascii="Times New Roman" w:hAnsi="Times New Roman" w:cs="Times New Roman"/>
          <w:b/>
          <w:bCs/>
          <w:sz w:val="28"/>
          <w:szCs w:val="28"/>
        </w:rPr>
        <w:t>:</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bCs/>
          <w:sz w:val="28"/>
          <w:szCs w:val="28"/>
        </w:rPr>
        <w:t>1) финансирование</w:t>
      </w:r>
      <w:r w:rsidRPr="009F4CE7">
        <w:rPr>
          <w:rFonts w:ascii="Times New Roman" w:hAnsi="Times New Roman" w:cs="Times New Roman"/>
          <w:b/>
          <w:bCs/>
          <w:sz w:val="28"/>
          <w:szCs w:val="28"/>
        </w:rPr>
        <w:t xml:space="preserve"> Региональных проектов, входящих в состав национальных проектов, </w:t>
      </w:r>
      <w:r w:rsidRPr="009F4CE7">
        <w:rPr>
          <w:rFonts w:ascii="Times New Roman" w:hAnsi="Times New Roman" w:cs="Times New Roman"/>
          <w:bCs/>
          <w:sz w:val="28"/>
          <w:szCs w:val="28"/>
        </w:rPr>
        <w:t>составляет</w:t>
      </w:r>
      <w:r w:rsidRPr="009F4CE7">
        <w:rPr>
          <w:rFonts w:ascii="Times New Roman" w:hAnsi="Times New Roman" w:cs="Times New Roman"/>
          <w:b/>
          <w:bCs/>
          <w:sz w:val="28"/>
          <w:szCs w:val="28"/>
        </w:rPr>
        <w:t xml:space="preserve"> </w:t>
      </w:r>
      <w:r w:rsidR="002F3BE3" w:rsidRPr="009F4CE7">
        <w:rPr>
          <w:rFonts w:ascii="Times New Roman" w:hAnsi="Times New Roman" w:cs="Times New Roman"/>
          <w:b/>
          <w:bCs/>
          <w:sz w:val="28"/>
          <w:szCs w:val="28"/>
        </w:rPr>
        <w:t xml:space="preserve">9 718 908,37 </w:t>
      </w:r>
      <w:r w:rsidRPr="009F4CE7">
        <w:rPr>
          <w:rFonts w:ascii="Times New Roman" w:hAnsi="Times New Roman" w:cs="Times New Roman"/>
          <w:b/>
          <w:bCs/>
          <w:sz w:val="28"/>
          <w:szCs w:val="28"/>
        </w:rPr>
        <w:t xml:space="preserve">тыс. рублей </w:t>
      </w:r>
      <w:r w:rsidRPr="009F4CE7">
        <w:rPr>
          <w:rFonts w:ascii="Times New Roman" w:hAnsi="Times New Roman" w:cs="Times New Roman"/>
          <w:sz w:val="28"/>
          <w:szCs w:val="28"/>
        </w:rPr>
        <w:t xml:space="preserve">(в том числе </w:t>
      </w:r>
      <w:r w:rsidR="002F3BE3" w:rsidRPr="009F4CE7">
        <w:rPr>
          <w:rFonts w:ascii="Times New Roman" w:hAnsi="Times New Roman" w:cs="Times New Roman"/>
          <w:sz w:val="28"/>
          <w:szCs w:val="28"/>
        </w:rPr>
        <w:br/>
        <w:t xml:space="preserve">3 716 959,70 </w:t>
      </w:r>
      <w:r w:rsidRPr="009F4CE7">
        <w:rPr>
          <w:rFonts w:ascii="Times New Roman" w:hAnsi="Times New Roman" w:cs="Times New Roman"/>
          <w:sz w:val="28"/>
          <w:szCs w:val="28"/>
        </w:rPr>
        <w:t>тыс. рублей – средства федерального бюджета), из них</w:t>
      </w:r>
      <w:r w:rsidRPr="009F4CE7">
        <w:rPr>
          <w:rFonts w:ascii="Times New Roman" w:hAnsi="Times New Roman" w:cs="Times New Roman"/>
          <w:b/>
          <w:bCs/>
          <w:sz w:val="28"/>
          <w:szCs w:val="28"/>
        </w:rPr>
        <w:t>:</w:t>
      </w:r>
    </w:p>
    <w:p w:rsidR="00664196" w:rsidRPr="009F4CE7" w:rsidRDefault="00DF3553"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5 686 925,694</w:t>
      </w:r>
      <w:r w:rsidR="00664196" w:rsidRPr="009F4CE7">
        <w:rPr>
          <w:rFonts w:ascii="Times New Roman" w:hAnsi="Times New Roman" w:cs="Times New Roman"/>
          <w:sz w:val="28"/>
          <w:szCs w:val="28"/>
        </w:rPr>
        <w:t xml:space="preserve"> тыс. рублей (в том числе </w:t>
      </w:r>
      <w:r w:rsidR="007D417D" w:rsidRPr="009F4CE7">
        <w:rPr>
          <w:rFonts w:ascii="Times New Roman" w:hAnsi="Times New Roman" w:cs="Times New Roman"/>
          <w:sz w:val="28"/>
          <w:szCs w:val="28"/>
        </w:rPr>
        <w:t xml:space="preserve">3 609 116,0 тыс. рублей </w:t>
      </w:r>
      <w:r w:rsidR="00664196" w:rsidRPr="009F4CE7">
        <w:rPr>
          <w:rFonts w:ascii="Times New Roman" w:hAnsi="Times New Roman" w:cs="Times New Roman"/>
          <w:sz w:val="28"/>
          <w:szCs w:val="28"/>
        </w:rPr>
        <w:t>2 667 587,200 тыс. рублей – средства федерального бюджета) – региональный проект «Региональная и местная дорожная сеть»;</w:t>
      </w:r>
    </w:p>
    <w:p w:rsidR="00664196" w:rsidRPr="009F4CE7" w:rsidRDefault="00DF3553"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134 122,975</w:t>
      </w:r>
      <w:r w:rsidR="00664196" w:rsidRPr="009F4CE7">
        <w:rPr>
          <w:rFonts w:ascii="Times New Roman" w:hAnsi="Times New Roman" w:cs="Times New Roman"/>
          <w:sz w:val="28"/>
          <w:szCs w:val="28"/>
        </w:rPr>
        <w:t xml:space="preserve"> тыс. рублей (в том числе </w:t>
      </w:r>
      <w:r w:rsidR="002F3BE3" w:rsidRPr="009F4CE7">
        <w:rPr>
          <w:rFonts w:ascii="Times New Roman" w:hAnsi="Times New Roman" w:cs="Times New Roman"/>
          <w:sz w:val="28"/>
          <w:szCs w:val="28"/>
        </w:rPr>
        <w:t xml:space="preserve">107 843,70 </w:t>
      </w:r>
      <w:r w:rsidR="00664196" w:rsidRPr="009F4CE7">
        <w:rPr>
          <w:rFonts w:ascii="Times New Roman" w:hAnsi="Times New Roman" w:cs="Times New Roman"/>
          <w:sz w:val="28"/>
          <w:szCs w:val="28"/>
        </w:rPr>
        <w:t>тыс. рублей – средства федерального бюджета) – региональный проект «Общесистемные меры развития дорожного хозяйства»;</w:t>
      </w:r>
    </w:p>
    <w:p w:rsidR="00664196" w:rsidRPr="009F4CE7" w:rsidRDefault="00DF3553"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180 900,000</w:t>
      </w:r>
      <w:r w:rsidR="00664196" w:rsidRPr="009F4CE7">
        <w:rPr>
          <w:rFonts w:ascii="Times New Roman" w:hAnsi="Times New Roman" w:cs="Times New Roman"/>
          <w:sz w:val="28"/>
          <w:szCs w:val="28"/>
        </w:rPr>
        <w:t xml:space="preserve"> тыс. рублей – региональный проект «Безопасность дорожного движения (Курская область)».</w:t>
      </w:r>
    </w:p>
    <w:p w:rsidR="00664196" w:rsidRPr="009F4CE7" w:rsidRDefault="00505C42"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За счет вышеназванных средств предполагается ремонт автомобильных дорог общего пользования регионального или межмуниципального значения, протяженностью более 100 км</w:t>
      </w:r>
      <w:r w:rsidR="002F3BE3" w:rsidRPr="009F4CE7">
        <w:rPr>
          <w:rFonts w:ascii="Times New Roman" w:hAnsi="Times New Roman" w:cs="Times New Roman"/>
          <w:sz w:val="28"/>
          <w:szCs w:val="28"/>
        </w:rPr>
        <w:t>.</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bCs/>
          <w:sz w:val="28"/>
          <w:szCs w:val="28"/>
        </w:rPr>
        <w:t>2) финансирование</w:t>
      </w:r>
      <w:r w:rsidRPr="009F4CE7">
        <w:rPr>
          <w:rFonts w:ascii="Times New Roman" w:hAnsi="Times New Roman" w:cs="Times New Roman"/>
          <w:b/>
          <w:bCs/>
          <w:sz w:val="28"/>
          <w:szCs w:val="28"/>
        </w:rPr>
        <w:t xml:space="preserve"> Региональных проектов, не входящих в состав национальных проектов, </w:t>
      </w:r>
      <w:r w:rsidRPr="009F4CE7">
        <w:rPr>
          <w:rFonts w:ascii="Times New Roman" w:hAnsi="Times New Roman" w:cs="Times New Roman"/>
          <w:bCs/>
          <w:sz w:val="28"/>
          <w:szCs w:val="28"/>
        </w:rPr>
        <w:t>составляет</w:t>
      </w:r>
      <w:r w:rsidRPr="009F4CE7">
        <w:rPr>
          <w:rFonts w:ascii="Times New Roman" w:hAnsi="Times New Roman" w:cs="Times New Roman"/>
          <w:b/>
          <w:bCs/>
          <w:sz w:val="28"/>
          <w:szCs w:val="28"/>
        </w:rPr>
        <w:t xml:space="preserve"> </w:t>
      </w:r>
      <w:r w:rsidR="00881E1D" w:rsidRPr="009F4CE7">
        <w:rPr>
          <w:rFonts w:ascii="Times New Roman" w:hAnsi="Times New Roman" w:cs="Times New Roman"/>
          <w:b/>
          <w:bCs/>
          <w:sz w:val="28"/>
          <w:szCs w:val="28"/>
        </w:rPr>
        <w:t>10 629 734,870</w:t>
      </w:r>
      <w:r w:rsidRPr="009F4CE7">
        <w:rPr>
          <w:rFonts w:ascii="Times New Roman" w:hAnsi="Times New Roman" w:cs="Times New Roman"/>
          <w:b/>
          <w:bCs/>
          <w:sz w:val="28"/>
          <w:szCs w:val="28"/>
        </w:rPr>
        <w:t xml:space="preserve"> тыс. рублей</w:t>
      </w:r>
      <w:r w:rsidRPr="009F4CE7">
        <w:rPr>
          <w:rFonts w:ascii="Times New Roman" w:hAnsi="Times New Roman" w:cs="Times New Roman"/>
          <w:sz w:val="28"/>
          <w:szCs w:val="28"/>
        </w:rPr>
        <w:t>, из них</w:t>
      </w:r>
      <w:r w:rsidRPr="009F4CE7">
        <w:rPr>
          <w:rFonts w:ascii="Times New Roman" w:hAnsi="Times New Roman" w:cs="Times New Roman"/>
          <w:b/>
          <w:bCs/>
          <w:sz w:val="28"/>
          <w:szCs w:val="28"/>
        </w:rPr>
        <w:t>:</w:t>
      </w:r>
    </w:p>
    <w:p w:rsidR="00664196" w:rsidRPr="009F4CE7" w:rsidRDefault="00E003A2"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b/>
          <w:sz w:val="28"/>
          <w:szCs w:val="28"/>
        </w:rPr>
        <w:lastRenderedPageBreak/>
        <w:t>4 591 399,504</w:t>
      </w:r>
      <w:r w:rsidR="00664196" w:rsidRPr="009F4CE7">
        <w:rPr>
          <w:rFonts w:ascii="Times New Roman" w:hAnsi="Times New Roman" w:cs="Times New Roman"/>
          <w:sz w:val="28"/>
          <w:szCs w:val="28"/>
        </w:rPr>
        <w:t xml:space="preserve"> </w:t>
      </w:r>
      <w:r w:rsidR="00664196" w:rsidRPr="009F4CE7">
        <w:rPr>
          <w:rFonts w:ascii="Times New Roman" w:hAnsi="Times New Roman" w:cs="Times New Roman"/>
          <w:b/>
          <w:sz w:val="28"/>
          <w:szCs w:val="28"/>
        </w:rPr>
        <w:t>тыс. рублей</w:t>
      </w:r>
      <w:r w:rsidR="00664196" w:rsidRPr="009F4CE7">
        <w:rPr>
          <w:rFonts w:ascii="Times New Roman" w:hAnsi="Times New Roman" w:cs="Times New Roman"/>
          <w:sz w:val="28"/>
          <w:szCs w:val="28"/>
        </w:rPr>
        <w:t xml:space="preserve"> – региональный проект «Развитие сети автомобильных дорог регионального или межмуниципального значения», из них:</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 </w:t>
      </w:r>
      <w:r w:rsidR="00E003A2" w:rsidRPr="009F4CE7">
        <w:rPr>
          <w:rFonts w:ascii="Times New Roman" w:hAnsi="Times New Roman" w:cs="Times New Roman"/>
          <w:sz w:val="28"/>
          <w:szCs w:val="28"/>
        </w:rPr>
        <w:t>1 747 168,456</w:t>
      </w:r>
      <w:r w:rsidRPr="009F4CE7">
        <w:rPr>
          <w:rFonts w:ascii="Times New Roman" w:hAnsi="Times New Roman" w:cs="Times New Roman"/>
          <w:sz w:val="28"/>
          <w:szCs w:val="28"/>
        </w:rPr>
        <w:t xml:space="preserve"> тыс. рублей – капитальный ремонт, ремонт автомобильных дорог общего пользования регионального или межмуниципального значения;</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 </w:t>
      </w:r>
      <w:r w:rsidR="00E003A2" w:rsidRPr="009F4CE7">
        <w:rPr>
          <w:rFonts w:ascii="Times New Roman" w:hAnsi="Times New Roman" w:cs="Times New Roman"/>
          <w:sz w:val="28"/>
          <w:szCs w:val="28"/>
        </w:rPr>
        <w:t>1 848 641,209</w:t>
      </w:r>
      <w:r w:rsidRPr="009F4CE7">
        <w:rPr>
          <w:rFonts w:ascii="Times New Roman" w:hAnsi="Times New Roman" w:cs="Times New Roman"/>
          <w:sz w:val="28"/>
          <w:szCs w:val="28"/>
        </w:rPr>
        <w:t xml:space="preserve"> тыс. рублей - содержание автомобильных дорог общего пользования регионального или межмуниципального значения;</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xml:space="preserve">- </w:t>
      </w:r>
      <w:r w:rsidR="00E003A2" w:rsidRPr="009F4CE7">
        <w:rPr>
          <w:rFonts w:ascii="Times New Roman" w:hAnsi="Times New Roman" w:cs="Times New Roman"/>
          <w:sz w:val="28"/>
          <w:szCs w:val="28"/>
        </w:rPr>
        <w:t>994 691,839</w:t>
      </w:r>
      <w:r w:rsidRPr="009F4CE7">
        <w:rPr>
          <w:rFonts w:ascii="Times New Roman" w:hAnsi="Times New Roman" w:cs="Times New Roman"/>
          <w:sz w:val="28"/>
          <w:szCs w:val="28"/>
        </w:rPr>
        <w:t xml:space="preserve"> тыс. рублей – строительство и (или) реконструкция автомобильных дорог общего пользования регионального или межмуниципального значения;</w:t>
      </w:r>
    </w:p>
    <w:p w:rsidR="00664196" w:rsidRPr="009F4CE7" w:rsidRDefault="00664196"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sz w:val="28"/>
          <w:szCs w:val="28"/>
        </w:rPr>
        <w:t>- 898,000 тыс. рублей – межевание автомобильных дорог общего пользования, проведение кадастровых работ.</w:t>
      </w:r>
    </w:p>
    <w:p w:rsidR="00664196" w:rsidRPr="009F4CE7" w:rsidRDefault="00E003A2" w:rsidP="00664196">
      <w:pPr>
        <w:spacing w:line="240" w:lineRule="auto"/>
        <w:ind w:firstLine="720"/>
        <w:contextualSpacing/>
        <w:jc w:val="both"/>
        <w:rPr>
          <w:rFonts w:ascii="Times New Roman" w:hAnsi="Times New Roman" w:cs="Times New Roman"/>
          <w:sz w:val="28"/>
          <w:szCs w:val="28"/>
        </w:rPr>
      </w:pPr>
      <w:r w:rsidRPr="009F4CE7">
        <w:rPr>
          <w:rFonts w:ascii="Times New Roman" w:hAnsi="Times New Roman" w:cs="Times New Roman"/>
          <w:b/>
          <w:sz w:val="28"/>
          <w:szCs w:val="28"/>
        </w:rPr>
        <w:t>903 620,394</w:t>
      </w:r>
      <w:r w:rsidR="00664196" w:rsidRPr="009F4CE7">
        <w:rPr>
          <w:rFonts w:ascii="Times New Roman" w:hAnsi="Times New Roman" w:cs="Times New Roman"/>
          <w:b/>
          <w:sz w:val="28"/>
          <w:szCs w:val="28"/>
        </w:rPr>
        <w:t xml:space="preserve"> тыс. рублей – </w:t>
      </w:r>
      <w:r w:rsidR="00664196" w:rsidRPr="009F4CE7">
        <w:rPr>
          <w:rFonts w:ascii="Times New Roman" w:hAnsi="Times New Roman" w:cs="Times New Roman"/>
          <w:sz w:val="28"/>
          <w:szCs w:val="28"/>
        </w:rPr>
        <w:t>региональный проект «Содействие развитию автомобильных дорог местного значения», из них:</w:t>
      </w:r>
    </w:p>
    <w:p w:rsidR="00664196" w:rsidRPr="009F4CE7" w:rsidRDefault="0066419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sz w:val="28"/>
          <w:szCs w:val="28"/>
        </w:rPr>
        <w:t xml:space="preserve">- </w:t>
      </w:r>
      <w:r w:rsidR="000B2C35" w:rsidRPr="009F4CE7">
        <w:rPr>
          <w:rFonts w:ascii="Times New Roman" w:hAnsi="Times New Roman" w:cs="Times New Roman"/>
          <w:sz w:val="28"/>
          <w:szCs w:val="28"/>
        </w:rPr>
        <w:t xml:space="preserve">343 584,591 </w:t>
      </w:r>
      <w:r w:rsidRPr="009F4CE7">
        <w:rPr>
          <w:rFonts w:ascii="Times New Roman" w:hAnsi="Times New Roman" w:cs="Times New Roman"/>
          <w:sz w:val="28"/>
          <w:szCs w:val="28"/>
        </w:rPr>
        <w:t>тыс. рублей – с</w:t>
      </w:r>
      <w:r w:rsidRPr="009F4CE7">
        <w:rPr>
          <w:rFonts w:ascii="Times New Roman" w:hAnsi="Times New Roman" w:cs="Times New Roman"/>
          <w:bCs/>
          <w:sz w:val="28"/>
          <w:szCs w:val="28"/>
        </w:rPr>
        <w:t>убсидии местным бюджетам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664196" w:rsidRPr="009F4CE7" w:rsidRDefault="0066419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bCs/>
          <w:sz w:val="28"/>
          <w:szCs w:val="28"/>
        </w:rPr>
        <w:t xml:space="preserve">- </w:t>
      </w:r>
      <w:r w:rsidR="000B2C35" w:rsidRPr="009F4CE7">
        <w:rPr>
          <w:rFonts w:ascii="Times New Roman" w:hAnsi="Times New Roman" w:cs="Times New Roman"/>
          <w:bCs/>
          <w:sz w:val="28"/>
          <w:szCs w:val="28"/>
        </w:rPr>
        <w:t xml:space="preserve">560 035,803 </w:t>
      </w:r>
      <w:r w:rsidRPr="009F4CE7">
        <w:rPr>
          <w:rFonts w:ascii="Times New Roman" w:hAnsi="Times New Roman" w:cs="Times New Roman"/>
          <w:bCs/>
          <w:sz w:val="28"/>
          <w:szCs w:val="28"/>
        </w:rPr>
        <w:t>тыс. рублей – субсидии местным бюджетам на строительство (реконструкцию), капитальный ремонт, ремонт и содержание автомобильных дорог общего пользования местного значения.</w:t>
      </w:r>
    </w:p>
    <w:p w:rsidR="00664196" w:rsidRPr="009F4CE7" w:rsidRDefault="000B2C35"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b/>
          <w:bCs/>
          <w:sz w:val="28"/>
          <w:szCs w:val="28"/>
        </w:rPr>
        <w:t>5 134 714,972</w:t>
      </w:r>
      <w:r w:rsidR="00664196" w:rsidRPr="009F4CE7">
        <w:rPr>
          <w:rFonts w:ascii="Times New Roman" w:hAnsi="Times New Roman" w:cs="Times New Roman"/>
          <w:b/>
          <w:bCs/>
          <w:sz w:val="28"/>
          <w:szCs w:val="28"/>
        </w:rPr>
        <w:t xml:space="preserve"> тыс. рублей</w:t>
      </w:r>
      <w:r w:rsidR="00664196" w:rsidRPr="009F4CE7">
        <w:rPr>
          <w:rFonts w:ascii="Times New Roman" w:hAnsi="Times New Roman" w:cs="Times New Roman"/>
          <w:bCs/>
          <w:sz w:val="28"/>
          <w:szCs w:val="28"/>
        </w:rPr>
        <w:t xml:space="preserve"> - региональный проект «Содействие повышению доступности перевозок населению Курской области», из них:</w:t>
      </w:r>
    </w:p>
    <w:p w:rsidR="00664196" w:rsidRPr="009F4CE7" w:rsidRDefault="0066419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bCs/>
          <w:sz w:val="28"/>
          <w:szCs w:val="28"/>
        </w:rPr>
        <w:t xml:space="preserve">- </w:t>
      </w:r>
      <w:r w:rsidR="000B2C35" w:rsidRPr="009F4CE7">
        <w:rPr>
          <w:rFonts w:ascii="Times New Roman" w:hAnsi="Times New Roman" w:cs="Times New Roman"/>
          <w:bCs/>
          <w:sz w:val="28"/>
          <w:szCs w:val="28"/>
        </w:rPr>
        <w:t>3 908 442,594</w:t>
      </w:r>
      <w:r w:rsidRPr="009F4CE7">
        <w:rPr>
          <w:rFonts w:ascii="Times New Roman" w:hAnsi="Times New Roman" w:cs="Times New Roman"/>
          <w:bCs/>
          <w:sz w:val="28"/>
          <w:szCs w:val="28"/>
        </w:rPr>
        <w:t xml:space="preserve"> тыс. рублей – организация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p>
    <w:p w:rsidR="00664196" w:rsidRPr="009F4CE7" w:rsidRDefault="0066419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sz w:val="28"/>
          <w:szCs w:val="28"/>
        </w:rPr>
        <w:t xml:space="preserve">- </w:t>
      </w:r>
      <w:r w:rsidR="000B2C35" w:rsidRPr="009F4CE7">
        <w:rPr>
          <w:rFonts w:ascii="Times New Roman" w:hAnsi="Times New Roman" w:cs="Times New Roman"/>
          <w:sz w:val="28"/>
          <w:szCs w:val="28"/>
        </w:rPr>
        <w:t>1 226 272,</w:t>
      </w:r>
      <w:r w:rsidR="00E96962" w:rsidRPr="009F4CE7">
        <w:rPr>
          <w:rFonts w:ascii="Times New Roman" w:hAnsi="Times New Roman" w:cs="Times New Roman"/>
          <w:sz w:val="28"/>
          <w:szCs w:val="28"/>
        </w:rPr>
        <w:t>3</w:t>
      </w:r>
      <w:r w:rsidR="000B2C35" w:rsidRPr="009F4CE7">
        <w:rPr>
          <w:rFonts w:ascii="Times New Roman" w:hAnsi="Times New Roman" w:cs="Times New Roman"/>
          <w:sz w:val="28"/>
          <w:szCs w:val="28"/>
        </w:rPr>
        <w:t>78</w:t>
      </w:r>
      <w:r w:rsidRPr="009F4CE7">
        <w:rPr>
          <w:rFonts w:ascii="Times New Roman" w:hAnsi="Times New Roman" w:cs="Times New Roman"/>
          <w:sz w:val="28"/>
          <w:szCs w:val="28"/>
        </w:rPr>
        <w:t xml:space="preserve"> тыс. рублей - </w:t>
      </w:r>
      <w:r w:rsidRPr="009F4CE7">
        <w:rPr>
          <w:rFonts w:ascii="Times New Roman" w:hAnsi="Times New Roman" w:cs="Times New Roman"/>
          <w:bCs/>
          <w:sz w:val="28"/>
          <w:szCs w:val="28"/>
        </w:rPr>
        <w:t>создание, реконструкция и эксплуатация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w:t>
      </w:r>
    </w:p>
    <w:p w:rsidR="00664196" w:rsidRPr="009F4CE7" w:rsidRDefault="00664196" w:rsidP="00664196">
      <w:pPr>
        <w:spacing w:line="240" w:lineRule="auto"/>
        <w:ind w:firstLine="720"/>
        <w:contextualSpacing/>
        <w:jc w:val="both"/>
        <w:rPr>
          <w:rFonts w:ascii="Times New Roman" w:hAnsi="Times New Roman" w:cs="Times New Roman"/>
          <w:bCs/>
          <w:sz w:val="28"/>
          <w:szCs w:val="28"/>
        </w:rPr>
      </w:pPr>
      <w:r w:rsidRPr="009F4CE7">
        <w:rPr>
          <w:rFonts w:ascii="Times New Roman" w:hAnsi="Times New Roman" w:cs="Times New Roman"/>
          <w:bCs/>
          <w:sz w:val="28"/>
          <w:szCs w:val="28"/>
        </w:rPr>
        <w:t xml:space="preserve">3) финансирование </w:t>
      </w:r>
      <w:r w:rsidRPr="009F4CE7">
        <w:rPr>
          <w:rFonts w:ascii="Times New Roman" w:hAnsi="Times New Roman" w:cs="Times New Roman"/>
          <w:b/>
          <w:bCs/>
          <w:sz w:val="28"/>
          <w:szCs w:val="28"/>
        </w:rPr>
        <w:t>Комплекс</w:t>
      </w:r>
      <w:r w:rsidR="00E96962" w:rsidRPr="009F4CE7">
        <w:rPr>
          <w:rFonts w:ascii="Times New Roman" w:hAnsi="Times New Roman" w:cs="Times New Roman"/>
          <w:b/>
          <w:bCs/>
          <w:sz w:val="28"/>
          <w:szCs w:val="28"/>
        </w:rPr>
        <w:t>а</w:t>
      </w:r>
      <w:r w:rsidRPr="009F4CE7">
        <w:rPr>
          <w:rFonts w:ascii="Times New Roman" w:hAnsi="Times New Roman" w:cs="Times New Roman"/>
          <w:b/>
          <w:bCs/>
          <w:sz w:val="28"/>
          <w:szCs w:val="28"/>
        </w:rPr>
        <w:t xml:space="preserve"> процессных мероприятий </w:t>
      </w:r>
      <w:r w:rsidR="00F976B9" w:rsidRPr="009F4CE7">
        <w:rPr>
          <w:rFonts w:ascii="Times New Roman" w:hAnsi="Times New Roman" w:cs="Times New Roman"/>
          <w:sz w:val="28"/>
          <w:szCs w:val="28"/>
        </w:rPr>
        <w:t xml:space="preserve">- </w:t>
      </w:r>
      <w:r w:rsidR="00F976B9" w:rsidRPr="009F4CE7">
        <w:rPr>
          <w:rFonts w:ascii="Times New Roman" w:hAnsi="Times New Roman" w:cs="Times New Roman"/>
          <w:bCs/>
          <w:sz w:val="28"/>
          <w:szCs w:val="28"/>
        </w:rPr>
        <w:t xml:space="preserve">обеспечение деятельности Министерства транспорта и автомобильных дорог Курской области и подведомственных государственных учреждений </w:t>
      </w:r>
      <w:r w:rsidRPr="009F4CE7">
        <w:rPr>
          <w:rFonts w:ascii="Times New Roman" w:hAnsi="Times New Roman" w:cs="Times New Roman"/>
          <w:bCs/>
          <w:sz w:val="28"/>
          <w:szCs w:val="28"/>
        </w:rPr>
        <w:t xml:space="preserve">составляет </w:t>
      </w:r>
      <w:r w:rsidR="00F976B9" w:rsidRPr="009F4CE7">
        <w:rPr>
          <w:rFonts w:ascii="Times New Roman" w:hAnsi="Times New Roman" w:cs="Times New Roman"/>
          <w:b/>
          <w:bCs/>
          <w:sz w:val="28"/>
          <w:szCs w:val="28"/>
        </w:rPr>
        <w:t>345 963,951</w:t>
      </w:r>
      <w:r w:rsidRPr="009F4CE7">
        <w:rPr>
          <w:rFonts w:ascii="Times New Roman" w:hAnsi="Times New Roman" w:cs="Times New Roman"/>
          <w:b/>
          <w:bCs/>
          <w:sz w:val="28"/>
          <w:szCs w:val="28"/>
        </w:rPr>
        <w:t xml:space="preserve"> тыс. рублей</w:t>
      </w:r>
      <w:r w:rsidR="00F976B9" w:rsidRPr="009F4CE7">
        <w:rPr>
          <w:rFonts w:ascii="Times New Roman" w:hAnsi="Times New Roman" w:cs="Times New Roman"/>
          <w:bCs/>
          <w:sz w:val="28"/>
          <w:szCs w:val="28"/>
        </w:rPr>
        <w:t>.</w:t>
      </w:r>
    </w:p>
    <w:p w:rsidR="00143583" w:rsidRPr="009F4CE7" w:rsidRDefault="00664196" w:rsidP="0036008E">
      <w:pPr>
        <w:spacing w:after="0" w:line="240" w:lineRule="auto"/>
        <w:ind w:firstLine="709"/>
        <w:jc w:val="both"/>
        <w:rPr>
          <w:rFonts w:ascii="Times New Roman" w:hAnsi="Times New Roman" w:cs="Times New Roman"/>
          <w:sz w:val="28"/>
          <w:szCs w:val="28"/>
        </w:rPr>
      </w:pPr>
      <w:r w:rsidRPr="009F4CE7">
        <w:rPr>
          <w:rFonts w:ascii="Times New Roman" w:hAnsi="Times New Roman" w:cs="Times New Roman"/>
          <w:sz w:val="28"/>
          <w:szCs w:val="28"/>
        </w:rPr>
        <w:t>Реализация государственной программы на 202</w:t>
      </w:r>
      <w:r w:rsidR="00F976B9" w:rsidRPr="009F4CE7">
        <w:rPr>
          <w:rFonts w:ascii="Times New Roman" w:hAnsi="Times New Roman" w:cs="Times New Roman"/>
          <w:sz w:val="28"/>
          <w:szCs w:val="28"/>
        </w:rPr>
        <w:t>5</w:t>
      </w:r>
      <w:r w:rsidRPr="009F4CE7">
        <w:rPr>
          <w:rFonts w:ascii="Times New Roman" w:hAnsi="Times New Roman" w:cs="Times New Roman"/>
          <w:sz w:val="28"/>
          <w:szCs w:val="28"/>
        </w:rPr>
        <w:t xml:space="preserve"> год и далее требует увеличения объёма бюджетных ассигнований на выполнение программных мероприятий с целью выполнения поставленных государственной программой целей и задач.</w:t>
      </w:r>
    </w:p>
    <w:p w:rsidR="007214AE" w:rsidRPr="009F4CE7" w:rsidRDefault="007214AE" w:rsidP="00305ACC">
      <w:pPr>
        <w:widowControl w:val="0"/>
        <w:autoSpaceDE w:val="0"/>
        <w:autoSpaceDN w:val="0"/>
        <w:adjustRightInd w:val="0"/>
        <w:spacing w:after="0" w:line="240" w:lineRule="auto"/>
        <w:jc w:val="right"/>
        <w:outlineLvl w:val="2"/>
        <w:rPr>
          <w:rFonts w:ascii="Times New Roman" w:hAnsi="Times New Roman" w:cs="Times New Roman"/>
          <w:sz w:val="20"/>
          <w:szCs w:val="20"/>
        </w:rPr>
      </w:pPr>
    </w:p>
    <w:sectPr w:rsidR="007214AE" w:rsidRPr="009F4CE7" w:rsidSect="00106C68">
      <w:headerReference w:type="default" r:id="rId9"/>
      <w:pgSz w:w="11905" w:h="16838"/>
      <w:pgMar w:top="851" w:right="851" w:bottom="851" w:left="153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7FF" w:rsidRDefault="009347FF" w:rsidP="007F79FF">
      <w:pPr>
        <w:spacing w:after="0" w:line="240" w:lineRule="auto"/>
      </w:pPr>
      <w:r>
        <w:separator/>
      </w:r>
    </w:p>
  </w:endnote>
  <w:endnote w:type="continuationSeparator" w:id="0">
    <w:p w:rsidR="009347FF" w:rsidRDefault="009347FF" w:rsidP="007F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7FF" w:rsidRDefault="009347FF" w:rsidP="007F79FF">
      <w:pPr>
        <w:spacing w:after="0" w:line="240" w:lineRule="auto"/>
      </w:pPr>
      <w:r>
        <w:separator/>
      </w:r>
    </w:p>
  </w:footnote>
  <w:footnote w:type="continuationSeparator" w:id="0">
    <w:p w:rsidR="009347FF" w:rsidRDefault="009347FF" w:rsidP="007F7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355895"/>
      <w:docPartObj>
        <w:docPartGallery w:val="Page Numbers (Top of Page)"/>
        <w:docPartUnique/>
      </w:docPartObj>
    </w:sdtPr>
    <w:sdtEndPr/>
    <w:sdtContent>
      <w:p w:rsidR="009347FF" w:rsidRDefault="009347FF">
        <w:pPr>
          <w:pStyle w:val="a6"/>
          <w:jc w:val="center"/>
        </w:pPr>
        <w:r w:rsidRPr="007C3084">
          <w:rPr>
            <w:rFonts w:ascii="Times New Roman" w:hAnsi="Times New Roman" w:cs="Times New Roman"/>
          </w:rPr>
          <w:fldChar w:fldCharType="begin"/>
        </w:r>
        <w:r w:rsidRPr="007C3084">
          <w:rPr>
            <w:rFonts w:ascii="Times New Roman" w:hAnsi="Times New Roman" w:cs="Times New Roman"/>
          </w:rPr>
          <w:instrText xml:space="preserve"> PAGE   \* MERGEFORMAT </w:instrText>
        </w:r>
        <w:r w:rsidRPr="007C3084">
          <w:rPr>
            <w:rFonts w:ascii="Times New Roman" w:hAnsi="Times New Roman" w:cs="Times New Roman"/>
          </w:rPr>
          <w:fldChar w:fldCharType="separate"/>
        </w:r>
        <w:r w:rsidR="009F4CE7">
          <w:rPr>
            <w:rFonts w:ascii="Times New Roman" w:hAnsi="Times New Roman" w:cs="Times New Roman"/>
            <w:noProof/>
          </w:rPr>
          <w:t>25</w:t>
        </w:r>
        <w:r w:rsidRPr="007C3084">
          <w:rPr>
            <w:rFonts w:ascii="Times New Roman" w:hAnsi="Times New Roman" w:cs="Times New Roman"/>
            <w:noProof/>
          </w:rPr>
          <w:fldChar w:fldCharType="end"/>
        </w:r>
      </w:p>
    </w:sdtContent>
  </w:sdt>
  <w:p w:rsidR="009347FF" w:rsidRPr="00D81D25" w:rsidRDefault="009347FF" w:rsidP="009B6489">
    <w:pPr>
      <w:pStyle w:val="a6"/>
      <w:jc w:val="center"/>
      <w:rPr>
        <w:rFonts w:ascii="Times New Roman" w:hAnsi="Times New Roman" w:cs="Times New Roman"/>
        <w:sz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40C3"/>
    <w:multiLevelType w:val="hybridMultilevel"/>
    <w:tmpl w:val="537AFAC4"/>
    <w:lvl w:ilvl="0" w:tplc="A8BE1510">
      <w:start w:val="3"/>
      <w:numFmt w:val="decimal"/>
      <w:lvlText w:val="%1."/>
      <w:lvlJc w:val="left"/>
      <w:pPr>
        <w:ind w:left="928" w:hanging="360"/>
      </w:pPr>
      <w:rPr>
        <w:rFonts w:hint="default"/>
        <w:sz w:val="2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E375851"/>
    <w:multiLevelType w:val="hybridMultilevel"/>
    <w:tmpl w:val="5E544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DA67D3"/>
    <w:multiLevelType w:val="hybridMultilevel"/>
    <w:tmpl w:val="FCBC6EA2"/>
    <w:lvl w:ilvl="0" w:tplc="824AF224">
      <w:start w:val="1"/>
      <w:numFmt w:val="decimal"/>
      <w:lvlText w:val="%1."/>
      <w:lvlJc w:val="left"/>
      <w:pPr>
        <w:tabs>
          <w:tab w:val="num" w:pos="915"/>
        </w:tabs>
        <w:ind w:left="915" w:hanging="55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29D6FD2"/>
    <w:multiLevelType w:val="hybridMultilevel"/>
    <w:tmpl w:val="86C220E0"/>
    <w:lvl w:ilvl="0" w:tplc="2934F9D2">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 w15:restartNumberingAfterBreak="0">
    <w:nsid w:val="6643556A"/>
    <w:multiLevelType w:val="hybridMultilevel"/>
    <w:tmpl w:val="3AC645B8"/>
    <w:lvl w:ilvl="0" w:tplc="C9262BE4">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7B"/>
    <w:rsid w:val="00001403"/>
    <w:rsid w:val="000016C7"/>
    <w:rsid w:val="00001795"/>
    <w:rsid w:val="000020B2"/>
    <w:rsid w:val="000024A8"/>
    <w:rsid w:val="0000288D"/>
    <w:rsid w:val="00003CCD"/>
    <w:rsid w:val="000041F8"/>
    <w:rsid w:val="000058AA"/>
    <w:rsid w:val="00005BFB"/>
    <w:rsid w:val="00005C93"/>
    <w:rsid w:val="00005E4B"/>
    <w:rsid w:val="00006B26"/>
    <w:rsid w:val="000079C3"/>
    <w:rsid w:val="000079E9"/>
    <w:rsid w:val="00010EA1"/>
    <w:rsid w:val="000114E8"/>
    <w:rsid w:val="00011DD7"/>
    <w:rsid w:val="0001220C"/>
    <w:rsid w:val="00012278"/>
    <w:rsid w:val="000126F6"/>
    <w:rsid w:val="000135BE"/>
    <w:rsid w:val="00013976"/>
    <w:rsid w:val="00015178"/>
    <w:rsid w:val="000151E7"/>
    <w:rsid w:val="000152D6"/>
    <w:rsid w:val="00015F7F"/>
    <w:rsid w:val="000169F0"/>
    <w:rsid w:val="00017066"/>
    <w:rsid w:val="00020010"/>
    <w:rsid w:val="0002119D"/>
    <w:rsid w:val="00021204"/>
    <w:rsid w:val="00021427"/>
    <w:rsid w:val="00021A23"/>
    <w:rsid w:val="00022645"/>
    <w:rsid w:val="000226E9"/>
    <w:rsid w:val="000227F2"/>
    <w:rsid w:val="00022BE4"/>
    <w:rsid w:val="000242FA"/>
    <w:rsid w:val="00024635"/>
    <w:rsid w:val="00024B0F"/>
    <w:rsid w:val="00025205"/>
    <w:rsid w:val="00025617"/>
    <w:rsid w:val="00025795"/>
    <w:rsid w:val="00025B93"/>
    <w:rsid w:val="000262BD"/>
    <w:rsid w:val="00026FDE"/>
    <w:rsid w:val="00027461"/>
    <w:rsid w:val="00030B82"/>
    <w:rsid w:val="00030F83"/>
    <w:rsid w:val="00031193"/>
    <w:rsid w:val="00031404"/>
    <w:rsid w:val="0003155B"/>
    <w:rsid w:val="00031724"/>
    <w:rsid w:val="0003178A"/>
    <w:rsid w:val="00031897"/>
    <w:rsid w:val="00032020"/>
    <w:rsid w:val="000327DD"/>
    <w:rsid w:val="00033C72"/>
    <w:rsid w:val="000345EB"/>
    <w:rsid w:val="00034A4F"/>
    <w:rsid w:val="00034C43"/>
    <w:rsid w:val="00035508"/>
    <w:rsid w:val="00035902"/>
    <w:rsid w:val="000359D4"/>
    <w:rsid w:val="00036890"/>
    <w:rsid w:val="00036D9E"/>
    <w:rsid w:val="00037210"/>
    <w:rsid w:val="000375F9"/>
    <w:rsid w:val="00037EDF"/>
    <w:rsid w:val="0004072C"/>
    <w:rsid w:val="00041880"/>
    <w:rsid w:val="000421D6"/>
    <w:rsid w:val="0004241C"/>
    <w:rsid w:val="0004290E"/>
    <w:rsid w:val="000429A0"/>
    <w:rsid w:val="00042FD7"/>
    <w:rsid w:val="0004345D"/>
    <w:rsid w:val="00043475"/>
    <w:rsid w:val="000434C3"/>
    <w:rsid w:val="00043F57"/>
    <w:rsid w:val="00043FD5"/>
    <w:rsid w:val="000441DD"/>
    <w:rsid w:val="00044214"/>
    <w:rsid w:val="0004472A"/>
    <w:rsid w:val="000468F2"/>
    <w:rsid w:val="00046B32"/>
    <w:rsid w:val="00050DF8"/>
    <w:rsid w:val="00051224"/>
    <w:rsid w:val="0005130C"/>
    <w:rsid w:val="00051446"/>
    <w:rsid w:val="00051B59"/>
    <w:rsid w:val="0005208F"/>
    <w:rsid w:val="00053998"/>
    <w:rsid w:val="00053BF2"/>
    <w:rsid w:val="00055C39"/>
    <w:rsid w:val="00055C9B"/>
    <w:rsid w:val="00056424"/>
    <w:rsid w:val="000568FA"/>
    <w:rsid w:val="00057032"/>
    <w:rsid w:val="00057368"/>
    <w:rsid w:val="00057453"/>
    <w:rsid w:val="000575BA"/>
    <w:rsid w:val="000575D7"/>
    <w:rsid w:val="00057EA7"/>
    <w:rsid w:val="000608C0"/>
    <w:rsid w:val="00060A71"/>
    <w:rsid w:val="00060AFF"/>
    <w:rsid w:val="00060DC9"/>
    <w:rsid w:val="00061105"/>
    <w:rsid w:val="000612AD"/>
    <w:rsid w:val="0006157A"/>
    <w:rsid w:val="00061683"/>
    <w:rsid w:val="0006302E"/>
    <w:rsid w:val="0006306A"/>
    <w:rsid w:val="00065F90"/>
    <w:rsid w:val="00065FE8"/>
    <w:rsid w:val="00066354"/>
    <w:rsid w:val="00066AFC"/>
    <w:rsid w:val="00067B4E"/>
    <w:rsid w:val="00067FFB"/>
    <w:rsid w:val="000704B5"/>
    <w:rsid w:val="000705F6"/>
    <w:rsid w:val="000706A3"/>
    <w:rsid w:val="00070A57"/>
    <w:rsid w:val="00071A7A"/>
    <w:rsid w:val="00071FE8"/>
    <w:rsid w:val="000725D5"/>
    <w:rsid w:val="000731AA"/>
    <w:rsid w:val="00073B77"/>
    <w:rsid w:val="00073C47"/>
    <w:rsid w:val="00073D99"/>
    <w:rsid w:val="00075387"/>
    <w:rsid w:val="00075434"/>
    <w:rsid w:val="0008031C"/>
    <w:rsid w:val="000807E5"/>
    <w:rsid w:val="00080827"/>
    <w:rsid w:val="00080AD5"/>
    <w:rsid w:val="00080D80"/>
    <w:rsid w:val="000811AF"/>
    <w:rsid w:val="000814F6"/>
    <w:rsid w:val="000835F2"/>
    <w:rsid w:val="00083CD5"/>
    <w:rsid w:val="000840EA"/>
    <w:rsid w:val="00084109"/>
    <w:rsid w:val="000846D0"/>
    <w:rsid w:val="000850DC"/>
    <w:rsid w:val="00085BC8"/>
    <w:rsid w:val="00085FEA"/>
    <w:rsid w:val="000863ED"/>
    <w:rsid w:val="000865E3"/>
    <w:rsid w:val="00086E81"/>
    <w:rsid w:val="00087EC8"/>
    <w:rsid w:val="00087ED7"/>
    <w:rsid w:val="00090165"/>
    <w:rsid w:val="000904F5"/>
    <w:rsid w:val="000913AC"/>
    <w:rsid w:val="000923CF"/>
    <w:rsid w:val="000930D8"/>
    <w:rsid w:val="000933F8"/>
    <w:rsid w:val="00093AA4"/>
    <w:rsid w:val="000940F3"/>
    <w:rsid w:val="000941B9"/>
    <w:rsid w:val="000943C6"/>
    <w:rsid w:val="00094E89"/>
    <w:rsid w:val="000952FA"/>
    <w:rsid w:val="000959E4"/>
    <w:rsid w:val="00096227"/>
    <w:rsid w:val="000963D8"/>
    <w:rsid w:val="000969F6"/>
    <w:rsid w:val="00096F89"/>
    <w:rsid w:val="0009762D"/>
    <w:rsid w:val="00097DFF"/>
    <w:rsid w:val="000A07EC"/>
    <w:rsid w:val="000A0C0C"/>
    <w:rsid w:val="000A164B"/>
    <w:rsid w:val="000A1C4B"/>
    <w:rsid w:val="000A1F79"/>
    <w:rsid w:val="000A2405"/>
    <w:rsid w:val="000A2B7A"/>
    <w:rsid w:val="000A2D62"/>
    <w:rsid w:val="000A2EE4"/>
    <w:rsid w:val="000A3981"/>
    <w:rsid w:val="000A3F6A"/>
    <w:rsid w:val="000A4222"/>
    <w:rsid w:val="000A4BDD"/>
    <w:rsid w:val="000A4DE9"/>
    <w:rsid w:val="000A5E81"/>
    <w:rsid w:val="000A6150"/>
    <w:rsid w:val="000A65F0"/>
    <w:rsid w:val="000A6765"/>
    <w:rsid w:val="000A6A20"/>
    <w:rsid w:val="000A7235"/>
    <w:rsid w:val="000A788A"/>
    <w:rsid w:val="000A79AF"/>
    <w:rsid w:val="000B0FB5"/>
    <w:rsid w:val="000B1417"/>
    <w:rsid w:val="000B14FE"/>
    <w:rsid w:val="000B18E8"/>
    <w:rsid w:val="000B20A3"/>
    <w:rsid w:val="000B20F6"/>
    <w:rsid w:val="000B24AB"/>
    <w:rsid w:val="000B2730"/>
    <w:rsid w:val="000B2C35"/>
    <w:rsid w:val="000B31E3"/>
    <w:rsid w:val="000B3D79"/>
    <w:rsid w:val="000B3E36"/>
    <w:rsid w:val="000B42D1"/>
    <w:rsid w:val="000B4846"/>
    <w:rsid w:val="000B5095"/>
    <w:rsid w:val="000B57D3"/>
    <w:rsid w:val="000B5DBD"/>
    <w:rsid w:val="000B5EF8"/>
    <w:rsid w:val="000B60FA"/>
    <w:rsid w:val="000B6671"/>
    <w:rsid w:val="000B6E75"/>
    <w:rsid w:val="000B7ED1"/>
    <w:rsid w:val="000C0793"/>
    <w:rsid w:val="000C213C"/>
    <w:rsid w:val="000C285E"/>
    <w:rsid w:val="000C301E"/>
    <w:rsid w:val="000C303B"/>
    <w:rsid w:val="000C3955"/>
    <w:rsid w:val="000C3F37"/>
    <w:rsid w:val="000C4906"/>
    <w:rsid w:val="000C4980"/>
    <w:rsid w:val="000C4F5C"/>
    <w:rsid w:val="000C50EB"/>
    <w:rsid w:val="000C5738"/>
    <w:rsid w:val="000C5E92"/>
    <w:rsid w:val="000C6385"/>
    <w:rsid w:val="000C6EB9"/>
    <w:rsid w:val="000C72DF"/>
    <w:rsid w:val="000C760C"/>
    <w:rsid w:val="000C7B3B"/>
    <w:rsid w:val="000D007A"/>
    <w:rsid w:val="000D0231"/>
    <w:rsid w:val="000D046D"/>
    <w:rsid w:val="000D09D4"/>
    <w:rsid w:val="000D0BAD"/>
    <w:rsid w:val="000D1C62"/>
    <w:rsid w:val="000D1D4E"/>
    <w:rsid w:val="000D221C"/>
    <w:rsid w:val="000D27E6"/>
    <w:rsid w:val="000D49FD"/>
    <w:rsid w:val="000D4B24"/>
    <w:rsid w:val="000D4FF5"/>
    <w:rsid w:val="000D6318"/>
    <w:rsid w:val="000D66B6"/>
    <w:rsid w:val="000D6827"/>
    <w:rsid w:val="000D6B49"/>
    <w:rsid w:val="000D74DD"/>
    <w:rsid w:val="000D79DE"/>
    <w:rsid w:val="000D7E11"/>
    <w:rsid w:val="000E06EA"/>
    <w:rsid w:val="000E071A"/>
    <w:rsid w:val="000E0BAC"/>
    <w:rsid w:val="000E0D7A"/>
    <w:rsid w:val="000E18AA"/>
    <w:rsid w:val="000E19E6"/>
    <w:rsid w:val="000E1A42"/>
    <w:rsid w:val="000E1AFC"/>
    <w:rsid w:val="000E25D3"/>
    <w:rsid w:val="000E2646"/>
    <w:rsid w:val="000E26AC"/>
    <w:rsid w:val="000E2851"/>
    <w:rsid w:val="000E291A"/>
    <w:rsid w:val="000E2B4E"/>
    <w:rsid w:val="000E2C09"/>
    <w:rsid w:val="000E2E08"/>
    <w:rsid w:val="000E3A92"/>
    <w:rsid w:val="000E51DB"/>
    <w:rsid w:val="000E5341"/>
    <w:rsid w:val="000E6480"/>
    <w:rsid w:val="000E7199"/>
    <w:rsid w:val="000E7295"/>
    <w:rsid w:val="000E789E"/>
    <w:rsid w:val="000E78C9"/>
    <w:rsid w:val="000E7D48"/>
    <w:rsid w:val="000E7FEB"/>
    <w:rsid w:val="000F0397"/>
    <w:rsid w:val="000F0EDE"/>
    <w:rsid w:val="000F1939"/>
    <w:rsid w:val="000F198B"/>
    <w:rsid w:val="000F1BC9"/>
    <w:rsid w:val="000F1D28"/>
    <w:rsid w:val="000F2452"/>
    <w:rsid w:val="000F28F3"/>
    <w:rsid w:val="000F29D8"/>
    <w:rsid w:val="000F2DA3"/>
    <w:rsid w:val="000F37BF"/>
    <w:rsid w:val="000F3A13"/>
    <w:rsid w:val="000F446D"/>
    <w:rsid w:val="000F46B4"/>
    <w:rsid w:val="000F4797"/>
    <w:rsid w:val="000F4C2A"/>
    <w:rsid w:val="000F5117"/>
    <w:rsid w:val="000F66E8"/>
    <w:rsid w:val="000F6D5E"/>
    <w:rsid w:val="000F6FD2"/>
    <w:rsid w:val="000F7CA8"/>
    <w:rsid w:val="00100043"/>
    <w:rsid w:val="00100FA1"/>
    <w:rsid w:val="00101F33"/>
    <w:rsid w:val="00102DCB"/>
    <w:rsid w:val="00103293"/>
    <w:rsid w:val="00103BFB"/>
    <w:rsid w:val="00104064"/>
    <w:rsid w:val="001040D8"/>
    <w:rsid w:val="001048AD"/>
    <w:rsid w:val="00104916"/>
    <w:rsid w:val="001051D3"/>
    <w:rsid w:val="00105456"/>
    <w:rsid w:val="0010558A"/>
    <w:rsid w:val="001055BF"/>
    <w:rsid w:val="001064B2"/>
    <w:rsid w:val="00106C68"/>
    <w:rsid w:val="001070BA"/>
    <w:rsid w:val="00107389"/>
    <w:rsid w:val="0010745E"/>
    <w:rsid w:val="0010756B"/>
    <w:rsid w:val="00107B9A"/>
    <w:rsid w:val="00110341"/>
    <w:rsid w:val="00110C40"/>
    <w:rsid w:val="001118C4"/>
    <w:rsid w:val="00111911"/>
    <w:rsid w:val="00111BCF"/>
    <w:rsid w:val="00112267"/>
    <w:rsid w:val="001127C1"/>
    <w:rsid w:val="00112A38"/>
    <w:rsid w:val="00112FD3"/>
    <w:rsid w:val="00113087"/>
    <w:rsid w:val="0011359A"/>
    <w:rsid w:val="0011359B"/>
    <w:rsid w:val="00113605"/>
    <w:rsid w:val="001143B9"/>
    <w:rsid w:val="00114C2E"/>
    <w:rsid w:val="00114CAB"/>
    <w:rsid w:val="001154F2"/>
    <w:rsid w:val="00115677"/>
    <w:rsid w:val="0011591F"/>
    <w:rsid w:val="00116310"/>
    <w:rsid w:val="001169FF"/>
    <w:rsid w:val="00116E66"/>
    <w:rsid w:val="00117BF5"/>
    <w:rsid w:val="00117EE1"/>
    <w:rsid w:val="00120226"/>
    <w:rsid w:val="00120D00"/>
    <w:rsid w:val="00121384"/>
    <w:rsid w:val="00122B44"/>
    <w:rsid w:val="00122B5B"/>
    <w:rsid w:val="00122C8B"/>
    <w:rsid w:val="00123538"/>
    <w:rsid w:val="00123E8E"/>
    <w:rsid w:val="0012425D"/>
    <w:rsid w:val="00126434"/>
    <w:rsid w:val="00126F36"/>
    <w:rsid w:val="0012703F"/>
    <w:rsid w:val="001276F4"/>
    <w:rsid w:val="0012774C"/>
    <w:rsid w:val="00127A95"/>
    <w:rsid w:val="001304AB"/>
    <w:rsid w:val="00130634"/>
    <w:rsid w:val="0013072C"/>
    <w:rsid w:val="00130BBC"/>
    <w:rsid w:val="001318F1"/>
    <w:rsid w:val="00131CF0"/>
    <w:rsid w:val="001325A3"/>
    <w:rsid w:val="001337E9"/>
    <w:rsid w:val="00134003"/>
    <w:rsid w:val="0013430F"/>
    <w:rsid w:val="0013499A"/>
    <w:rsid w:val="001354BD"/>
    <w:rsid w:val="001359D9"/>
    <w:rsid w:val="00135AE0"/>
    <w:rsid w:val="00135B63"/>
    <w:rsid w:val="00136160"/>
    <w:rsid w:val="00136325"/>
    <w:rsid w:val="00136707"/>
    <w:rsid w:val="00140A69"/>
    <w:rsid w:val="00141A6A"/>
    <w:rsid w:val="00142918"/>
    <w:rsid w:val="00142C55"/>
    <w:rsid w:val="0014328D"/>
    <w:rsid w:val="0014349A"/>
    <w:rsid w:val="001434A2"/>
    <w:rsid w:val="00143583"/>
    <w:rsid w:val="001436C7"/>
    <w:rsid w:val="00143817"/>
    <w:rsid w:val="00144AB7"/>
    <w:rsid w:val="00144BC5"/>
    <w:rsid w:val="00144C10"/>
    <w:rsid w:val="00144EEE"/>
    <w:rsid w:val="00144FF4"/>
    <w:rsid w:val="0014500A"/>
    <w:rsid w:val="00145050"/>
    <w:rsid w:val="001450BD"/>
    <w:rsid w:val="00145557"/>
    <w:rsid w:val="00145841"/>
    <w:rsid w:val="00145F78"/>
    <w:rsid w:val="00146153"/>
    <w:rsid w:val="001472B2"/>
    <w:rsid w:val="0014747C"/>
    <w:rsid w:val="001475D7"/>
    <w:rsid w:val="00147B95"/>
    <w:rsid w:val="00147DD2"/>
    <w:rsid w:val="00147FE2"/>
    <w:rsid w:val="00150272"/>
    <w:rsid w:val="00151092"/>
    <w:rsid w:val="00151189"/>
    <w:rsid w:val="00152C6B"/>
    <w:rsid w:val="0015311F"/>
    <w:rsid w:val="00153343"/>
    <w:rsid w:val="001535FF"/>
    <w:rsid w:val="00154780"/>
    <w:rsid w:val="0015478C"/>
    <w:rsid w:val="0015491C"/>
    <w:rsid w:val="00154A4F"/>
    <w:rsid w:val="00155629"/>
    <w:rsid w:val="00155FE1"/>
    <w:rsid w:val="00156310"/>
    <w:rsid w:val="001563E2"/>
    <w:rsid w:val="00156C5D"/>
    <w:rsid w:val="00156E70"/>
    <w:rsid w:val="00157021"/>
    <w:rsid w:val="001574ED"/>
    <w:rsid w:val="00160045"/>
    <w:rsid w:val="001605C4"/>
    <w:rsid w:val="00160F8C"/>
    <w:rsid w:val="00161347"/>
    <w:rsid w:val="001622A9"/>
    <w:rsid w:val="0016387A"/>
    <w:rsid w:val="00163EB8"/>
    <w:rsid w:val="00164B01"/>
    <w:rsid w:val="00165AAD"/>
    <w:rsid w:val="001673A6"/>
    <w:rsid w:val="00167888"/>
    <w:rsid w:val="00167B04"/>
    <w:rsid w:val="00167DD2"/>
    <w:rsid w:val="00170D44"/>
    <w:rsid w:val="00171A0B"/>
    <w:rsid w:val="0017206A"/>
    <w:rsid w:val="001723B0"/>
    <w:rsid w:val="00172727"/>
    <w:rsid w:val="00172A02"/>
    <w:rsid w:val="00172C4B"/>
    <w:rsid w:val="00172D1C"/>
    <w:rsid w:val="00172F22"/>
    <w:rsid w:val="0017331F"/>
    <w:rsid w:val="00174202"/>
    <w:rsid w:val="0017490A"/>
    <w:rsid w:val="00174B9B"/>
    <w:rsid w:val="00174ECD"/>
    <w:rsid w:val="0017553F"/>
    <w:rsid w:val="0017578D"/>
    <w:rsid w:val="00175A01"/>
    <w:rsid w:val="001761B4"/>
    <w:rsid w:val="0017634F"/>
    <w:rsid w:val="001766F0"/>
    <w:rsid w:val="001770CA"/>
    <w:rsid w:val="00177488"/>
    <w:rsid w:val="00177947"/>
    <w:rsid w:val="00177B7B"/>
    <w:rsid w:val="00177B97"/>
    <w:rsid w:val="00180A1A"/>
    <w:rsid w:val="00180C66"/>
    <w:rsid w:val="001819BF"/>
    <w:rsid w:val="001820AB"/>
    <w:rsid w:val="00182E46"/>
    <w:rsid w:val="00183173"/>
    <w:rsid w:val="0018326B"/>
    <w:rsid w:val="00183362"/>
    <w:rsid w:val="00184F77"/>
    <w:rsid w:val="00185A24"/>
    <w:rsid w:val="00185A2B"/>
    <w:rsid w:val="00185E53"/>
    <w:rsid w:val="001863A1"/>
    <w:rsid w:val="00186860"/>
    <w:rsid w:val="00186E9A"/>
    <w:rsid w:val="00187021"/>
    <w:rsid w:val="00187F40"/>
    <w:rsid w:val="00190815"/>
    <w:rsid w:val="0019255A"/>
    <w:rsid w:val="00192842"/>
    <w:rsid w:val="00192A84"/>
    <w:rsid w:val="00192B7A"/>
    <w:rsid w:val="00192B7C"/>
    <w:rsid w:val="00192F01"/>
    <w:rsid w:val="00193305"/>
    <w:rsid w:val="00193607"/>
    <w:rsid w:val="0019392A"/>
    <w:rsid w:val="00193CBC"/>
    <w:rsid w:val="00193F31"/>
    <w:rsid w:val="00194606"/>
    <w:rsid w:val="00194995"/>
    <w:rsid w:val="001950A0"/>
    <w:rsid w:val="00195990"/>
    <w:rsid w:val="00196F9B"/>
    <w:rsid w:val="00197027"/>
    <w:rsid w:val="0019745B"/>
    <w:rsid w:val="00197477"/>
    <w:rsid w:val="001A02B9"/>
    <w:rsid w:val="001A05DF"/>
    <w:rsid w:val="001A0803"/>
    <w:rsid w:val="001A1562"/>
    <w:rsid w:val="001A1A50"/>
    <w:rsid w:val="001A1B45"/>
    <w:rsid w:val="001A2436"/>
    <w:rsid w:val="001A30B5"/>
    <w:rsid w:val="001A49AF"/>
    <w:rsid w:val="001A5035"/>
    <w:rsid w:val="001A50FB"/>
    <w:rsid w:val="001A599F"/>
    <w:rsid w:val="001A5E8C"/>
    <w:rsid w:val="001A65BE"/>
    <w:rsid w:val="001A6D61"/>
    <w:rsid w:val="001B09B8"/>
    <w:rsid w:val="001B0F6E"/>
    <w:rsid w:val="001B1A58"/>
    <w:rsid w:val="001B2149"/>
    <w:rsid w:val="001B2C3F"/>
    <w:rsid w:val="001B2D42"/>
    <w:rsid w:val="001B2EE0"/>
    <w:rsid w:val="001B344E"/>
    <w:rsid w:val="001B37A5"/>
    <w:rsid w:val="001B3835"/>
    <w:rsid w:val="001B3EEB"/>
    <w:rsid w:val="001B3F8C"/>
    <w:rsid w:val="001B516E"/>
    <w:rsid w:val="001B5C7C"/>
    <w:rsid w:val="001B667D"/>
    <w:rsid w:val="001B6E17"/>
    <w:rsid w:val="001B6EAB"/>
    <w:rsid w:val="001C00BA"/>
    <w:rsid w:val="001C0CC7"/>
    <w:rsid w:val="001C1180"/>
    <w:rsid w:val="001C1F61"/>
    <w:rsid w:val="001C2858"/>
    <w:rsid w:val="001C359A"/>
    <w:rsid w:val="001C42A6"/>
    <w:rsid w:val="001C438A"/>
    <w:rsid w:val="001C4EF0"/>
    <w:rsid w:val="001C501A"/>
    <w:rsid w:val="001C5112"/>
    <w:rsid w:val="001C5640"/>
    <w:rsid w:val="001C61C8"/>
    <w:rsid w:val="001C737F"/>
    <w:rsid w:val="001D0046"/>
    <w:rsid w:val="001D0468"/>
    <w:rsid w:val="001D138E"/>
    <w:rsid w:val="001D1415"/>
    <w:rsid w:val="001D2601"/>
    <w:rsid w:val="001D2630"/>
    <w:rsid w:val="001D2E34"/>
    <w:rsid w:val="001D33CD"/>
    <w:rsid w:val="001D3F2D"/>
    <w:rsid w:val="001D406B"/>
    <w:rsid w:val="001D4663"/>
    <w:rsid w:val="001D4F55"/>
    <w:rsid w:val="001D585C"/>
    <w:rsid w:val="001D6104"/>
    <w:rsid w:val="001D61FB"/>
    <w:rsid w:val="001D6248"/>
    <w:rsid w:val="001D7535"/>
    <w:rsid w:val="001D75D8"/>
    <w:rsid w:val="001D75FB"/>
    <w:rsid w:val="001D76FD"/>
    <w:rsid w:val="001D7C65"/>
    <w:rsid w:val="001E04C8"/>
    <w:rsid w:val="001E08A0"/>
    <w:rsid w:val="001E15FB"/>
    <w:rsid w:val="001E184F"/>
    <w:rsid w:val="001E2E1C"/>
    <w:rsid w:val="001E319C"/>
    <w:rsid w:val="001E3816"/>
    <w:rsid w:val="001E3A7A"/>
    <w:rsid w:val="001E4E47"/>
    <w:rsid w:val="001E62FD"/>
    <w:rsid w:val="001E6331"/>
    <w:rsid w:val="001E7881"/>
    <w:rsid w:val="001F1608"/>
    <w:rsid w:val="001F16ED"/>
    <w:rsid w:val="001F2140"/>
    <w:rsid w:val="001F2194"/>
    <w:rsid w:val="001F2E1C"/>
    <w:rsid w:val="001F337B"/>
    <w:rsid w:val="001F4522"/>
    <w:rsid w:val="001F594C"/>
    <w:rsid w:val="001F5BE4"/>
    <w:rsid w:val="001F6E5E"/>
    <w:rsid w:val="001F72FD"/>
    <w:rsid w:val="001F742F"/>
    <w:rsid w:val="001F7679"/>
    <w:rsid w:val="001F78B1"/>
    <w:rsid w:val="00201028"/>
    <w:rsid w:val="00203AD9"/>
    <w:rsid w:val="00203AFE"/>
    <w:rsid w:val="00203E73"/>
    <w:rsid w:val="002043B1"/>
    <w:rsid w:val="00204704"/>
    <w:rsid w:val="002049B9"/>
    <w:rsid w:val="00205A16"/>
    <w:rsid w:val="00205A76"/>
    <w:rsid w:val="0020683B"/>
    <w:rsid w:val="0021022A"/>
    <w:rsid w:val="00210F00"/>
    <w:rsid w:val="00212532"/>
    <w:rsid w:val="00212E7B"/>
    <w:rsid w:val="00213387"/>
    <w:rsid w:val="002133F8"/>
    <w:rsid w:val="00213938"/>
    <w:rsid w:val="00213DC9"/>
    <w:rsid w:val="00214520"/>
    <w:rsid w:val="00214D28"/>
    <w:rsid w:val="002156DF"/>
    <w:rsid w:val="00215B7D"/>
    <w:rsid w:val="002207CB"/>
    <w:rsid w:val="00220CF1"/>
    <w:rsid w:val="002224B8"/>
    <w:rsid w:val="00222B00"/>
    <w:rsid w:val="002234A7"/>
    <w:rsid w:val="002237DF"/>
    <w:rsid w:val="00224288"/>
    <w:rsid w:val="00225202"/>
    <w:rsid w:val="00225809"/>
    <w:rsid w:val="00225C6A"/>
    <w:rsid w:val="00225DE0"/>
    <w:rsid w:val="002302B5"/>
    <w:rsid w:val="00231B4C"/>
    <w:rsid w:val="002320D1"/>
    <w:rsid w:val="0023271F"/>
    <w:rsid w:val="00232ABB"/>
    <w:rsid w:val="00232BEB"/>
    <w:rsid w:val="0023325C"/>
    <w:rsid w:val="00233E91"/>
    <w:rsid w:val="00235014"/>
    <w:rsid w:val="0023569C"/>
    <w:rsid w:val="00236155"/>
    <w:rsid w:val="00236756"/>
    <w:rsid w:val="002376B9"/>
    <w:rsid w:val="002403C2"/>
    <w:rsid w:val="002407E0"/>
    <w:rsid w:val="002408F8"/>
    <w:rsid w:val="00240D92"/>
    <w:rsid w:val="00240E45"/>
    <w:rsid w:val="0024104A"/>
    <w:rsid w:val="002416DA"/>
    <w:rsid w:val="002418D8"/>
    <w:rsid w:val="00241A9F"/>
    <w:rsid w:val="00241EAE"/>
    <w:rsid w:val="00241EF5"/>
    <w:rsid w:val="00242747"/>
    <w:rsid w:val="00242CBD"/>
    <w:rsid w:val="0024377F"/>
    <w:rsid w:val="002447AF"/>
    <w:rsid w:val="00244A4D"/>
    <w:rsid w:val="00244DB9"/>
    <w:rsid w:val="00246A4D"/>
    <w:rsid w:val="00246F3C"/>
    <w:rsid w:val="00246FC6"/>
    <w:rsid w:val="0024740C"/>
    <w:rsid w:val="00247676"/>
    <w:rsid w:val="002476E7"/>
    <w:rsid w:val="00247D47"/>
    <w:rsid w:val="002508C4"/>
    <w:rsid w:val="002510A8"/>
    <w:rsid w:val="00251301"/>
    <w:rsid w:val="00251DE9"/>
    <w:rsid w:val="00251DEA"/>
    <w:rsid w:val="00252088"/>
    <w:rsid w:val="0025249A"/>
    <w:rsid w:val="0025269C"/>
    <w:rsid w:val="00252742"/>
    <w:rsid w:val="00252FBF"/>
    <w:rsid w:val="00253017"/>
    <w:rsid w:val="00253617"/>
    <w:rsid w:val="00254160"/>
    <w:rsid w:val="00254401"/>
    <w:rsid w:val="00254435"/>
    <w:rsid w:val="0025498A"/>
    <w:rsid w:val="0025595C"/>
    <w:rsid w:val="00255BC3"/>
    <w:rsid w:val="00255FAF"/>
    <w:rsid w:val="0025644E"/>
    <w:rsid w:val="00256632"/>
    <w:rsid w:val="0025687D"/>
    <w:rsid w:val="00256FB6"/>
    <w:rsid w:val="002574F4"/>
    <w:rsid w:val="00257AD6"/>
    <w:rsid w:val="00261398"/>
    <w:rsid w:val="002619D1"/>
    <w:rsid w:val="00262D4A"/>
    <w:rsid w:val="002631E5"/>
    <w:rsid w:val="00263BC6"/>
    <w:rsid w:val="00263F36"/>
    <w:rsid w:val="0026408D"/>
    <w:rsid w:val="002644AC"/>
    <w:rsid w:val="002644B8"/>
    <w:rsid w:val="00264867"/>
    <w:rsid w:val="00264A2E"/>
    <w:rsid w:val="00264B08"/>
    <w:rsid w:val="00265E39"/>
    <w:rsid w:val="002665E8"/>
    <w:rsid w:val="00266D98"/>
    <w:rsid w:val="00267294"/>
    <w:rsid w:val="00270387"/>
    <w:rsid w:val="00270C3A"/>
    <w:rsid w:val="00271699"/>
    <w:rsid w:val="002718D6"/>
    <w:rsid w:val="002724C3"/>
    <w:rsid w:val="00272F4E"/>
    <w:rsid w:val="00273198"/>
    <w:rsid w:val="00273A6D"/>
    <w:rsid w:val="0027417E"/>
    <w:rsid w:val="00274C95"/>
    <w:rsid w:val="00275081"/>
    <w:rsid w:val="002750EC"/>
    <w:rsid w:val="0027553A"/>
    <w:rsid w:val="00275F28"/>
    <w:rsid w:val="00275F4D"/>
    <w:rsid w:val="00275FF3"/>
    <w:rsid w:val="0027653F"/>
    <w:rsid w:val="0027734C"/>
    <w:rsid w:val="00277524"/>
    <w:rsid w:val="00277ECC"/>
    <w:rsid w:val="00277EE2"/>
    <w:rsid w:val="00280138"/>
    <w:rsid w:val="002814C2"/>
    <w:rsid w:val="00282213"/>
    <w:rsid w:val="00282463"/>
    <w:rsid w:val="00282665"/>
    <w:rsid w:val="00283D48"/>
    <w:rsid w:val="00283E42"/>
    <w:rsid w:val="00283F53"/>
    <w:rsid w:val="00283F8A"/>
    <w:rsid w:val="00284B13"/>
    <w:rsid w:val="00284D1D"/>
    <w:rsid w:val="002850B7"/>
    <w:rsid w:val="0028607F"/>
    <w:rsid w:val="00286577"/>
    <w:rsid w:val="002865F0"/>
    <w:rsid w:val="00286629"/>
    <w:rsid w:val="00286E4C"/>
    <w:rsid w:val="00287BF0"/>
    <w:rsid w:val="002901A6"/>
    <w:rsid w:val="00290246"/>
    <w:rsid w:val="0029027A"/>
    <w:rsid w:val="00290689"/>
    <w:rsid w:val="00291AA2"/>
    <w:rsid w:val="00291F86"/>
    <w:rsid w:val="0029207B"/>
    <w:rsid w:val="0029210B"/>
    <w:rsid w:val="00292455"/>
    <w:rsid w:val="00292775"/>
    <w:rsid w:val="00292B08"/>
    <w:rsid w:val="00292BD2"/>
    <w:rsid w:val="0029300A"/>
    <w:rsid w:val="002934A6"/>
    <w:rsid w:val="00293787"/>
    <w:rsid w:val="002939A3"/>
    <w:rsid w:val="00293A70"/>
    <w:rsid w:val="00293D4C"/>
    <w:rsid w:val="00293E2D"/>
    <w:rsid w:val="0029484C"/>
    <w:rsid w:val="00294D98"/>
    <w:rsid w:val="002951C4"/>
    <w:rsid w:val="0029545F"/>
    <w:rsid w:val="0029559F"/>
    <w:rsid w:val="00295627"/>
    <w:rsid w:val="002960FA"/>
    <w:rsid w:val="002963A6"/>
    <w:rsid w:val="0029650F"/>
    <w:rsid w:val="00296B2B"/>
    <w:rsid w:val="00296E27"/>
    <w:rsid w:val="002970AF"/>
    <w:rsid w:val="00297484"/>
    <w:rsid w:val="0029765C"/>
    <w:rsid w:val="00297A9D"/>
    <w:rsid w:val="002A0AE2"/>
    <w:rsid w:val="002A10FE"/>
    <w:rsid w:val="002A12FB"/>
    <w:rsid w:val="002A14F6"/>
    <w:rsid w:val="002A1C08"/>
    <w:rsid w:val="002A1DE4"/>
    <w:rsid w:val="002A33E8"/>
    <w:rsid w:val="002A3659"/>
    <w:rsid w:val="002A36A4"/>
    <w:rsid w:val="002A449B"/>
    <w:rsid w:val="002A46E5"/>
    <w:rsid w:val="002A471F"/>
    <w:rsid w:val="002A47CF"/>
    <w:rsid w:val="002A4F1F"/>
    <w:rsid w:val="002A55E5"/>
    <w:rsid w:val="002A60C5"/>
    <w:rsid w:val="002A6254"/>
    <w:rsid w:val="002A6CD3"/>
    <w:rsid w:val="002A71D8"/>
    <w:rsid w:val="002A7671"/>
    <w:rsid w:val="002A7919"/>
    <w:rsid w:val="002A7CBA"/>
    <w:rsid w:val="002B02C3"/>
    <w:rsid w:val="002B0E2C"/>
    <w:rsid w:val="002B15FB"/>
    <w:rsid w:val="002B192F"/>
    <w:rsid w:val="002B1F0B"/>
    <w:rsid w:val="002B2617"/>
    <w:rsid w:val="002B438B"/>
    <w:rsid w:val="002B49B1"/>
    <w:rsid w:val="002B4AD0"/>
    <w:rsid w:val="002B4F6A"/>
    <w:rsid w:val="002B529E"/>
    <w:rsid w:val="002B5A52"/>
    <w:rsid w:val="002B5C2C"/>
    <w:rsid w:val="002B5E57"/>
    <w:rsid w:val="002B61C3"/>
    <w:rsid w:val="002B6611"/>
    <w:rsid w:val="002B6A29"/>
    <w:rsid w:val="002B7041"/>
    <w:rsid w:val="002B7F04"/>
    <w:rsid w:val="002C1F22"/>
    <w:rsid w:val="002C2405"/>
    <w:rsid w:val="002C30CF"/>
    <w:rsid w:val="002C338A"/>
    <w:rsid w:val="002C5126"/>
    <w:rsid w:val="002C53EA"/>
    <w:rsid w:val="002C5D07"/>
    <w:rsid w:val="002C6162"/>
    <w:rsid w:val="002C679F"/>
    <w:rsid w:val="002C68BD"/>
    <w:rsid w:val="002C6950"/>
    <w:rsid w:val="002C78D7"/>
    <w:rsid w:val="002C792B"/>
    <w:rsid w:val="002D0184"/>
    <w:rsid w:val="002D01E1"/>
    <w:rsid w:val="002D0378"/>
    <w:rsid w:val="002D03DA"/>
    <w:rsid w:val="002D0AFE"/>
    <w:rsid w:val="002D0D90"/>
    <w:rsid w:val="002D0F2D"/>
    <w:rsid w:val="002D148B"/>
    <w:rsid w:val="002D319A"/>
    <w:rsid w:val="002D32D0"/>
    <w:rsid w:val="002D49FC"/>
    <w:rsid w:val="002D5C4F"/>
    <w:rsid w:val="002D6487"/>
    <w:rsid w:val="002D6604"/>
    <w:rsid w:val="002D6655"/>
    <w:rsid w:val="002D66E6"/>
    <w:rsid w:val="002D67DC"/>
    <w:rsid w:val="002D6B78"/>
    <w:rsid w:val="002D704F"/>
    <w:rsid w:val="002D7124"/>
    <w:rsid w:val="002D766A"/>
    <w:rsid w:val="002D769A"/>
    <w:rsid w:val="002E0575"/>
    <w:rsid w:val="002E0AD8"/>
    <w:rsid w:val="002E0E1D"/>
    <w:rsid w:val="002E165E"/>
    <w:rsid w:val="002E1F68"/>
    <w:rsid w:val="002E2727"/>
    <w:rsid w:val="002E33E6"/>
    <w:rsid w:val="002E3BAB"/>
    <w:rsid w:val="002E3DE7"/>
    <w:rsid w:val="002E3E7A"/>
    <w:rsid w:val="002E4F2A"/>
    <w:rsid w:val="002E56A9"/>
    <w:rsid w:val="002E59C2"/>
    <w:rsid w:val="002E650D"/>
    <w:rsid w:val="002E6978"/>
    <w:rsid w:val="002E6A76"/>
    <w:rsid w:val="002E6BB5"/>
    <w:rsid w:val="002E7488"/>
    <w:rsid w:val="002E756B"/>
    <w:rsid w:val="002E758D"/>
    <w:rsid w:val="002E7A04"/>
    <w:rsid w:val="002E7DBB"/>
    <w:rsid w:val="002E7E24"/>
    <w:rsid w:val="002F0678"/>
    <w:rsid w:val="002F0A51"/>
    <w:rsid w:val="002F1818"/>
    <w:rsid w:val="002F1E63"/>
    <w:rsid w:val="002F337C"/>
    <w:rsid w:val="002F35A7"/>
    <w:rsid w:val="002F3BE3"/>
    <w:rsid w:val="002F452D"/>
    <w:rsid w:val="002F4AEA"/>
    <w:rsid w:val="002F4BBF"/>
    <w:rsid w:val="002F5B0E"/>
    <w:rsid w:val="002F6668"/>
    <w:rsid w:val="002F6A83"/>
    <w:rsid w:val="002F6F8C"/>
    <w:rsid w:val="002F7073"/>
    <w:rsid w:val="002F7602"/>
    <w:rsid w:val="0030036E"/>
    <w:rsid w:val="003016FF"/>
    <w:rsid w:val="00301830"/>
    <w:rsid w:val="003019E7"/>
    <w:rsid w:val="00301E17"/>
    <w:rsid w:val="00302CA8"/>
    <w:rsid w:val="00303F00"/>
    <w:rsid w:val="00304518"/>
    <w:rsid w:val="003047A9"/>
    <w:rsid w:val="00304CB2"/>
    <w:rsid w:val="00304D2A"/>
    <w:rsid w:val="00304E02"/>
    <w:rsid w:val="00305407"/>
    <w:rsid w:val="00305ACC"/>
    <w:rsid w:val="00305BEB"/>
    <w:rsid w:val="003065FD"/>
    <w:rsid w:val="00306AFE"/>
    <w:rsid w:val="00307271"/>
    <w:rsid w:val="00307443"/>
    <w:rsid w:val="0030783D"/>
    <w:rsid w:val="00307AE6"/>
    <w:rsid w:val="00310258"/>
    <w:rsid w:val="0031034E"/>
    <w:rsid w:val="003104CF"/>
    <w:rsid w:val="00310F2D"/>
    <w:rsid w:val="00311D04"/>
    <w:rsid w:val="00311DD4"/>
    <w:rsid w:val="00311EE1"/>
    <w:rsid w:val="00313297"/>
    <w:rsid w:val="003132F9"/>
    <w:rsid w:val="003136FE"/>
    <w:rsid w:val="0031399E"/>
    <w:rsid w:val="00314240"/>
    <w:rsid w:val="00314381"/>
    <w:rsid w:val="00314F6F"/>
    <w:rsid w:val="00316044"/>
    <w:rsid w:val="00320FC6"/>
    <w:rsid w:val="003214F2"/>
    <w:rsid w:val="00321585"/>
    <w:rsid w:val="00321D47"/>
    <w:rsid w:val="0032210D"/>
    <w:rsid w:val="00322605"/>
    <w:rsid w:val="00322A9E"/>
    <w:rsid w:val="003244B5"/>
    <w:rsid w:val="00324AFF"/>
    <w:rsid w:val="00325997"/>
    <w:rsid w:val="00326290"/>
    <w:rsid w:val="00326E76"/>
    <w:rsid w:val="003272CA"/>
    <w:rsid w:val="003273B0"/>
    <w:rsid w:val="003273C3"/>
    <w:rsid w:val="00327BF5"/>
    <w:rsid w:val="00330518"/>
    <w:rsid w:val="003309F4"/>
    <w:rsid w:val="00330A5E"/>
    <w:rsid w:val="00330B50"/>
    <w:rsid w:val="00330E76"/>
    <w:rsid w:val="00331274"/>
    <w:rsid w:val="00331512"/>
    <w:rsid w:val="0033194F"/>
    <w:rsid w:val="00331D1F"/>
    <w:rsid w:val="00331F14"/>
    <w:rsid w:val="00331FDD"/>
    <w:rsid w:val="003330A3"/>
    <w:rsid w:val="003331FA"/>
    <w:rsid w:val="003333EB"/>
    <w:rsid w:val="00333770"/>
    <w:rsid w:val="0033415D"/>
    <w:rsid w:val="003344D6"/>
    <w:rsid w:val="003345F7"/>
    <w:rsid w:val="00335095"/>
    <w:rsid w:val="00335A9C"/>
    <w:rsid w:val="003370DE"/>
    <w:rsid w:val="00337511"/>
    <w:rsid w:val="00340DB6"/>
    <w:rsid w:val="003415C8"/>
    <w:rsid w:val="00341DFD"/>
    <w:rsid w:val="00342309"/>
    <w:rsid w:val="00342483"/>
    <w:rsid w:val="00342EDC"/>
    <w:rsid w:val="003432E3"/>
    <w:rsid w:val="003434AC"/>
    <w:rsid w:val="0034353B"/>
    <w:rsid w:val="00343774"/>
    <w:rsid w:val="00343C2D"/>
    <w:rsid w:val="00343E44"/>
    <w:rsid w:val="00344072"/>
    <w:rsid w:val="00344620"/>
    <w:rsid w:val="003446B4"/>
    <w:rsid w:val="003447D4"/>
    <w:rsid w:val="00344B65"/>
    <w:rsid w:val="00344B94"/>
    <w:rsid w:val="0034520F"/>
    <w:rsid w:val="0034578C"/>
    <w:rsid w:val="0034629C"/>
    <w:rsid w:val="00347073"/>
    <w:rsid w:val="003479D4"/>
    <w:rsid w:val="00347CF2"/>
    <w:rsid w:val="0035164D"/>
    <w:rsid w:val="00351995"/>
    <w:rsid w:val="00351D9D"/>
    <w:rsid w:val="00352231"/>
    <w:rsid w:val="003522A7"/>
    <w:rsid w:val="0035264C"/>
    <w:rsid w:val="00352E59"/>
    <w:rsid w:val="00353932"/>
    <w:rsid w:val="003540F7"/>
    <w:rsid w:val="00355675"/>
    <w:rsid w:val="003559D6"/>
    <w:rsid w:val="0035603B"/>
    <w:rsid w:val="00356241"/>
    <w:rsid w:val="00356375"/>
    <w:rsid w:val="00356A9D"/>
    <w:rsid w:val="00356BB8"/>
    <w:rsid w:val="00357457"/>
    <w:rsid w:val="003579F8"/>
    <w:rsid w:val="00357D94"/>
    <w:rsid w:val="0036008E"/>
    <w:rsid w:val="0036050A"/>
    <w:rsid w:val="00360A1E"/>
    <w:rsid w:val="00361227"/>
    <w:rsid w:val="00361BF2"/>
    <w:rsid w:val="00361ED2"/>
    <w:rsid w:val="003635AB"/>
    <w:rsid w:val="003636AE"/>
    <w:rsid w:val="00365286"/>
    <w:rsid w:val="00365381"/>
    <w:rsid w:val="0036648B"/>
    <w:rsid w:val="00366C60"/>
    <w:rsid w:val="00367D61"/>
    <w:rsid w:val="00367D7C"/>
    <w:rsid w:val="00370105"/>
    <w:rsid w:val="0037164E"/>
    <w:rsid w:val="003716E9"/>
    <w:rsid w:val="003725E5"/>
    <w:rsid w:val="00372BF0"/>
    <w:rsid w:val="003733F7"/>
    <w:rsid w:val="00373936"/>
    <w:rsid w:val="00373B12"/>
    <w:rsid w:val="00373C08"/>
    <w:rsid w:val="00374258"/>
    <w:rsid w:val="00374C1E"/>
    <w:rsid w:val="00374F86"/>
    <w:rsid w:val="00374FC6"/>
    <w:rsid w:val="003753E5"/>
    <w:rsid w:val="00375DC9"/>
    <w:rsid w:val="00376B4D"/>
    <w:rsid w:val="00377C5F"/>
    <w:rsid w:val="00380CB1"/>
    <w:rsid w:val="0038112B"/>
    <w:rsid w:val="003812F8"/>
    <w:rsid w:val="00381BB6"/>
    <w:rsid w:val="00381DB9"/>
    <w:rsid w:val="00381EAE"/>
    <w:rsid w:val="003824AF"/>
    <w:rsid w:val="00383B1D"/>
    <w:rsid w:val="0038432B"/>
    <w:rsid w:val="003843BA"/>
    <w:rsid w:val="00384726"/>
    <w:rsid w:val="00384903"/>
    <w:rsid w:val="00384C0C"/>
    <w:rsid w:val="00384DC1"/>
    <w:rsid w:val="0038500D"/>
    <w:rsid w:val="00385D49"/>
    <w:rsid w:val="00387E7B"/>
    <w:rsid w:val="0039007E"/>
    <w:rsid w:val="00390194"/>
    <w:rsid w:val="0039058A"/>
    <w:rsid w:val="003906C6"/>
    <w:rsid w:val="003918BA"/>
    <w:rsid w:val="00391A28"/>
    <w:rsid w:val="00391D6B"/>
    <w:rsid w:val="003924FF"/>
    <w:rsid w:val="0039281B"/>
    <w:rsid w:val="00392843"/>
    <w:rsid w:val="00392A74"/>
    <w:rsid w:val="00392DF3"/>
    <w:rsid w:val="003939C9"/>
    <w:rsid w:val="0039404C"/>
    <w:rsid w:val="003944CA"/>
    <w:rsid w:val="0039628E"/>
    <w:rsid w:val="00397CA3"/>
    <w:rsid w:val="003A06E7"/>
    <w:rsid w:val="003A0703"/>
    <w:rsid w:val="003A0E42"/>
    <w:rsid w:val="003A0F06"/>
    <w:rsid w:val="003A0F3A"/>
    <w:rsid w:val="003A1014"/>
    <w:rsid w:val="003A12F9"/>
    <w:rsid w:val="003A15CC"/>
    <w:rsid w:val="003A17E5"/>
    <w:rsid w:val="003A2318"/>
    <w:rsid w:val="003A26E2"/>
    <w:rsid w:val="003A4DAC"/>
    <w:rsid w:val="003A5A51"/>
    <w:rsid w:val="003A5DF4"/>
    <w:rsid w:val="003A637E"/>
    <w:rsid w:val="003A6692"/>
    <w:rsid w:val="003A6763"/>
    <w:rsid w:val="003A6879"/>
    <w:rsid w:val="003A6BFC"/>
    <w:rsid w:val="003A6C2A"/>
    <w:rsid w:val="003A7036"/>
    <w:rsid w:val="003A7404"/>
    <w:rsid w:val="003B0B47"/>
    <w:rsid w:val="003B138A"/>
    <w:rsid w:val="003B1D02"/>
    <w:rsid w:val="003B250B"/>
    <w:rsid w:val="003B3B45"/>
    <w:rsid w:val="003B3CA2"/>
    <w:rsid w:val="003B3EAD"/>
    <w:rsid w:val="003B4737"/>
    <w:rsid w:val="003B4FE2"/>
    <w:rsid w:val="003B5244"/>
    <w:rsid w:val="003B6020"/>
    <w:rsid w:val="003B612A"/>
    <w:rsid w:val="003B6638"/>
    <w:rsid w:val="003B7081"/>
    <w:rsid w:val="003B766C"/>
    <w:rsid w:val="003B76B8"/>
    <w:rsid w:val="003B7D47"/>
    <w:rsid w:val="003B7FA7"/>
    <w:rsid w:val="003C00AB"/>
    <w:rsid w:val="003C014D"/>
    <w:rsid w:val="003C0196"/>
    <w:rsid w:val="003C01C9"/>
    <w:rsid w:val="003C1C9A"/>
    <w:rsid w:val="003C1DA6"/>
    <w:rsid w:val="003C1EA8"/>
    <w:rsid w:val="003C3A74"/>
    <w:rsid w:val="003C3BA4"/>
    <w:rsid w:val="003C406D"/>
    <w:rsid w:val="003C47FD"/>
    <w:rsid w:val="003C4976"/>
    <w:rsid w:val="003C4C80"/>
    <w:rsid w:val="003C4D76"/>
    <w:rsid w:val="003C5CEE"/>
    <w:rsid w:val="003C6238"/>
    <w:rsid w:val="003C644D"/>
    <w:rsid w:val="003C6754"/>
    <w:rsid w:val="003C7122"/>
    <w:rsid w:val="003D009B"/>
    <w:rsid w:val="003D1084"/>
    <w:rsid w:val="003D11F7"/>
    <w:rsid w:val="003D1820"/>
    <w:rsid w:val="003D2373"/>
    <w:rsid w:val="003D2461"/>
    <w:rsid w:val="003D2C56"/>
    <w:rsid w:val="003D4182"/>
    <w:rsid w:val="003D478D"/>
    <w:rsid w:val="003D4CE3"/>
    <w:rsid w:val="003D4D02"/>
    <w:rsid w:val="003D518A"/>
    <w:rsid w:val="003D560D"/>
    <w:rsid w:val="003D5B39"/>
    <w:rsid w:val="003D5DC3"/>
    <w:rsid w:val="003D6CFE"/>
    <w:rsid w:val="003D738F"/>
    <w:rsid w:val="003D7478"/>
    <w:rsid w:val="003D7F94"/>
    <w:rsid w:val="003E05AF"/>
    <w:rsid w:val="003E08CA"/>
    <w:rsid w:val="003E0C61"/>
    <w:rsid w:val="003E141E"/>
    <w:rsid w:val="003E1A3E"/>
    <w:rsid w:val="003E1FF3"/>
    <w:rsid w:val="003E224F"/>
    <w:rsid w:val="003E255B"/>
    <w:rsid w:val="003E33BD"/>
    <w:rsid w:val="003E3525"/>
    <w:rsid w:val="003E3766"/>
    <w:rsid w:val="003E46C8"/>
    <w:rsid w:val="003E5665"/>
    <w:rsid w:val="003E5850"/>
    <w:rsid w:val="003E683B"/>
    <w:rsid w:val="003E701F"/>
    <w:rsid w:val="003E7171"/>
    <w:rsid w:val="003E76C9"/>
    <w:rsid w:val="003E7C1D"/>
    <w:rsid w:val="003F0538"/>
    <w:rsid w:val="003F060D"/>
    <w:rsid w:val="003F0BCB"/>
    <w:rsid w:val="003F1459"/>
    <w:rsid w:val="003F1AD3"/>
    <w:rsid w:val="003F1B6B"/>
    <w:rsid w:val="003F1F02"/>
    <w:rsid w:val="003F2122"/>
    <w:rsid w:val="003F264C"/>
    <w:rsid w:val="003F33D1"/>
    <w:rsid w:val="003F51E5"/>
    <w:rsid w:val="003F5235"/>
    <w:rsid w:val="003F5869"/>
    <w:rsid w:val="003F5EFB"/>
    <w:rsid w:val="003F5F45"/>
    <w:rsid w:val="003F67A9"/>
    <w:rsid w:val="003F7378"/>
    <w:rsid w:val="003F7A0B"/>
    <w:rsid w:val="003F7F4B"/>
    <w:rsid w:val="004020B4"/>
    <w:rsid w:val="004026CA"/>
    <w:rsid w:val="00402E49"/>
    <w:rsid w:val="0040312F"/>
    <w:rsid w:val="004048F6"/>
    <w:rsid w:val="00404D6F"/>
    <w:rsid w:val="00404DA9"/>
    <w:rsid w:val="00405132"/>
    <w:rsid w:val="00406C2E"/>
    <w:rsid w:val="00406E93"/>
    <w:rsid w:val="00406FAD"/>
    <w:rsid w:val="00407145"/>
    <w:rsid w:val="0041010F"/>
    <w:rsid w:val="004107F0"/>
    <w:rsid w:val="00410842"/>
    <w:rsid w:val="00411CCD"/>
    <w:rsid w:val="0041225D"/>
    <w:rsid w:val="00412AC5"/>
    <w:rsid w:val="00412FBB"/>
    <w:rsid w:val="0041350C"/>
    <w:rsid w:val="004140C6"/>
    <w:rsid w:val="0041414A"/>
    <w:rsid w:val="00414182"/>
    <w:rsid w:val="004158F3"/>
    <w:rsid w:val="0041661F"/>
    <w:rsid w:val="00417632"/>
    <w:rsid w:val="004178DB"/>
    <w:rsid w:val="00417D04"/>
    <w:rsid w:val="004207AA"/>
    <w:rsid w:val="00420B01"/>
    <w:rsid w:val="00420D72"/>
    <w:rsid w:val="004211D7"/>
    <w:rsid w:val="004211FF"/>
    <w:rsid w:val="00421B88"/>
    <w:rsid w:val="0042206C"/>
    <w:rsid w:val="00422331"/>
    <w:rsid w:val="00422E55"/>
    <w:rsid w:val="00423DAD"/>
    <w:rsid w:val="00424610"/>
    <w:rsid w:val="0042568A"/>
    <w:rsid w:val="00425A2B"/>
    <w:rsid w:val="00426077"/>
    <w:rsid w:val="0042619F"/>
    <w:rsid w:val="00427700"/>
    <w:rsid w:val="00427A7A"/>
    <w:rsid w:val="00427E88"/>
    <w:rsid w:val="00430392"/>
    <w:rsid w:val="0043118E"/>
    <w:rsid w:val="00431442"/>
    <w:rsid w:val="0043218D"/>
    <w:rsid w:val="0043328B"/>
    <w:rsid w:val="00433294"/>
    <w:rsid w:val="004333CC"/>
    <w:rsid w:val="0043491E"/>
    <w:rsid w:val="00434BC1"/>
    <w:rsid w:val="004356E0"/>
    <w:rsid w:val="00435996"/>
    <w:rsid w:val="00436317"/>
    <w:rsid w:val="004365E6"/>
    <w:rsid w:val="00436C74"/>
    <w:rsid w:val="00436E12"/>
    <w:rsid w:val="00436EC1"/>
    <w:rsid w:val="00437CAA"/>
    <w:rsid w:val="004401AC"/>
    <w:rsid w:val="00440741"/>
    <w:rsid w:val="0044097D"/>
    <w:rsid w:val="00440DC1"/>
    <w:rsid w:val="00441B22"/>
    <w:rsid w:val="004427A5"/>
    <w:rsid w:val="004427B8"/>
    <w:rsid w:val="0044293A"/>
    <w:rsid w:val="00443BB4"/>
    <w:rsid w:val="0044439A"/>
    <w:rsid w:val="0044441F"/>
    <w:rsid w:val="004447C1"/>
    <w:rsid w:val="00444FA3"/>
    <w:rsid w:val="00445922"/>
    <w:rsid w:val="00445E1D"/>
    <w:rsid w:val="00445E89"/>
    <w:rsid w:val="004460A4"/>
    <w:rsid w:val="0044686E"/>
    <w:rsid w:val="004468C6"/>
    <w:rsid w:val="00446F1B"/>
    <w:rsid w:val="0044766F"/>
    <w:rsid w:val="00447731"/>
    <w:rsid w:val="00450C18"/>
    <w:rsid w:val="00450D1F"/>
    <w:rsid w:val="00450D30"/>
    <w:rsid w:val="00450DF9"/>
    <w:rsid w:val="00451E01"/>
    <w:rsid w:val="0045222B"/>
    <w:rsid w:val="004529E0"/>
    <w:rsid w:val="00452D12"/>
    <w:rsid w:val="00452D3F"/>
    <w:rsid w:val="00452E6E"/>
    <w:rsid w:val="0045306E"/>
    <w:rsid w:val="004536FE"/>
    <w:rsid w:val="00453925"/>
    <w:rsid w:val="004539A1"/>
    <w:rsid w:val="00454495"/>
    <w:rsid w:val="004546C7"/>
    <w:rsid w:val="00454CAE"/>
    <w:rsid w:val="00456005"/>
    <w:rsid w:val="004568B8"/>
    <w:rsid w:val="00456E3C"/>
    <w:rsid w:val="00457EA9"/>
    <w:rsid w:val="00457F34"/>
    <w:rsid w:val="004600C9"/>
    <w:rsid w:val="00462376"/>
    <w:rsid w:val="004625D0"/>
    <w:rsid w:val="00462BDE"/>
    <w:rsid w:val="00462F3A"/>
    <w:rsid w:val="00463405"/>
    <w:rsid w:val="004637C8"/>
    <w:rsid w:val="004639B6"/>
    <w:rsid w:val="00463B1E"/>
    <w:rsid w:val="00463B56"/>
    <w:rsid w:val="0046412C"/>
    <w:rsid w:val="00464931"/>
    <w:rsid w:val="00465281"/>
    <w:rsid w:val="0046560A"/>
    <w:rsid w:val="00465A26"/>
    <w:rsid w:val="00465E52"/>
    <w:rsid w:val="00466811"/>
    <w:rsid w:val="00466FD0"/>
    <w:rsid w:val="004673A9"/>
    <w:rsid w:val="004676F2"/>
    <w:rsid w:val="004679E7"/>
    <w:rsid w:val="0047027D"/>
    <w:rsid w:val="00470338"/>
    <w:rsid w:val="00470567"/>
    <w:rsid w:val="00470576"/>
    <w:rsid w:val="00470677"/>
    <w:rsid w:val="00470A81"/>
    <w:rsid w:val="00470E41"/>
    <w:rsid w:val="0047256C"/>
    <w:rsid w:val="00472848"/>
    <w:rsid w:val="00472B52"/>
    <w:rsid w:val="00472FD4"/>
    <w:rsid w:val="00473778"/>
    <w:rsid w:val="00473902"/>
    <w:rsid w:val="00474813"/>
    <w:rsid w:val="00475644"/>
    <w:rsid w:val="00475EF3"/>
    <w:rsid w:val="004764A2"/>
    <w:rsid w:val="0047672E"/>
    <w:rsid w:val="0047741D"/>
    <w:rsid w:val="00477C79"/>
    <w:rsid w:val="00480446"/>
    <w:rsid w:val="004804FA"/>
    <w:rsid w:val="004810F2"/>
    <w:rsid w:val="004817E5"/>
    <w:rsid w:val="00481ADE"/>
    <w:rsid w:val="00481BE8"/>
    <w:rsid w:val="0048204E"/>
    <w:rsid w:val="00482479"/>
    <w:rsid w:val="0048324B"/>
    <w:rsid w:val="0048393C"/>
    <w:rsid w:val="004844B3"/>
    <w:rsid w:val="0048485E"/>
    <w:rsid w:val="004859CD"/>
    <w:rsid w:val="00485F66"/>
    <w:rsid w:val="0048670F"/>
    <w:rsid w:val="0048713F"/>
    <w:rsid w:val="0048756B"/>
    <w:rsid w:val="0049052F"/>
    <w:rsid w:val="00490C0E"/>
    <w:rsid w:val="00490DA0"/>
    <w:rsid w:val="00491751"/>
    <w:rsid w:val="00492590"/>
    <w:rsid w:val="00492971"/>
    <w:rsid w:val="00492D2D"/>
    <w:rsid w:val="00492D72"/>
    <w:rsid w:val="00493214"/>
    <w:rsid w:val="00493E2C"/>
    <w:rsid w:val="004943BA"/>
    <w:rsid w:val="004944BF"/>
    <w:rsid w:val="0049465A"/>
    <w:rsid w:val="00494B30"/>
    <w:rsid w:val="00495C00"/>
    <w:rsid w:val="004967B4"/>
    <w:rsid w:val="0049694A"/>
    <w:rsid w:val="00496A97"/>
    <w:rsid w:val="00496AB9"/>
    <w:rsid w:val="00497397"/>
    <w:rsid w:val="0049750B"/>
    <w:rsid w:val="00497607"/>
    <w:rsid w:val="00497EC4"/>
    <w:rsid w:val="00497FCF"/>
    <w:rsid w:val="004A0B6F"/>
    <w:rsid w:val="004A1147"/>
    <w:rsid w:val="004A1157"/>
    <w:rsid w:val="004A12B5"/>
    <w:rsid w:val="004A17BF"/>
    <w:rsid w:val="004A1842"/>
    <w:rsid w:val="004A1A07"/>
    <w:rsid w:val="004A1B23"/>
    <w:rsid w:val="004A1DA5"/>
    <w:rsid w:val="004A1F64"/>
    <w:rsid w:val="004A357F"/>
    <w:rsid w:val="004A3A0C"/>
    <w:rsid w:val="004A3A2C"/>
    <w:rsid w:val="004A3F14"/>
    <w:rsid w:val="004A5DCC"/>
    <w:rsid w:val="004A6695"/>
    <w:rsid w:val="004A681B"/>
    <w:rsid w:val="004A7D46"/>
    <w:rsid w:val="004A7DC0"/>
    <w:rsid w:val="004B008D"/>
    <w:rsid w:val="004B0A96"/>
    <w:rsid w:val="004B0AE1"/>
    <w:rsid w:val="004B2AE2"/>
    <w:rsid w:val="004B2D3A"/>
    <w:rsid w:val="004B3589"/>
    <w:rsid w:val="004B42CF"/>
    <w:rsid w:val="004B43D7"/>
    <w:rsid w:val="004B4A34"/>
    <w:rsid w:val="004B61CE"/>
    <w:rsid w:val="004B64BC"/>
    <w:rsid w:val="004B67A8"/>
    <w:rsid w:val="004C005E"/>
    <w:rsid w:val="004C02B6"/>
    <w:rsid w:val="004C10E4"/>
    <w:rsid w:val="004C1288"/>
    <w:rsid w:val="004C2030"/>
    <w:rsid w:val="004C222A"/>
    <w:rsid w:val="004C24B3"/>
    <w:rsid w:val="004C27F4"/>
    <w:rsid w:val="004C2A94"/>
    <w:rsid w:val="004C2FFB"/>
    <w:rsid w:val="004C496F"/>
    <w:rsid w:val="004C4E7F"/>
    <w:rsid w:val="004C7122"/>
    <w:rsid w:val="004C73CA"/>
    <w:rsid w:val="004C7999"/>
    <w:rsid w:val="004D0849"/>
    <w:rsid w:val="004D16FD"/>
    <w:rsid w:val="004D177D"/>
    <w:rsid w:val="004D1A9A"/>
    <w:rsid w:val="004D2239"/>
    <w:rsid w:val="004D233C"/>
    <w:rsid w:val="004D2B48"/>
    <w:rsid w:val="004D2FA0"/>
    <w:rsid w:val="004D3498"/>
    <w:rsid w:val="004D3536"/>
    <w:rsid w:val="004D394E"/>
    <w:rsid w:val="004D4C54"/>
    <w:rsid w:val="004D5028"/>
    <w:rsid w:val="004D5D33"/>
    <w:rsid w:val="004D5DA5"/>
    <w:rsid w:val="004D608A"/>
    <w:rsid w:val="004D6249"/>
    <w:rsid w:val="004D625C"/>
    <w:rsid w:val="004D7586"/>
    <w:rsid w:val="004D7730"/>
    <w:rsid w:val="004D798A"/>
    <w:rsid w:val="004D7A8C"/>
    <w:rsid w:val="004D7B0C"/>
    <w:rsid w:val="004E08C6"/>
    <w:rsid w:val="004E0C37"/>
    <w:rsid w:val="004E13FC"/>
    <w:rsid w:val="004E1637"/>
    <w:rsid w:val="004E16AF"/>
    <w:rsid w:val="004E18E4"/>
    <w:rsid w:val="004E1B7E"/>
    <w:rsid w:val="004E1E0C"/>
    <w:rsid w:val="004E243C"/>
    <w:rsid w:val="004E26CE"/>
    <w:rsid w:val="004E3662"/>
    <w:rsid w:val="004E4780"/>
    <w:rsid w:val="004E4B15"/>
    <w:rsid w:val="004E5AC7"/>
    <w:rsid w:val="004E5F5D"/>
    <w:rsid w:val="004E601B"/>
    <w:rsid w:val="004E66D0"/>
    <w:rsid w:val="004E67CD"/>
    <w:rsid w:val="004E6B2B"/>
    <w:rsid w:val="004E795E"/>
    <w:rsid w:val="004F016C"/>
    <w:rsid w:val="004F0771"/>
    <w:rsid w:val="004F0DBA"/>
    <w:rsid w:val="004F1098"/>
    <w:rsid w:val="004F120E"/>
    <w:rsid w:val="004F1407"/>
    <w:rsid w:val="004F15E5"/>
    <w:rsid w:val="004F1F80"/>
    <w:rsid w:val="004F28C0"/>
    <w:rsid w:val="004F5859"/>
    <w:rsid w:val="004F5AC8"/>
    <w:rsid w:val="004F655D"/>
    <w:rsid w:val="00500993"/>
    <w:rsid w:val="00501498"/>
    <w:rsid w:val="0050197A"/>
    <w:rsid w:val="00501F9D"/>
    <w:rsid w:val="00502D27"/>
    <w:rsid w:val="00502F06"/>
    <w:rsid w:val="00502F8F"/>
    <w:rsid w:val="005030AC"/>
    <w:rsid w:val="005033FF"/>
    <w:rsid w:val="00505C42"/>
    <w:rsid w:val="00505F12"/>
    <w:rsid w:val="00506945"/>
    <w:rsid w:val="00507725"/>
    <w:rsid w:val="005077C7"/>
    <w:rsid w:val="005106F9"/>
    <w:rsid w:val="00510EDB"/>
    <w:rsid w:val="0051158F"/>
    <w:rsid w:val="005115A4"/>
    <w:rsid w:val="00511F63"/>
    <w:rsid w:val="00512229"/>
    <w:rsid w:val="005134BD"/>
    <w:rsid w:val="00514274"/>
    <w:rsid w:val="005145EE"/>
    <w:rsid w:val="00514991"/>
    <w:rsid w:val="00514C3D"/>
    <w:rsid w:val="0051517A"/>
    <w:rsid w:val="00515663"/>
    <w:rsid w:val="005158AC"/>
    <w:rsid w:val="0051609A"/>
    <w:rsid w:val="0051676A"/>
    <w:rsid w:val="00516CAF"/>
    <w:rsid w:val="00517147"/>
    <w:rsid w:val="00517241"/>
    <w:rsid w:val="0051743E"/>
    <w:rsid w:val="00517454"/>
    <w:rsid w:val="00517B55"/>
    <w:rsid w:val="00520897"/>
    <w:rsid w:val="005210FA"/>
    <w:rsid w:val="00521451"/>
    <w:rsid w:val="0052147A"/>
    <w:rsid w:val="0052185F"/>
    <w:rsid w:val="00521947"/>
    <w:rsid w:val="00521ADB"/>
    <w:rsid w:val="00522071"/>
    <w:rsid w:val="00522517"/>
    <w:rsid w:val="00522A3F"/>
    <w:rsid w:val="00522B73"/>
    <w:rsid w:val="00522CF0"/>
    <w:rsid w:val="005234BC"/>
    <w:rsid w:val="00523A67"/>
    <w:rsid w:val="00523B51"/>
    <w:rsid w:val="005241D3"/>
    <w:rsid w:val="005244F5"/>
    <w:rsid w:val="00524528"/>
    <w:rsid w:val="005246BE"/>
    <w:rsid w:val="00524F73"/>
    <w:rsid w:val="005252A7"/>
    <w:rsid w:val="00525459"/>
    <w:rsid w:val="0052553A"/>
    <w:rsid w:val="0052570F"/>
    <w:rsid w:val="00525A6C"/>
    <w:rsid w:val="00525A91"/>
    <w:rsid w:val="00526795"/>
    <w:rsid w:val="00526B1B"/>
    <w:rsid w:val="005277E9"/>
    <w:rsid w:val="00530B0E"/>
    <w:rsid w:val="00530C0A"/>
    <w:rsid w:val="00530D95"/>
    <w:rsid w:val="005313D7"/>
    <w:rsid w:val="00531C37"/>
    <w:rsid w:val="00531D35"/>
    <w:rsid w:val="00532003"/>
    <w:rsid w:val="005320F1"/>
    <w:rsid w:val="00532584"/>
    <w:rsid w:val="00532A76"/>
    <w:rsid w:val="00532E95"/>
    <w:rsid w:val="00534377"/>
    <w:rsid w:val="00534E73"/>
    <w:rsid w:val="00534FF5"/>
    <w:rsid w:val="005356EA"/>
    <w:rsid w:val="00536010"/>
    <w:rsid w:val="005365DE"/>
    <w:rsid w:val="0053713E"/>
    <w:rsid w:val="0053773C"/>
    <w:rsid w:val="00537A56"/>
    <w:rsid w:val="00537E45"/>
    <w:rsid w:val="00537FBF"/>
    <w:rsid w:val="00540331"/>
    <w:rsid w:val="00540820"/>
    <w:rsid w:val="005437EF"/>
    <w:rsid w:val="00543D17"/>
    <w:rsid w:val="0054426C"/>
    <w:rsid w:val="005442D2"/>
    <w:rsid w:val="005442F5"/>
    <w:rsid w:val="00544784"/>
    <w:rsid w:val="00544826"/>
    <w:rsid w:val="005453C3"/>
    <w:rsid w:val="0054644A"/>
    <w:rsid w:val="00546D74"/>
    <w:rsid w:val="00547A9E"/>
    <w:rsid w:val="00547D3E"/>
    <w:rsid w:val="00547DFC"/>
    <w:rsid w:val="005505C7"/>
    <w:rsid w:val="00550A8F"/>
    <w:rsid w:val="00550EF4"/>
    <w:rsid w:val="00550F0F"/>
    <w:rsid w:val="005513EF"/>
    <w:rsid w:val="0055225F"/>
    <w:rsid w:val="00552D22"/>
    <w:rsid w:val="00554230"/>
    <w:rsid w:val="00554C25"/>
    <w:rsid w:val="005553F6"/>
    <w:rsid w:val="0055587F"/>
    <w:rsid w:val="00556BB3"/>
    <w:rsid w:val="00557072"/>
    <w:rsid w:val="00557C87"/>
    <w:rsid w:val="00557EA9"/>
    <w:rsid w:val="005600BC"/>
    <w:rsid w:val="00561024"/>
    <w:rsid w:val="0056122E"/>
    <w:rsid w:val="0056128D"/>
    <w:rsid w:val="005614D7"/>
    <w:rsid w:val="00561AD3"/>
    <w:rsid w:val="00563B56"/>
    <w:rsid w:val="005641A6"/>
    <w:rsid w:val="00565DAA"/>
    <w:rsid w:val="00566198"/>
    <w:rsid w:val="00567114"/>
    <w:rsid w:val="0056751D"/>
    <w:rsid w:val="0057046F"/>
    <w:rsid w:val="00570D50"/>
    <w:rsid w:val="0057134F"/>
    <w:rsid w:val="00571F67"/>
    <w:rsid w:val="00572356"/>
    <w:rsid w:val="005724A4"/>
    <w:rsid w:val="00572579"/>
    <w:rsid w:val="00573072"/>
    <w:rsid w:val="00573293"/>
    <w:rsid w:val="005733D7"/>
    <w:rsid w:val="005739D1"/>
    <w:rsid w:val="005745AF"/>
    <w:rsid w:val="00574800"/>
    <w:rsid w:val="005752A8"/>
    <w:rsid w:val="00575661"/>
    <w:rsid w:val="005756C4"/>
    <w:rsid w:val="00575D63"/>
    <w:rsid w:val="005767C2"/>
    <w:rsid w:val="00577A39"/>
    <w:rsid w:val="005803F3"/>
    <w:rsid w:val="00580A43"/>
    <w:rsid w:val="00580E83"/>
    <w:rsid w:val="0058128E"/>
    <w:rsid w:val="00581301"/>
    <w:rsid w:val="005820DC"/>
    <w:rsid w:val="00582ACF"/>
    <w:rsid w:val="005834CE"/>
    <w:rsid w:val="005839EC"/>
    <w:rsid w:val="00583A2C"/>
    <w:rsid w:val="00583E35"/>
    <w:rsid w:val="00583E76"/>
    <w:rsid w:val="0058419D"/>
    <w:rsid w:val="00584B1A"/>
    <w:rsid w:val="0058503C"/>
    <w:rsid w:val="00585383"/>
    <w:rsid w:val="005854C5"/>
    <w:rsid w:val="0058674B"/>
    <w:rsid w:val="005873DD"/>
    <w:rsid w:val="005906AE"/>
    <w:rsid w:val="005916BB"/>
    <w:rsid w:val="00591A23"/>
    <w:rsid w:val="00591D37"/>
    <w:rsid w:val="00592319"/>
    <w:rsid w:val="005927CA"/>
    <w:rsid w:val="0059286A"/>
    <w:rsid w:val="00592C62"/>
    <w:rsid w:val="00593E46"/>
    <w:rsid w:val="00594573"/>
    <w:rsid w:val="005946A8"/>
    <w:rsid w:val="00595332"/>
    <w:rsid w:val="00595830"/>
    <w:rsid w:val="00596345"/>
    <w:rsid w:val="0059702C"/>
    <w:rsid w:val="005975DE"/>
    <w:rsid w:val="005A0100"/>
    <w:rsid w:val="005A0283"/>
    <w:rsid w:val="005A0403"/>
    <w:rsid w:val="005A042D"/>
    <w:rsid w:val="005A055A"/>
    <w:rsid w:val="005A09B7"/>
    <w:rsid w:val="005A16A0"/>
    <w:rsid w:val="005A18E5"/>
    <w:rsid w:val="005A1A3E"/>
    <w:rsid w:val="005A2604"/>
    <w:rsid w:val="005A2D5E"/>
    <w:rsid w:val="005A3D42"/>
    <w:rsid w:val="005A3F4A"/>
    <w:rsid w:val="005A4B4B"/>
    <w:rsid w:val="005A4D86"/>
    <w:rsid w:val="005A5A97"/>
    <w:rsid w:val="005A5DC4"/>
    <w:rsid w:val="005A5FA0"/>
    <w:rsid w:val="005A61F8"/>
    <w:rsid w:val="005A648A"/>
    <w:rsid w:val="005A6651"/>
    <w:rsid w:val="005A6682"/>
    <w:rsid w:val="005A6785"/>
    <w:rsid w:val="005A6CF5"/>
    <w:rsid w:val="005A7E37"/>
    <w:rsid w:val="005B07F4"/>
    <w:rsid w:val="005B0977"/>
    <w:rsid w:val="005B12BA"/>
    <w:rsid w:val="005B133F"/>
    <w:rsid w:val="005B200A"/>
    <w:rsid w:val="005B2041"/>
    <w:rsid w:val="005B2148"/>
    <w:rsid w:val="005B23C3"/>
    <w:rsid w:val="005B2D5F"/>
    <w:rsid w:val="005B2F2B"/>
    <w:rsid w:val="005B347E"/>
    <w:rsid w:val="005B3BB9"/>
    <w:rsid w:val="005B3EF2"/>
    <w:rsid w:val="005B46ED"/>
    <w:rsid w:val="005B4BA1"/>
    <w:rsid w:val="005B5C45"/>
    <w:rsid w:val="005B64E4"/>
    <w:rsid w:val="005B6DD4"/>
    <w:rsid w:val="005B6DDD"/>
    <w:rsid w:val="005B71F7"/>
    <w:rsid w:val="005C0EFA"/>
    <w:rsid w:val="005C141F"/>
    <w:rsid w:val="005C18B6"/>
    <w:rsid w:val="005C1B67"/>
    <w:rsid w:val="005C22F1"/>
    <w:rsid w:val="005C2482"/>
    <w:rsid w:val="005C268C"/>
    <w:rsid w:val="005C2BBF"/>
    <w:rsid w:val="005C2E7B"/>
    <w:rsid w:val="005C2EFE"/>
    <w:rsid w:val="005C3717"/>
    <w:rsid w:val="005C38D4"/>
    <w:rsid w:val="005C3A7E"/>
    <w:rsid w:val="005C4730"/>
    <w:rsid w:val="005C4F1A"/>
    <w:rsid w:val="005C5CD5"/>
    <w:rsid w:val="005C64FE"/>
    <w:rsid w:val="005C675D"/>
    <w:rsid w:val="005C6855"/>
    <w:rsid w:val="005C6C31"/>
    <w:rsid w:val="005C6C3B"/>
    <w:rsid w:val="005C7649"/>
    <w:rsid w:val="005C794B"/>
    <w:rsid w:val="005D162C"/>
    <w:rsid w:val="005D1F5E"/>
    <w:rsid w:val="005D386F"/>
    <w:rsid w:val="005D3FE3"/>
    <w:rsid w:val="005D49BB"/>
    <w:rsid w:val="005D49F5"/>
    <w:rsid w:val="005D53C8"/>
    <w:rsid w:val="005D552E"/>
    <w:rsid w:val="005D5534"/>
    <w:rsid w:val="005D5577"/>
    <w:rsid w:val="005D5AB4"/>
    <w:rsid w:val="005D5CC0"/>
    <w:rsid w:val="005D612A"/>
    <w:rsid w:val="005D6B3C"/>
    <w:rsid w:val="005D77CC"/>
    <w:rsid w:val="005E0166"/>
    <w:rsid w:val="005E0F2B"/>
    <w:rsid w:val="005E10B1"/>
    <w:rsid w:val="005E17DE"/>
    <w:rsid w:val="005E188D"/>
    <w:rsid w:val="005E1E7C"/>
    <w:rsid w:val="005E2853"/>
    <w:rsid w:val="005E3343"/>
    <w:rsid w:val="005E3E7A"/>
    <w:rsid w:val="005E3FD9"/>
    <w:rsid w:val="005E45BD"/>
    <w:rsid w:val="005E48BC"/>
    <w:rsid w:val="005E4B36"/>
    <w:rsid w:val="005E5128"/>
    <w:rsid w:val="005E58E4"/>
    <w:rsid w:val="005E7198"/>
    <w:rsid w:val="005F070F"/>
    <w:rsid w:val="005F0D4E"/>
    <w:rsid w:val="005F1B06"/>
    <w:rsid w:val="005F1C02"/>
    <w:rsid w:val="005F2DCE"/>
    <w:rsid w:val="005F3020"/>
    <w:rsid w:val="005F3127"/>
    <w:rsid w:val="005F3887"/>
    <w:rsid w:val="005F4A8C"/>
    <w:rsid w:val="005F54E0"/>
    <w:rsid w:val="005F58AC"/>
    <w:rsid w:val="005F59C7"/>
    <w:rsid w:val="005F5BD8"/>
    <w:rsid w:val="005F5C7D"/>
    <w:rsid w:val="005F5E2D"/>
    <w:rsid w:val="005F6048"/>
    <w:rsid w:val="005F61D7"/>
    <w:rsid w:val="005F6253"/>
    <w:rsid w:val="005F6626"/>
    <w:rsid w:val="005F677B"/>
    <w:rsid w:val="005F6ACF"/>
    <w:rsid w:val="005F71A1"/>
    <w:rsid w:val="005F7522"/>
    <w:rsid w:val="005F77BA"/>
    <w:rsid w:val="005F7A9C"/>
    <w:rsid w:val="005F7F00"/>
    <w:rsid w:val="006000E9"/>
    <w:rsid w:val="00600142"/>
    <w:rsid w:val="006001AB"/>
    <w:rsid w:val="00600B29"/>
    <w:rsid w:val="00601132"/>
    <w:rsid w:val="00601283"/>
    <w:rsid w:val="006023C9"/>
    <w:rsid w:val="00602886"/>
    <w:rsid w:val="006028E8"/>
    <w:rsid w:val="00602B81"/>
    <w:rsid w:val="00603172"/>
    <w:rsid w:val="00603AF4"/>
    <w:rsid w:val="006042DD"/>
    <w:rsid w:val="006044E4"/>
    <w:rsid w:val="0060547D"/>
    <w:rsid w:val="006059B5"/>
    <w:rsid w:val="00605D46"/>
    <w:rsid w:val="00606186"/>
    <w:rsid w:val="00606EB6"/>
    <w:rsid w:val="00607260"/>
    <w:rsid w:val="00607618"/>
    <w:rsid w:val="0060764B"/>
    <w:rsid w:val="006105C3"/>
    <w:rsid w:val="00610754"/>
    <w:rsid w:val="00610A8E"/>
    <w:rsid w:val="00611158"/>
    <w:rsid w:val="006115DD"/>
    <w:rsid w:val="00611627"/>
    <w:rsid w:val="00611B5C"/>
    <w:rsid w:val="00611FC4"/>
    <w:rsid w:val="006120D7"/>
    <w:rsid w:val="00612C7B"/>
    <w:rsid w:val="00612EC6"/>
    <w:rsid w:val="006130C2"/>
    <w:rsid w:val="00613E2D"/>
    <w:rsid w:val="00613F77"/>
    <w:rsid w:val="006150BD"/>
    <w:rsid w:val="00616988"/>
    <w:rsid w:val="00616CC8"/>
    <w:rsid w:val="00617006"/>
    <w:rsid w:val="00617761"/>
    <w:rsid w:val="00617E82"/>
    <w:rsid w:val="00617E8C"/>
    <w:rsid w:val="00617EB1"/>
    <w:rsid w:val="006209DA"/>
    <w:rsid w:val="0062114C"/>
    <w:rsid w:val="00621765"/>
    <w:rsid w:val="00621D3B"/>
    <w:rsid w:val="00622B78"/>
    <w:rsid w:val="00623507"/>
    <w:rsid w:val="00623678"/>
    <w:rsid w:val="0062558E"/>
    <w:rsid w:val="006258D1"/>
    <w:rsid w:val="00627274"/>
    <w:rsid w:val="00627396"/>
    <w:rsid w:val="00627678"/>
    <w:rsid w:val="00630545"/>
    <w:rsid w:val="00630B48"/>
    <w:rsid w:val="00632166"/>
    <w:rsid w:val="00632B0D"/>
    <w:rsid w:val="00632D9D"/>
    <w:rsid w:val="00633173"/>
    <w:rsid w:val="00634055"/>
    <w:rsid w:val="006342DE"/>
    <w:rsid w:val="006342EF"/>
    <w:rsid w:val="00634F8B"/>
    <w:rsid w:val="00635C9E"/>
    <w:rsid w:val="00636BA4"/>
    <w:rsid w:val="00636F01"/>
    <w:rsid w:val="00640523"/>
    <w:rsid w:val="00640B16"/>
    <w:rsid w:val="00642105"/>
    <w:rsid w:val="00642292"/>
    <w:rsid w:val="00642BEC"/>
    <w:rsid w:val="00642F5E"/>
    <w:rsid w:val="00643004"/>
    <w:rsid w:val="006437ED"/>
    <w:rsid w:val="00643AA3"/>
    <w:rsid w:val="00643ECF"/>
    <w:rsid w:val="00644B8A"/>
    <w:rsid w:val="006453D4"/>
    <w:rsid w:val="006455D6"/>
    <w:rsid w:val="00645815"/>
    <w:rsid w:val="00645A8D"/>
    <w:rsid w:val="006461A9"/>
    <w:rsid w:val="00646714"/>
    <w:rsid w:val="00646C78"/>
    <w:rsid w:val="00646DD7"/>
    <w:rsid w:val="006477C8"/>
    <w:rsid w:val="00647FC7"/>
    <w:rsid w:val="006502A9"/>
    <w:rsid w:val="00650A7B"/>
    <w:rsid w:val="00650CD7"/>
    <w:rsid w:val="0065120F"/>
    <w:rsid w:val="00651283"/>
    <w:rsid w:val="00651392"/>
    <w:rsid w:val="00651562"/>
    <w:rsid w:val="006525DC"/>
    <w:rsid w:val="00653534"/>
    <w:rsid w:val="0065353A"/>
    <w:rsid w:val="00653F0E"/>
    <w:rsid w:val="00655CEE"/>
    <w:rsid w:val="0065660D"/>
    <w:rsid w:val="00656F17"/>
    <w:rsid w:val="00657D37"/>
    <w:rsid w:val="00660638"/>
    <w:rsid w:val="00660BA6"/>
    <w:rsid w:val="006612B4"/>
    <w:rsid w:val="00662203"/>
    <w:rsid w:val="0066238C"/>
    <w:rsid w:val="00662426"/>
    <w:rsid w:val="00662DB4"/>
    <w:rsid w:val="00664196"/>
    <w:rsid w:val="0066521A"/>
    <w:rsid w:val="0066524D"/>
    <w:rsid w:val="0066527C"/>
    <w:rsid w:val="00665623"/>
    <w:rsid w:val="006659E2"/>
    <w:rsid w:val="00665BC8"/>
    <w:rsid w:val="00665F2B"/>
    <w:rsid w:val="00665FDE"/>
    <w:rsid w:val="00665FFD"/>
    <w:rsid w:val="006668A6"/>
    <w:rsid w:val="0066699C"/>
    <w:rsid w:val="0066746F"/>
    <w:rsid w:val="006676B3"/>
    <w:rsid w:val="0066787A"/>
    <w:rsid w:val="00670468"/>
    <w:rsid w:val="00670BC4"/>
    <w:rsid w:val="00670C60"/>
    <w:rsid w:val="00671D9E"/>
    <w:rsid w:val="00672276"/>
    <w:rsid w:val="00673480"/>
    <w:rsid w:val="00673572"/>
    <w:rsid w:val="0067364D"/>
    <w:rsid w:val="006742C7"/>
    <w:rsid w:val="00674FC0"/>
    <w:rsid w:val="006755E9"/>
    <w:rsid w:val="00675B74"/>
    <w:rsid w:val="006767BB"/>
    <w:rsid w:val="00676E23"/>
    <w:rsid w:val="00676F14"/>
    <w:rsid w:val="00677E93"/>
    <w:rsid w:val="00681044"/>
    <w:rsid w:val="0068107D"/>
    <w:rsid w:val="00682731"/>
    <w:rsid w:val="00682817"/>
    <w:rsid w:val="00682A89"/>
    <w:rsid w:val="00682B79"/>
    <w:rsid w:val="00682F40"/>
    <w:rsid w:val="00683A68"/>
    <w:rsid w:val="0068583C"/>
    <w:rsid w:val="0068715F"/>
    <w:rsid w:val="006876D0"/>
    <w:rsid w:val="00687C7E"/>
    <w:rsid w:val="00687D6A"/>
    <w:rsid w:val="006901D5"/>
    <w:rsid w:val="00690F1A"/>
    <w:rsid w:val="0069180E"/>
    <w:rsid w:val="00691AAA"/>
    <w:rsid w:val="00692E9C"/>
    <w:rsid w:val="006938A5"/>
    <w:rsid w:val="00693F4A"/>
    <w:rsid w:val="00694AEB"/>
    <w:rsid w:val="006956C7"/>
    <w:rsid w:val="006958F2"/>
    <w:rsid w:val="0069591E"/>
    <w:rsid w:val="00695B94"/>
    <w:rsid w:val="00696727"/>
    <w:rsid w:val="00696822"/>
    <w:rsid w:val="00696C55"/>
    <w:rsid w:val="00697563"/>
    <w:rsid w:val="00697AAD"/>
    <w:rsid w:val="006A0671"/>
    <w:rsid w:val="006A08AB"/>
    <w:rsid w:val="006A0EDB"/>
    <w:rsid w:val="006A18EA"/>
    <w:rsid w:val="006A1E7D"/>
    <w:rsid w:val="006A33D5"/>
    <w:rsid w:val="006A3A02"/>
    <w:rsid w:val="006A3B73"/>
    <w:rsid w:val="006A43F0"/>
    <w:rsid w:val="006A483D"/>
    <w:rsid w:val="006A4F16"/>
    <w:rsid w:val="006A4FB9"/>
    <w:rsid w:val="006A5407"/>
    <w:rsid w:val="006A5EDC"/>
    <w:rsid w:val="006A63EB"/>
    <w:rsid w:val="006A6AAD"/>
    <w:rsid w:val="006A6F9E"/>
    <w:rsid w:val="006B0741"/>
    <w:rsid w:val="006B0965"/>
    <w:rsid w:val="006B2C2E"/>
    <w:rsid w:val="006B450C"/>
    <w:rsid w:val="006B488C"/>
    <w:rsid w:val="006B4E29"/>
    <w:rsid w:val="006B540F"/>
    <w:rsid w:val="006B62B6"/>
    <w:rsid w:val="006B791D"/>
    <w:rsid w:val="006B7C35"/>
    <w:rsid w:val="006C009D"/>
    <w:rsid w:val="006C06ED"/>
    <w:rsid w:val="006C0E01"/>
    <w:rsid w:val="006C1999"/>
    <w:rsid w:val="006C2AAD"/>
    <w:rsid w:val="006C2B6F"/>
    <w:rsid w:val="006C3A88"/>
    <w:rsid w:val="006C3C9B"/>
    <w:rsid w:val="006C3F30"/>
    <w:rsid w:val="006C41EA"/>
    <w:rsid w:val="006C4A27"/>
    <w:rsid w:val="006C4EA9"/>
    <w:rsid w:val="006C5AF3"/>
    <w:rsid w:val="006C5F1B"/>
    <w:rsid w:val="006C61B8"/>
    <w:rsid w:val="006C70C9"/>
    <w:rsid w:val="006C72C3"/>
    <w:rsid w:val="006C7460"/>
    <w:rsid w:val="006C7E76"/>
    <w:rsid w:val="006D01B7"/>
    <w:rsid w:val="006D1371"/>
    <w:rsid w:val="006D15EF"/>
    <w:rsid w:val="006D168F"/>
    <w:rsid w:val="006D2729"/>
    <w:rsid w:val="006D2997"/>
    <w:rsid w:val="006D2C09"/>
    <w:rsid w:val="006D317B"/>
    <w:rsid w:val="006D3FA1"/>
    <w:rsid w:val="006D4640"/>
    <w:rsid w:val="006D4696"/>
    <w:rsid w:val="006D4EA4"/>
    <w:rsid w:val="006D5075"/>
    <w:rsid w:val="006D5810"/>
    <w:rsid w:val="006D6D8F"/>
    <w:rsid w:val="006D6E95"/>
    <w:rsid w:val="006D7816"/>
    <w:rsid w:val="006E0A31"/>
    <w:rsid w:val="006E0B7E"/>
    <w:rsid w:val="006E0C46"/>
    <w:rsid w:val="006E0DEE"/>
    <w:rsid w:val="006E1B81"/>
    <w:rsid w:val="006E4283"/>
    <w:rsid w:val="006E4902"/>
    <w:rsid w:val="006E572A"/>
    <w:rsid w:val="006E5AC9"/>
    <w:rsid w:val="006E5ED3"/>
    <w:rsid w:val="006E5FB4"/>
    <w:rsid w:val="006E6568"/>
    <w:rsid w:val="006E6610"/>
    <w:rsid w:val="006E66F5"/>
    <w:rsid w:val="006E6747"/>
    <w:rsid w:val="006E737A"/>
    <w:rsid w:val="006E7BBB"/>
    <w:rsid w:val="006F0245"/>
    <w:rsid w:val="006F0AA4"/>
    <w:rsid w:val="006F0C72"/>
    <w:rsid w:val="006F10F3"/>
    <w:rsid w:val="006F11AB"/>
    <w:rsid w:val="006F11EC"/>
    <w:rsid w:val="006F1C73"/>
    <w:rsid w:val="006F24DB"/>
    <w:rsid w:val="006F2608"/>
    <w:rsid w:val="006F2693"/>
    <w:rsid w:val="006F285A"/>
    <w:rsid w:val="006F3E6B"/>
    <w:rsid w:val="006F4C19"/>
    <w:rsid w:val="006F5596"/>
    <w:rsid w:val="006F5A5A"/>
    <w:rsid w:val="006F66B4"/>
    <w:rsid w:val="006F6981"/>
    <w:rsid w:val="006F6B99"/>
    <w:rsid w:val="006F6F8A"/>
    <w:rsid w:val="006F753B"/>
    <w:rsid w:val="006F7751"/>
    <w:rsid w:val="006F78EF"/>
    <w:rsid w:val="006F7C3F"/>
    <w:rsid w:val="007003C7"/>
    <w:rsid w:val="00701DBB"/>
    <w:rsid w:val="007030A4"/>
    <w:rsid w:val="007030F4"/>
    <w:rsid w:val="00703BBE"/>
    <w:rsid w:val="00704215"/>
    <w:rsid w:val="00704CE2"/>
    <w:rsid w:val="00704F2F"/>
    <w:rsid w:val="007051C0"/>
    <w:rsid w:val="007059D9"/>
    <w:rsid w:val="00705BE0"/>
    <w:rsid w:val="00705E4F"/>
    <w:rsid w:val="007060F4"/>
    <w:rsid w:val="00706D20"/>
    <w:rsid w:val="00706EBA"/>
    <w:rsid w:val="00706F40"/>
    <w:rsid w:val="007076B9"/>
    <w:rsid w:val="007101EE"/>
    <w:rsid w:val="007108C8"/>
    <w:rsid w:val="00711320"/>
    <w:rsid w:val="00711BD7"/>
    <w:rsid w:val="00712114"/>
    <w:rsid w:val="0071240A"/>
    <w:rsid w:val="00712925"/>
    <w:rsid w:val="0071344E"/>
    <w:rsid w:val="0071348E"/>
    <w:rsid w:val="007140D7"/>
    <w:rsid w:val="00714BDD"/>
    <w:rsid w:val="00715125"/>
    <w:rsid w:val="007163B4"/>
    <w:rsid w:val="0071698D"/>
    <w:rsid w:val="00716ACF"/>
    <w:rsid w:val="00716C88"/>
    <w:rsid w:val="00717090"/>
    <w:rsid w:val="00717368"/>
    <w:rsid w:val="00717E73"/>
    <w:rsid w:val="00721097"/>
    <w:rsid w:val="00721491"/>
    <w:rsid w:val="007214AE"/>
    <w:rsid w:val="00722011"/>
    <w:rsid w:val="007220EF"/>
    <w:rsid w:val="00722263"/>
    <w:rsid w:val="007223AB"/>
    <w:rsid w:val="00723048"/>
    <w:rsid w:val="00723FA6"/>
    <w:rsid w:val="007240C4"/>
    <w:rsid w:val="007251B4"/>
    <w:rsid w:val="007254C5"/>
    <w:rsid w:val="00725577"/>
    <w:rsid w:val="00725AD3"/>
    <w:rsid w:val="00725B11"/>
    <w:rsid w:val="007260D3"/>
    <w:rsid w:val="00726124"/>
    <w:rsid w:val="0072680C"/>
    <w:rsid w:val="00726EBC"/>
    <w:rsid w:val="0072716F"/>
    <w:rsid w:val="0072727B"/>
    <w:rsid w:val="00727358"/>
    <w:rsid w:val="0072766B"/>
    <w:rsid w:val="0073018D"/>
    <w:rsid w:val="00730405"/>
    <w:rsid w:val="00730474"/>
    <w:rsid w:val="00731267"/>
    <w:rsid w:val="007315A0"/>
    <w:rsid w:val="00731C8B"/>
    <w:rsid w:val="00731F7F"/>
    <w:rsid w:val="007320D9"/>
    <w:rsid w:val="007326EB"/>
    <w:rsid w:val="00732B11"/>
    <w:rsid w:val="00732B4A"/>
    <w:rsid w:val="00733AAA"/>
    <w:rsid w:val="00733F53"/>
    <w:rsid w:val="00735A82"/>
    <w:rsid w:val="00735D21"/>
    <w:rsid w:val="00735EE8"/>
    <w:rsid w:val="00736252"/>
    <w:rsid w:val="00736CF1"/>
    <w:rsid w:val="007370AA"/>
    <w:rsid w:val="007371A7"/>
    <w:rsid w:val="00737212"/>
    <w:rsid w:val="0074072B"/>
    <w:rsid w:val="007409D5"/>
    <w:rsid w:val="00741059"/>
    <w:rsid w:val="00742033"/>
    <w:rsid w:val="007423B1"/>
    <w:rsid w:val="00742BA9"/>
    <w:rsid w:val="00743381"/>
    <w:rsid w:val="007438F7"/>
    <w:rsid w:val="00743EE1"/>
    <w:rsid w:val="00743F3F"/>
    <w:rsid w:val="007455F9"/>
    <w:rsid w:val="00745B29"/>
    <w:rsid w:val="00746D83"/>
    <w:rsid w:val="00747275"/>
    <w:rsid w:val="00750277"/>
    <w:rsid w:val="00750B26"/>
    <w:rsid w:val="00751644"/>
    <w:rsid w:val="0075206C"/>
    <w:rsid w:val="007522E8"/>
    <w:rsid w:val="00753167"/>
    <w:rsid w:val="0075322B"/>
    <w:rsid w:val="00753243"/>
    <w:rsid w:val="0075379F"/>
    <w:rsid w:val="00753A44"/>
    <w:rsid w:val="00753B17"/>
    <w:rsid w:val="00754FDA"/>
    <w:rsid w:val="007552CF"/>
    <w:rsid w:val="00755CEC"/>
    <w:rsid w:val="00756325"/>
    <w:rsid w:val="00756340"/>
    <w:rsid w:val="0075661D"/>
    <w:rsid w:val="00756EF4"/>
    <w:rsid w:val="007572C4"/>
    <w:rsid w:val="007575B8"/>
    <w:rsid w:val="00757D00"/>
    <w:rsid w:val="00757F56"/>
    <w:rsid w:val="00761796"/>
    <w:rsid w:val="00761C10"/>
    <w:rsid w:val="00761E7B"/>
    <w:rsid w:val="00762217"/>
    <w:rsid w:val="0076246A"/>
    <w:rsid w:val="00762581"/>
    <w:rsid w:val="00762A2B"/>
    <w:rsid w:val="00762D41"/>
    <w:rsid w:val="00762D4E"/>
    <w:rsid w:val="00762F51"/>
    <w:rsid w:val="0076367E"/>
    <w:rsid w:val="007638C4"/>
    <w:rsid w:val="007646CF"/>
    <w:rsid w:val="00764841"/>
    <w:rsid w:val="00765383"/>
    <w:rsid w:val="00765721"/>
    <w:rsid w:val="00765BDD"/>
    <w:rsid w:val="00765E7F"/>
    <w:rsid w:val="0076770E"/>
    <w:rsid w:val="007701CD"/>
    <w:rsid w:val="007701D6"/>
    <w:rsid w:val="00771753"/>
    <w:rsid w:val="00771EEF"/>
    <w:rsid w:val="00772924"/>
    <w:rsid w:val="00772957"/>
    <w:rsid w:val="0077310A"/>
    <w:rsid w:val="0077367A"/>
    <w:rsid w:val="007736F1"/>
    <w:rsid w:val="00773F53"/>
    <w:rsid w:val="0077460B"/>
    <w:rsid w:val="00775181"/>
    <w:rsid w:val="00775205"/>
    <w:rsid w:val="007754CF"/>
    <w:rsid w:val="00775F70"/>
    <w:rsid w:val="007764D6"/>
    <w:rsid w:val="00776FE6"/>
    <w:rsid w:val="00777655"/>
    <w:rsid w:val="00777E25"/>
    <w:rsid w:val="00777F1D"/>
    <w:rsid w:val="00780242"/>
    <w:rsid w:val="0078075D"/>
    <w:rsid w:val="00780AB1"/>
    <w:rsid w:val="00780D22"/>
    <w:rsid w:val="007816E5"/>
    <w:rsid w:val="00782103"/>
    <w:rsid w:val="00782A33"/>
    <w:rsid w:val="00782E4D"/>
    <w:rsid w:val="00782F54"/>
    <w:rsid w:val="00783977"/>
    <w:rsid w:val="00783A95"/>
    <w:rsid w:val="007844F8"/>
    <w:rsid w:val="00784633"/>
    <w:rsid w:val="00784D6C"/>
    <w:rsid w:val="00784E15"/>
    <w:rsid w:val="00784FB9"/>
    <w:rsid w:val="00786083"/>
    <w:rsid w:val="007862FF"/>
    <w:rsid w:val="00786B91"/>
    <w:rsid w:val="00786C1F"/>
    <w:rsid w:val="00786D1C"/>
    <w:rsid w:val="00787802"/>
    <w:rsid w:val="00787820"/>
    <w:rsid w:val="00791715"/>
    <w:rsid w:val="007926E4"/>
    <w:rsid w:val="0079284F"/>
    <w:rsid w:val="007930CA"/>
    <w:rsid w:val="0079343C"/>
    <w:rsid w:val="007937AB"/>
    <w:rsid w:val="0079381F"/>
    <w:rsid w:val="00793AB4"/>
    <w:rsid w:val="0079472C"/>
    <w:rsid w:val="00794B77"/>
    <w:rsid w:val="00795023"/>
    <w:rsid w:val="007953F5"/>
    <w:rsid w:val="00795E07"/>
    <w:rsid w:val="007962F2"/>
    <w:rsid w:val="00796577"/>
    <w:rsid w:val="00797C36"/>
    <w:rsid w:val="007A057B"/>
    <w:rsid w:val="007A05AB"/>
    <w:rsid w:val="007A128B"/>
    <w:rsid w:val="007A13CE"/>
    <w:rsid w:val="007A18B0"/>
    <w:rsid w:val="007A230C"/>
    <w:rsid w:val="007A2795"/>
    <w:rsid w:val="007A27D4"/>
    <w:rsid w:val="007A28BB"/>
    <w:rsid w:val="007A28EB"/>
    <w:rsid w:val="007A2C64"/>
    <w:rsid w:val="007A2EA9"/>
    <w:rsid w:val="007A3964"/>
    <w:rsid w:val="007A4D4B"/>
    <w:rsid w:val="007A4DBF"/>
    <w:rsid w:val="007A4F61"/>
    <w:rsid w:val="007A54F4"/>
    <w:rsid w:val="007A5804"/>
    <w:rsid w:val="007A63C8"/>
    <w:rsid w:val="007A6A61"/>
    <w:rsid w:val="007A7555"/>
    <w:rsid w:val="007A7AC9"/>
    <w:rsid w:val="007A7C38"/>
    <w:rsid w:val="007B1554"/>
    <w:rsid w:val="007B155A"/>
    <w:rsid w:val="007B1965"/>
    <w:rsid w:val="007B37DF"/>
    <w:rsid w:val="007B4517"/>
    <w:rsid w:val="007B473E"/>
    <w:rsid w:val="007B5203"/>
    <w:rsid w:val="007B5814"/>
    <w:rsid w:val="007B5F0A"/>
    <w:rsid w:val="007B61AC"/>
    <w:rsid w:val="007B675C"/>
    <w:rsid w:val="007B68B6"/>
    <w:rsid w:val="007B738B"/>
    <w:rsid w:val="007B7C0A"/>
    <w:rsid w:val="007C0AF1"/>
    <w:rsid w:val="007C1EA4"/>
    <w:rsid w:val="007C3084"/>
    <w:rsid w:val="007C3C96"/>
    <w:rsid w:val="007C3F79"/>
    <w:rsid w:val="007C4377"/>
    <w:rsid w:val="007C4972"/>
    <w:rsid w:val="007C4DAA"/>
    <w:rsid w:val="007C5A94"/>
    <w:rsid w:val="007C5CCB"/>
    <w:rsid w:val="007C5F84"/>
    <w:rsid w:val="007C5FD9"/>
    <w:rsid w:val="007C619E"/>
    <w:rsid w:val="007C660C"/>
    <w:rsid w:val="007C6A5D"/>
    <w:rsid w:val="007C6F35"/>
    <w:rsid w:val="007C703C"/>
    <w:rsid w:val="007C7AF9"/>
    <w:rsid w:val="007C7B2A"/>
    <w:rsid w:val="007C7F13"/>
    <w:rsid w:val="007D0854"/>
    <w:rsid w:val="007D08B4"/>
    <w:rsid w:val="007D1047"/>
    <w:rsid w:val="007D172D"/>
    <w:rsid w:val="007D191B"/>
    <w:rsid w:val="007D1ABD"/>
    <w:rsid w:val="007D1F0B"/>
    <w:rsid w:val="007D1F11"/>
    <w:rsid w:val="007D24AF"/>
    <w:rsid w:val="007D25F4"/>
    <w:rsid w:val="007D267B"/>
    <w:rsid w:val="007D3092"/>
    <w:rsid w:val="007D31E8"/>
    <w:rsid w:val="007D31F0"/>
    <w:rsid w:val="007D3971"/>
    <w:rsid w:val="007D3B39"/>
    <w:rsid w:val="007D40BB"/>
    <w:rsid w:val="007D417D"/>
    <w:rsid w:val="007D5094"/>
    <w:rsid w:val="007D50BB"/>
    <w:rsid w:val="007D6A29"/>
    <w:rsid w:val="007D736D"/>
    <w:rsid w:val="007D7B7B"/>
    <w:rsid w:val="007E0A91"/>
    <w:rsid w:val="007E16DD"/>
    <w:rsid w:val="007E18F5"/>
    <w:rsid w:val="007E2320"/>
    <w:rsid w:val="007E2708"/>
    <w:rsid w:val="007E2990"/>
    <w:rsid w:val="007E2A05"/>
    <w:rsid w:val="007E3306"/>
    <w:rsid w:val="007E3549"/>
    <w:rsid w:val="007E3C3E"/>
    <w:rsid w:val="007E4142"/>
    <w:rsid w:val="007E509B"/>
    <w:rsid w:val="007E595C"/>
    <w:rsid w:val="007E597C"/>
    <w:rsid w:val="007E59CA"/>
    <w:rsid w:val="007E79CD"/>
    <w:rsid w:val="007E79E5"/>
    <w:rsid w:val="007E7EEF"/>
    <w:rsid w:val="007F08B4"/>
    <w:rsid w:val="007F0B01"/>
    <w:rsid w:val="007F0E8B"/>
    <w:rsid w:val="007F132D"/>
    <w:rsid w:val="007F14E4"/>
    <w:rsid w:val="007F1693"/>
    <w:rsid w:val="007F1833"/>
    <w:rsid w:val="007F1CB6"/>
    <w:rsid w:val="007F202B"/>
    <w:rsid w:val="007F20FB"/>
    <w:rsid w:val="007F2317"/>
    <w:rsid w:val="007F2849"/>
    <w:rsid w:val="007F2E56"/>
    <w:rsid w:val="007F3ABA"/>
    <w:rsid w:val="007F414B"/>
    <w:rsid w:val="007F44E9"/>
    <w:rsid w:val="007F4C08"/>
    <w:rsid w:val="007F4E42"/>
    <w:rsid w:val="007F50ED"/>
    <w:rsid w:val="007F5FD9"/>
    <w:rsid w:val="007F6300"/>
    <w:rsid w:val="007F6A55"/>
    <w:rsid w:val="007F79FF"/>
    <w:rsid w:val="007F7B38"/>
    <w:rsid w:val="007F7EA9"/>
    <w:rsid w:val="008002C8"/>
    <w:rsid w:val="00800AF8"/>
    <w:rsid w:val="008010F4"/>
    <w:rsid w:val="008018F3"/>
    <w:rsid w:val="00801C22"/>
    <w:rsid w:val="00801CD3"/>
    <w:rsid w:val="00802CCB"/>
    <w:rsid w:val="008030FE"/>
    <w:rsid w:val="008031F4"/>
    <w:rsid w:val="008038AA"/>
    <w:rsid w:val="008038AF"/>
    <w:rsid w:val="008051C1"/>
    <w:rsid w:val="00806AC1"/>
    <w:rsid w:val="0080786D"/>
    <w:rsid w:val="00807D23"/>
    <w:rsid w:val="00807E2D"/>
    <w:rsid w:val="00810447"/>
    <w:rsid w:val="00810729"/>
    <w:rsid w:val="008109EC"/>
    <w:rsid w:val="0081140C"/>
    <w:rsid w:val="00811EB3"/>
    <w:rsid w:val="008123DB"/>
    <w:rsid w:val="00812847"/>
    <w:rsid w:val="00812DEC"/>
    <w:rsid w:val="0081364F"/>
    <w:rsid w:val="00813CE4"/>
    <w:rsid w:val="008142AA"/>
    <w:rsid w:val="0081443C"/>
    <w:rsid w:val="00814E80"/>
    <w:rsid w:val="00815C66"/>
    <w:rsid w:val="00815D26"/>
    <w:rsid w:val="008160A8"/>
    <w:rsid w:val="0081661D"/>
    <w:rsid w:val="0081662A"/>
    <w:rsid w:val="00816E62"/>
    <w:rsid w:val="00817E13"/>
    <w:rsid w:val="00817ED6"/>
    <w:rsid w:val="00817EED"/>
    <w:rsid w:val="00820BC3"/>
    <w:rsid w:val="00821689"/>
    <w:rsid w:val="008224E4"/>
    <w:rsid w:val="00822AFC"/>
    <w:rsid w:val="00822FB1"/>
    <w:rsid w:val="00823CDE"/>
    <w:rsid w:val="00823DFA"/>
    <w:rsid w:val="00823FE6"/>
    <w:rsid w:val="008240D0"/>
    <w:rsid w:val="008249DF"/>
    <w:rsid w:val="00824AEA"/>
    <w:rsid w:val="00824F0A"/>
    <w:rsid w:val="0082515A"/>
    <w:rsid w:val="008265FC"/>
    <w:rsid w:val="00826CEA"/>
    <w:rsid w:val="00826D8C"/>
    <w:rsid w:val="00826DF3"/>
    <w:rsid w:val="00826E04"/>
    <w:rsid w:val="008274AD"/>
    <w:rsid w:val="0082774F"/>
    <w:rsid w:val="00827A28"/>
    <w:rsid w:val="00827F08"/>
    <w:rsid w:val="00830151"/>
    <w:rsid w:val="00830429"/>
    <w:rsid w:val="00830708"/>
    <w:rsid w:val="00830886"/>
    <w:rsid w:val="00830C30"/>
    <w:rsid w:val="00830D77"/>
    <w:rsid w:val="00830EA4"/>
    <w:rsid w:val="008314BE"/>
    <w:rsid w:val="008316AC"/>
    <w:rsid w:val="008316B1"/>
    <w:rsid w:val="00831D2E"/>
    <w:rsid w:val="00831E14"/>
    <w:rsid w:val="0083245C"/>
    <w:rsid w:val="00832616"/>
    <w:rsid w:val="0083462F"/>
    <w:rsid w:val="00834CB7"/>
    <w:rsid w:val="00835135"/>
    <w:rsid w:val="00836940"/>
    <w:rsid w:val="00836942"/>
    <w:rsid w:val="00836D55"/>
    <w:rsid w:val="0083722C"/>
    <w:rsid w:val="00840092"/>
    <w:rsid w:val="00840391"/>
    <w:rsid w:val="008409A6"/>
    <w:rsid w:val="008427A8"/>
    <w:rsid w:val="0084390A"/>
    <w:rsid w:val="00843EC6"/>
    <w:rsid w:val="0084474D"/>
    <w:rsid w:val="00844922"/>
    <w:rsid w:val="008452D6"/>
    <w:rsid w:val="00845955"/>
    <w:rsid w:val="00845E23"/>
    <w:rsid w:val="00846643"/>
    <w:rsid w:val="00847135"/>
    <w:rsid w:val="008472E8"/>
    <w:rsid w:val="008473BC"/>
    <w:rsid w:val="00847748"/>
    <w:rsid w:val="00850012"/>
    <w:rsid w:val="00851379"/>
    <w:rsid w:val="00851648"/>
    <w:rsid w:val="00851657"/>
    <w:rsid w:val="0085235B"/>
    <w:rsid w:val="00853C40"/>
    <w:rsid w:val="00853D2F"/>
    <w:rsid w:val="008541BC"/>
    <w:rsid w:val="008541C5"/>
    <w:rsid w:val="00854CF1"/>
    <w:rsid w:val="008551C9"/>
    <w:rsid w:val="0085566B"/>
    <w:rsid w:val="0085624D"/>
    <w:rsid w:val="008566E0"/>
    <w:rsid w:val="00856992"/>
    <w:rsid w:val="00856DAC"/>
    <w:rsid w:val="00860202"/>
    <w:rsid w:val="008603C4"/>
    <w:rsid w:val="00861438"/>
    <w:rsid w:val="008625DF"/>
    <w:rsid w:val="00862656"/>
    <w:rsid w:val="0086269D"/>
    <w:rsid w:val="00862A53"/>
    <w:rsid w:val="008632A9"/>
    <w:rsid w:val="00863562"/>
    <w:rsid w:val="00863A60"/>
    <w:rsid w:val="008645BB"/>
    <w:rsid w:val="008646D1"/>
    <w:rsid w:val="00866A30"/>
    <w:rsid w:val="00866A68"/>
    <w:rsid w:val="00866E0B"/>
    <w:rsid w:val="0086717E"/>
    <w:rsid w:val="008676F8"/>
    <w:rsid w:val="00867A33"/>
    <w:rsid w:val="00867C76"/>
    <w:rsid w:val="00870498"/>
    <w:rsid w:val="00870903"/>
    <w:rsid w:val="00870D2B"/>
    <w:rsid w:val="00870F54"/>
    <w:rsid w:val="008716B6"/>
    <w:rsid w:val="0087216A"/>
    <w:rsid w:val="00872AC0"/>
    <w:rsid w:val="008731D9"/>
    <w:rsid w:val="00873788"/>
    <w:rsid w:val="008739A3"/>
    <w:rsid w:val="00873CF1"/>
    <w:rsid w:val="00874263"/>
    <w:rsid w:val="00874C26"/>
    <w:rsid w:val="00874C7E"/>
    <w:rsid w:val="00874D76"/>
    <w:rsid w:val="00874F30"/>
    <w:rsid w:val="008756AA"/>
    <w:rsid w:val="008772F4"/>
    <w:rsid w:val="00877D22"/>
    <w:rsid w:val="00880F2B"/>
    <w:rsid w:val="00880FB0"/>
    <w:rsid w:val="00881112"/>
    <w:rsid w:val="00881AC1"/>
    <w:rsid w:val="00881E1D"/>
    <w:rsid w:val="00882B91"/>
    <w:rsid w:val="00882E9D"/>
    <w:rsid w:val="00882F90"/>
    <w:rsid w:val="00883768"/>
    <w:rsid w:val="00883BC2"/>
    <w:rsid w:val="00883C26"/>
    <w:rsid w:val="00883C27"/>
    <w:rsid w:val="00883D69"/>
    <w:rsid w:val="0088422C"/>
    <w:rsid w:val="00884AA7"/>
    <w:rsid w:val="00885140"/>
    <w:rsid w:val="00885542"/>
    <w:rsid w:val="00885FE4"/>
    <w:rsid w:val="00886145"/>
    <w:rsid w:val="008863A1"/>
    <w:rsid w:val="0088688B"/>
    <w:rsid w:val="008869CB"/>
    <w:rsid w:val="00886E22"/>
    <w:rsid w:val="00886F3E"/>
    <w:rsid w:val="008873FE"/>
    <w:rsid w:val="008875AF"/>
    <w:rsid w:val="008876D4"/>
    <w:rsid w:val="0089042E"/>
    <w:rsid w:val="0089098B"/>
    <w:rsid w:val="00891A89"/>
    <w:rsid w:val="008926DB"/>
    <w:rsid w:val="00892F98"/>
    <w:rsid w:val="0089319B"/>
    <w:rsid w:val="0089354B"/>
    <w:rsid w:val="008938FE"/>
    <w:rsid w:val="00894202"/>
    <w:rsid w:val="00894281"/>
    <w:rsid w:val="00894989"/>
    <w:rsid w:val="008956D6"/>
    <w:rsid w:val="00896A90"/>
    <w:rsid w:val="00896F79"/>
    <w:rsid w:val="0089721A"/>
    <w:rsid w:val="0089721E"/>
    <w:rsid w:val="0089736F"/>
    <w:rsid w:val="0089744A"/>
    <w:rsid w:val="008977B4"/>
    <w:rsid w:val="00897E63"/>
    <w:rsid w:val="00897F70"/>
    <w:rsid w:val="008A0BF7"/>
    <w:rsid w:val="008A0EC7"/>
    <w:rsid w:val="008A13D0"/>
    <w:rsid w:val="008A149C"/>
    <w:rsid w:val="008A14F6"/>
    <w:rsid w:val="008A1CEA"/>
    <w:rsid w:val="008A222B"/>
    <w:rsid w:val="008A2873"/>
    <w:rsid w:val="008A2BA5"/>
    <w:rsid w:val="008A2CF4"/>
    <w:rsid w:val="008A3E90"/>
    <w:rsid w:val="008A405F"/>
    <w:rsid w:val="008A40DE"/>
    <w:rsid w:val="008A43EE"/>
    <w:rsid w:val="008A4EA7"/>
    <w:rsid w:val="008A4FF7"/>
    <w:rsid w:val="008A508D"/>
    <w:rsid w:val="008A525B"/>
    <w:rsid w:val="008A5466"/>
    <w:rsid w:val="008A569D"/>
    <w:rsid w:val="008A5A85"/>
    <w:rsid w:val="008A5CD7"/>
    <w:rsid w:val="008A5E28"/>
    <w:rsid w:val="008A63DC"/>
    <w:rsid w:val="008A754D"/>
    <w:rsid w:val="008A7617"/>
    <w:rsid w:val="008B02A5"/>
    <w:rsid w:val="008B02B1"/>
    <w:rsid w:val="008B0B21"/>
    <w:rsid w:val="008B1BBB"/>
    <w:rsid w:val="008B1C5E"/>
    <w:rsid w:val="008B1F98"/>
    <w:rsid w:val="008B2F5B"/>
    <w:rsid w:val="008B30D5"/>
    <w:rsid w:val="008B313D"/>
    <w:rsid w:val="008B349A"/>
    <w:rsid w:val="008B3903"/>
    <w:rsid w:val="008B3DFC"/>
    <w:rsid w:val="008B428E"/>
    <w:rsid w:val="008B45E9"/>
    <w:rsid w:val="008B4D7D"/>
    <w:rsid w:val="008B4F11"/>
    <w:rsid w:val="008B5236"/>
    <w:rsid w:val="008B5677"/>
    <w:rsid w:val="008B5B82"/>
    <w:rsid w:val="008B6B3A"/>
    <w:rsid w:val="008B6B4B"/>
    <w:rsid w:val="008C00A5"/>
    <w:rsid w:val="008C03FE"/>
    <w:rsid w:val="008C109C"/>
    <w:rsid w:val="008C13FE"/>
    <w:rsid w:val="008C1EAB"/>
    <w:rsid w:val="008C2003"/>
    <w:rsid w:val="008C2879"/>
    <w:rsid w:val="008C2C7C"/>
    <w:rsid w:val="008C2FA5"/>
    <w:rsid w:val="008C3568"/>
    <w:rsid w:val="008C35AC"/>
    <w:rsid w:val="008C3A87"/>
    <w:rsid w:val="008C66E7"/>
    <w:rsid w:val="008C6783"/>
    <w:rsid w:val="008C705A"/>
    <w:rsid w:val="008C71CF"/>
    <w:rsid w:val="008D043B"/>
    <w:rsid w:val="008D0756"/>
    <w:rsid w:val="008D0F91"/>
    <w:rsid w:val="008D1270"/>
    <w:rsid w:val="008D12A6"/>
    <w:rsid w:val="008D1D6C"/>
    <w:rsid w:val="008D2130"/>
    <w:rsid w:val="008D387D"/>
    <w:rsid w:val="008D3D91"/>
    <w:rsid w:val="008D403B"/>
    <w:rsid w:val="008D48C0"/>
    <w:rsid w:val="008D4C73"/>
    <w:rsid w:val="008D4F3D"/>
    <w:rsid w:val="008D5B3A"/>
    <w:rsid w:val="008D5F69"/>
    <w:rsid w:val="008D6E7F"/>
    <w:rsid w:val="008D737C"/>
    <w:rsid w:val="008E0631"/>
    <w:rsid w:val="008E0D2F"/>
    <w:rsid w:val="008E0F8C"/>
    <w:rsid w:val="008E104E"/>
    <w:rsid w:val="008E11A2"/>
    <w:rsid w:val="008E11E2"/>
    <w:rsid w:val="008E191E"/>
    <w:rsid w:val="008E21AF"/>
    <w:rsid w:val="008E27AF"/>
    <w:rsid w:val="008E27C8"/>
    <w:rsid w:val="008E2AC3"/>
    <w:rsid w:val="008E33BB"/>
    <w:rsid w:val="008E3961"/>
    <w:rsid w:val="008E5241"/>
    <w:rsid w:val="008E553A"/>
    <w:rsid w:val="008E55C3"/>
    <w:rsid w:val="008E58E8"/>
    <w:rsid w:val="008E5FE1"/>
    <w:rsid w:val="008E63B2"/>
    <w:rsid w:val="008E6BFF"/>
    <w:rsid w:val="008E6C48"/>
    <w:rsid w:val="008E72FE"/>
    <w:rsid w:val="008E7C25"/>
    <w:rsid w:val="008F0238"/>
    <w:rsid w:val="008F1D7A"/>
    <w:rsid w:val="008F2BCD"/>
    <w:rsid w:val="008F2E2D"/>
    <w:rsid w:val="008F3112"/>
    <w:rsid w:val="008F32E0"/>
    <w:rsid w:val="008F3349"/>
    <w:rsid w:val="008F38B1"/>
    <w:rsid w:val="008F3EF7"/>
    <w:rsid w:val="008F41DA"/>
    <w:rsid w:val="008F5301"/>
    <w:rsid w:val="008F5818"/>
    <w:rsid w:val="008F5B57"/>
    <w:rsid w:val="008F5FB3"/>
    <w:rsid w:val="008F5FFA"/>
    <w:rsid w:val="008F77C4"/>
    <w:rsid w:val="009004D6"/>
    <w:rsid w:val="0090092A"/>
    <w:rsid w:val="00900C20"/>
    <w:rsid w:val="00900C37"/>
    <w:rsid w:val="009017AA"/>
    <w:rsid w:val="00901B52"/>
    <w:rsid w:val="009023DA"/>
    <w:rsid w:val="00902881"/>
    <w:rsid w:val="00903BE7"/>
    <w:rsid w:val="009040D9"/>
    <w:rsid w:val="00904113"/>
    <w:rsid w:val="00904179"/>
    <w:rsid w:val="00904C10"/>
    <w:rsid w:val="00904C67"/>
    <w:rsid w:val="00905055"/>
    <w:rsid w:val="00905126"/>
    <w:rsid w:val="00905320"/>
    <w:rsid w:val="00905844"/>
    <w:rsid w:val="00906804"/>
    <w:rsid w:val="00906880"/>
    <w:rsid w:val="0090726A"/>
    <w:rsid w:val="00910E74"/>
    <w:rsid w:val="0091125B"/>
    <w:rsid w:val="009121E8"/>
    <w:rsid w:val="0091243E"/>
    <w:rsid w:val="0091252E"/>
    <w:rsid w:val="00912980"/>
    <w:rsid w:val="00914801"/>
    <w:rsid w:val="00914819"/>
    <w:rsid w:val="00914D28"/>
    <w:rsid w:val="00915DDF"/>
    <w:rsid w:val="00915F14"/>
    <w:rsid w:val="00916226"/>
    <w:rsid w:val="0091685D"/>
    <w:rsid w:val="00916F08"/>
    <w:rsid w:val="00916FC3"/>
    <w:rsid w:val="0091754A"/>
    <w:rsid w:val="0091758F"/>
    <w:rsid w:val="00917B36"/>
    <w:rsid w:val="00917C53"/>
    <w:rsid w:val="0092061D"/>
    <w:rsid w:val="009209D2"/>
    <w:rsid w:val="00920DF8"/>
    <w:rsid w:val="009215FE"/>
    <w:rsid w:val="0092276E"/>
    <w:rsid w:val="00922A47"/>
    <w:rsid w:val="00923713"/>
    <w:rsid w:val="00923E5A"/>
    <w:rsid w:val="009249C5"/>
    <w:rsid w:val="00924F77"/>
    <w:rsid w:val="00925930"/>
    <w:rsid w:val="00926155"/>
    <w:rsid w:val="009272FA"/>
    <w:rsid w:val="0092765F"/>
    <w:rsid w:val="009303E8"/>
    <w:rsid w:val="009313D6"/>
    <w:rsid w:val="00931405"/>
    <w:rsid w:val="009318B5"/>
    <w:rsid w:val="00931EFF"/>
    <w:rsid w:val="0093277A"/>
    <w:rsid w:val="00932951"/>
    <w:rsid w:val="00932ED1"/>
    <w:rsid w:val="00932FD4"/>
    <w:rsid w:val="009330C0"/>
    <w:rsid w:val="00933DF4"/>
    <w:rsid w:val="00933F3D"/>
    <w:rsid w:val="009347FF"/>
    <w:rsid w:val="00934FDB"/>
    <w:rsid w:val="009352AA"/>
    <w:rsid w:val="00935684"/>
    <w:rsid w:val="009366D0"/>
    <w:rsid w:val="00936D86"/>
    <w:rsid w:val="009371F4"/>
    <w:rsid w:val="009372BD"/>
    <w:rsid w:val="00937551"/>
    <w:rsid w:val="009379E7"/>
    <w:rsid w:val="00937D7E"/>
    <w:rsid w:val="00937DF3"/>
    <w:rsid w:val="009402DD"/>
    <w:rsid w:val="00940BEF"/>
    <w:rsid w:val="00940CB6"/>
    <w:rsid w:val="009411AF"/>
    <w:rsid w:val="009418D1"/>
    <w:rsid w:val="009421B2"/>
    <w:rsid w:val="00942E71"/>
    <w:rsid w:val="00942F3C"/>
    <w:rsid w:val="00943F5B"/>
    <w:rsid w:val="009442C0"/>
    <w:rsid w:val="00944D01"/>
    <w:rsid w:val="009462F2"/>
    <w:rsid w:val="009468FC"/>
    <w:rsid w:val="00946955"/>
    <w:rsid w:val="00947865"/>
    <w:rsid w:val="009479C5"/>
    <w:rsid w:val="0095046E"/>
    <w:rsid w:val="009507BE"/>
    <w:rsid w:val="00950B82"/>
    <w:rsid w:val="009511D6"/>
    <w:rsid w:val="009512A3"/>
    <w:rsid w:val="009513E2"/>
    <w:rsid w:val="00952058"/>
    <w:rsid w:val="00952F45"/>
    <w:rsid w:val="0095486F"/>
    <w:rsid w:val="00954AA8"/>
    <w:rsid w:val="00954AF3"/>
    <w:rsid w:val="009552E7"/>
    <w:rsid w:val="009556BD"/>
    <w:rsid w:val="00955EB7"/>
    <w:rsid w:val="009560EE"/>
    <w:rsid w:val="00956CF0"/>
    <w:rsid w:val="00956E7B"/>
    <w:rsid w:val="009609D6"/>
    <w:rsid w:val="00961194"/>
    <w:rsid w:val="0096123B"/>
    <w:rsid w:val="0096149B"/>
    <w:rsid w:val="009619E0"/>
    <w:rsid w:val="00961A9E"/>
    <w:rsid w:val="00961D3E"/>
    <w:rsid w:val="00961FCC"/>
    <w:rsid w:val="00962016"/>
    <w:rsid w:val="009620F6"/>
    <w:rsid w:val="00962D95"/>
    <w:rsid w:val="00962E95"/>
    <w:rsid w:val="00962F16"/>
    <w:rsid w:val="009632E0"/>
    <w:rsid w:val="00963FD4"/>
    <w:rsid w:val="00964CA2"/>
    <w:rsid w:val="00964DF2"/>
    <w:rsid w:val="009652F5"/>
    <w:rsid w:val="0096582F"/>
    <w:rsid w:val="00966098"/>
    <w:rsid w:val="009664DC"/>
    <w:rsid w:val="0096673F"/>
    <w:rsid w:val="009669C1"/>
    <w:rsid w:val="00967A8A"/>
    <w:rsid w:val="00970389"/>
    <w:rsid w:val="0097143B"/>
    <w:rsid w:val="00971824"/>
    <w:rsid w:val="00971AEC"/>
    <w:rsid w:val="009722F8"/>
    <w:rsid w:val="009735EB"/>
    <w:rsid w:val="009738AC"/>
    <w:rsid w:val="009739CB"/>
    <w:rsid w:val="00973F85"/>
    <w:rsid w:val="00976387"/>
    <w:rsid w:val="009763BE"/>
    <w:rsid w:val="009765D5"/>
    <w:rsid w:val="00976ABA"/>
    <w:rsid w:val="00976E90"/>
    <w:rsid w:val="0097701B"/>
    <w:rsid w:val="0097750A"/>
    <w:rsid w:val="00977926"/>
    <w:rsid w:val="0098064B"/>
    <w:rsid w:val="009811DC"/>
    <w:rsid w:val="00982FE8"/>
    <w:rsid w:val="0098417D"/>
    <w:rsid w:val="00984EB7"/>
    <w:rsid w:val="009853C7"/>
    <w:rsid w:val="0098618A"/>
    <w:rsid w:val="009862EE"/>
    <w:rsid w:val="00986413"/>
    <w:rsid w:val="00986426"/>
    <w:rsid w:val="009865C8"/>
    <w:rsid w:val="00986D0A"/>
    <w:rsid w:val="0098755A"/>
    <w:rsid w:val="009879DF"/>
    <w:rsid w:val="00987B54"/>
    <w:rsid w:val="009910E4"/>
    <w:rsid w:val="00991CF3"/>
    <w:rsid w:val="009926AA"/>
    <w:rsid w:val="00992FE7"/>
    <w:rsid w:val="00993048"/>
    <w:rsid w:val="009939C3"/>
    <w:rsid w:val="00994F4D"/>
    <w:rsid w:val="009952B8"/>
    <w:rsid w:val="009959C6"/>
    <w:rsid w:val="00995CF7"/>
    <w:rsid w:val="009965E8"/>
    <w:rsid w:val="009965E9"/>
    <w:rsid w:val="00997258"/>
    <w:rsid w:val="009976B0"/>
    <w:rsid w:val="00997F9B"/>
    <w:rsid w:val="009A04DF"/>
    <w:rsid w:val="009A1E5A"/>
    <w:rsid w:val="009A2F96"/>
    <w:rsid w:val="009A338D"/>
    <w:rsid w:val="009A3666"/>
    <w:rsid w:val="009A37C6"/>
    <w:rsid w:val="009A3D82"/>
    <w:rsid w:val="009A3FBD"/>
    <w:rsid w:val="009A419A"/>
    <w:rsid w:val="009A4575"/>
    <w:rsid w:val="009A4D32"/>
    <w:rsid w:val="009A5568"/>
    <w:rsid w:val="009A55FF"/>
    <w:rsid w:val="009A5782"/>
    <w:rsid w:val="009A5B80"/>
    <w:rsid w:val="009A5E80"/>
    <w:rsid w:val="009A603A"/>
    <w:rsid w:val="009A6443"/>
    <w:rsid w:val="009A65D4"/>
    <w:rsid w:val="009A6728"/>
    <w:rsid w:val="009A7ACD"/>
    <w:rsid w:val="009A7E9D"/>
    <w:rsid w:val="009B0A84"/>
    <w:rsid w:val="009B1ABF"/>
    <w:rsid w:val="009B1E30"/>
    <w:rsid w:val="009B2299"/>
    <w:rsid w:val="009B2750"/>
    <w:rsid w:val="009B310B"/>
    <w:rsid w:val="009B32D7"/>
    <w:rsid w:val="009B3A4C"/>
    <w:rsid w:val="009B3E30"/>
    <w:rsid w:val="009B45EE"/>
    <w:rsid w:val="009B4A70"/>
    <w:rsid w:val="009B4AF3"/>
    <w:rsid w:val="009B5523"/>
    <w:rsid w:val="009B6489"/>
    <w:rsid w:val="009B6D17"/>
    <w:rsid w:val="009B7449"/>
    <w:rsid w:val="009B7BBF"/>
    <w:rsid w:val="009C10F2"/>
    <w:rsid w:val="009C254B"/>
    <w:rsid w:val="009C2D51"/>
    <w:rsid w:val="009C2E30"/>
    <w:rsid w:val="009C34DB"/>
    <w:rsid w:val="009C39AE"/>
    <w:rsid w:val="009C39F0"/>
    <w:rsid w:val="009C4717"/>
    <w:rsid w:val="009C6609"/>
    <w:rsid w:val="009C68FE"/>
    <w:rsid w:val="009C6ED2"/>
    <w:rsid w:val="009C6F6B"/>
    <w:rsid w:val="009C713B"/>
    <w:rsid w:val="009C732F"/>
    <w:rsid w:val="009D00B2"/>
    <w:rsid w:val="009D0A9B"/>
    <w:rsid w:val="009D0B50"/>
    <w:rsid w:val="009D1D5F"/>
    <w:rsid w:val="009D23DF"/>
    <w:rsid w:val="009D2695"/>
    <w:rsid w:val="009D2DE2"/>
    <w:rsid w:val="009D2E77"/>
    <w:rsid w:val="009D3337"/>
    <w:rsid w:val="009D4122"/>
    <w:rsid w:val="009D56C6"/>
    <w:rsid w:val="009D62A5"/>
    <w:rsid w:val="009D6F3F"/>
    <w:rsid w:val="009D74FA"/>
    <w:rsid w:val="009D7A53"/>
    <w:rsid w:val="009E062C"/>
    <w:rsid w:val="009E085F"/>
    <w:rsid w:val="009E101C"/>
    <w:rsid w:val="009E1431"/>
    <w:rsid w:val="009E1476"/>
    <w:rsid w:val="009E17B6"/>
    <w:rsid w:val="009E24EA"/>
    <w:rsid w:val="009E2888"/>
    <w:rsid w:val="009E35EA"/>
    <w:rsid w:val="009E3609"/>
    <w:rsid w:val="009E375B"/>
    <w:rsid w:val="009E3764"/>
    <w:rsid w:val="009E3DCA"/>
    <w:rsid w:val="009E3EA5"/>
    <w:rsid w:val="009E4647"/>
    <w:rsid w:val="009E4D9C"/>
    <w:rsid w:val="009E5283"/>
    <w:rsid w:val="009E5331"/>
    <w:rsid w:val="009E664D"/>
    <w:rsid w:val="009E6D89"/>
    <w:rsid w:val="009E76C1"/>
    <w:rsid w:val="009F03CE"/>
    <w:rsid w:val="009F0A40"/>
    <w:rsid w:val="009F0BD8"/>
    <w:rsid w:val="009F0C87"/>
    <w:rsid w:val="009F1336"/>
    <w:rsid w:val="009F1802"/>
    <w:rsid w:val="009F1807"/>
    <w:rsid w:val="009F1CDB"/>
    <w:rsid w:val="009F2043"/>
    <w:rsid w:val="009F24A9"/>
    <w:rsid w:val="009F27CC"/>
    <w:rsid w:val="009F30DD"/>
    <w:rsid w:val="009F392A"/>
    <w:rsid w:val="009F423F"/>
    <w:rsid w:val="009F441A"/>
    <w:rsid w:val="009F45CD"/>
    <w:rsid w:val="009F4755"/>
    <w:rsid w:val="009F4CE7"/>
    <w:rsid w:val="009F553F"/>
    <w:rsid w:val="009F5779"/>
    <w:rsid w:val="009F5B66"/>
    <w:rsid w:val="009F6341"/>
    <w:rsid w:val="009F653A"/>
    <w:rsid w:val="009F6608"/>
    <w:rsid w:val="009F6BB7"/>
    <w:rsid w:val="009F70BF"/>
    <w:rsid w:val="009F780B"/>
    <w:rsid w:val="00A001B5"/>
    <w:rsid w:val="00A004B6"/>
    <w:rsid w:val="00A009E9"/>
    <w:rsid w:val="00A01147"/>
    <w:rsid w:val="00A011C9"/>
    <w:rsid w:val="00A01371"/>
    <w:rsid w:val="00A0152C"/>
    <w:rsid w:val="00A019B6"/>
    <w:rsid w:val="00A02669"/>
    <w:rsid w:val="00A04461"/>
    <w:rsid w:val="00A044BA"/>
    <w:rsid w:val="00A04509"/>
    <w:rsid w:val="00A045FD"/>
    <w:rsid w:val="00A04B53"/>
    <w:rsid w:val="00A04CCA"/>
    <w:rsid w:val="00A051A1"/>
    <w:rsid w:val="00A05DE8"/>
    <w:rsid w:val="00A06D0F"/>
    <w:rsid w:val="00A072BA"/>
    <w:rsid w:val="00A07604"/>
    <w:rsid w:val="00A078FF"/>
    <w:rsid w:val="00A10249"/>
    <w:rsid w:val="00A10D6F"/>
    <w:rsid w:val="00A12303"/>
    <w:rsid w:val="00A12869"/>
    <w:rsid w:val="00A129E0"/>
    <w:rsid w:val="00A13859"/>
    <w:rsid w:val="00A13FD1"/>
    <w:rsid w:val="00A15A8C"/>
    <w:rsid w:val="00A15AC7"/>
    <w:rsid w:val="00A15BC0"/>
    <w:rsid w:val="00A15BD1"/>
    <w:rsid w:val="00A15EBB"/>
    <w:rsid w:val="00A164B5"/>
    <w:rsid w:val="00A16991"/>
    <w:rsid w:val="00A17032"/>
    <w:rsid w:val="00A179A2"/>
    <w:rsid w:val="00A200C4"/>
    <w:rsid w:val="00A2013E"/>
    <w:rsid w:val="00A20B80"/>
    <w:rsid w:val="00A21003"/>
    <w:rsid w:val="00A21236"/>
    <w:rsid w:val="00A22354"/>
    <w:rsid w:val="00A23D34"/>
    <w:rsid w:val="00A2405E"/>
    <w:rsid w:val="00A2419F"/>
    <w:rsid w:val="00A245EE"/>
    <w:rsid w:val="00A245F6"/>
    <w:rsid w:val="00A247CB"/>
    <w:rsid w:val="00A250FE"/>
    <w:rsid w:val="00A25FB4"/>
    <w:rsid w:val="00A26386"/>
    <w:rsid w:val="00A26392"/>
    <w:rsid w:val="00A26583"/>
    <w:rsid w:val="00A27719"/>
    <w:rsid w:val="00A27881"/>
    <w:rsid w:val="00A27A8E"/>
    <w:rsid w:val="00A304E3"/>
    <w:rsid w:val="00A313A1"/>
    <w:rsid w:val="00A315C6"/>
    <w:rsid w:val="00A31785"/>
    <w:rsid w:val="00A31B41"/>
    <w:rsid w:val="00A31C78"/>
    <w:rsid w:val="00A31F87"/>
    <w:rsid w:val="00A32286"/>
    <w:rsid w:val="00A33BF2"/>
    <w:rsid w:val="00A34441"/>
    <w:rsid w:val="00A348E7"/>
    <w:rsid w:val="00A34966"/>
    <w:rsid w:val="00A34979"/>
    <w:rsid w:val="00A34F31"/>
    <w:rsid w:val="00A3528D"/>
    <w:rsid w:val="00A35935"/>
    <w:rsid w:val="00A35BA8"/>
    <w:rsid w:val="00A3614D"/>
    <w:rsid w:val="00A3659E"/>
    <w:rsid w:val="00A369AB"/>
    <w:rsid w:val="00A36B34"/>
    <w:rsid w:val="00A36CF2"/>
    <w:rsid w:val="00A3783D"/>
    <w:rsid w:val="00A37A46"/>
    <w:rsid w:val="00A4039B"/>
    <w:rsid w:val="00A404B9"/>
    <w:rsid w:val="00A411D4"/>
    <w:rsid w:val="00A41EB7"/>
    <w:rsid w:val="00A42B96"/>
    <w:rsid w:val="00A4347D"/>
    <w:rsid w:val="00A43B28"/>
    <w:rsid w:val="00A43DF5"/>
    <w:rsid w:val="00A4527B"/>
    <w:rsid w:val="00A46BB5"/>
    <w:rsid w:val="00A47437"/>
    <w:rsid w:val="00A478DE"/>
    <w:rsid w:val="00A51386"/>
    <w:rsid w:val="00A51872"/>
    <w:rsid w:val="00A51887"/>
    <w:rsid w:val="00A51C56"/>
    <w:rsid w:val="00A52C61"/>
    <w:rsid w:val="00A533B2"/>
    <w:rsid w:val="00A538F8"/>
    <w:rsid w:val="00A53AB0"/>
    <w:rsid w:val="00A53ACA"/>
    <w:rsid w:val="00A54108"/>
    <w:rsid w:val="00A54231"/>
    <w:rsid w:val="00A542F8"/>
    <w:rsid w:val="00A544B3"/>
    <w:rsid w:val="00A544BD"/>
    <w:rsid w:val="00A54D51"/>
    <w:rsid w:val="00A55421"/>
    <w:rsid w:val="00A555E1"/>
    <w:rsid w:val="00A562C0"/>
    <w:rsid w:val="00A56E29"/>
    <w:rsid w:val="00A57936"/>
    <w:rsid w:val="00A60252"/>
    <w:rsid w:val="00A604B9"/>
    <w:rsid w:val="00A60C77"/>
    <w:rsid w:val="00A60FC6"/>
    <w:rsid w:val="00A612BC"/>
    <w:rsid w:val="00A6152A"/>
    <w:rsid w:val="00A61627"/>
    <w:rsid w:val="00A61A75"/>
    <w:rsid w:val="00A61DB2"/>
    <w:rsid w:val="00A6265A"/>
    <w:rsid w:val="00A626CE"/>
    <w:rsid w:val="00A6276A"/>
    <w:rsid w:val="00A62A1E"/>
    <w:rsid w:val="00A62A1F"/>
    <w:rsid w:val="00A62A7C"/>
    <w:rsid w:val="00A62EA9"/>
    <w:rsid w:val="00A633B9"/>
    <w:rsid w:val="00A63815"/>
    <w:rsid w:val="00A64864"/>
    <w:rsid w:val="00A64DEB"/>
    <w:rsid w:val="00A6534C"/>
    <w:rsid w:val="00A6540A"/>
    <w:rsid w:val="00A66391"/>
    <w:rsid w:val="00A6696F"/>
    <w:rsid w:val="00A71806"/>
    <w:rsid w:val="00A71A73"/>
    <w:rsid w:val="00A71B2F"/>
    <w:rsid w:val="00A71BCF"/>
    <w:rsid w:val="00A71D4D"/>
    <w:rsid w:val="00A71DB7"/>
    <w:rsid w:val="00A72939"/>
    <w:rsid w:val="00A735DB"/>
    <w:rsid w:val="00A73933"/>
    <w:rsid w:val="00A739DB"/>
    <w:rsid w:val="00A73D6F"/>
    <w:rsid w:val="00A74E52"/>
    <w:rsid w:val="00A75B62"/>
    <w:rsid w:val="00A7699D"/>
    <w:rsid w:val="00A76BA3"/>
    <w:rsid w:val="00A76BC1"/>
    <w:rsid w:val="00A775EE"/>
    <w:rsid w:val="00A80CA0"/>
    <w:rsid w:val="00A81195"/>
    <w:rsid w:val="00A81219"/>
    <w:rsid w:val="00A818B7"/>
    <w:rsid w:val="00A818D9"/>
    <w:rsid w:val="00A81974"/>
    <w:rsid w:val="00A81D1E"/>
    <w:rsid w:val="00A81FC6"/>
    <w:rsid w:val="00A83DCE"/>
    <w:rsid w:val="00A84EB1"/>
    <w:rsid w:val="00A85823"/>
    <w:rsid w:val="00A85960"/>
    <w:rsid w:val="00A85D3E"/>
    <w:rsid w:val="00A85E41"/>
    <w:rsid w:val="00A86F93"/>
    <w:rsid w:val="00A870D0"/>
    <w:rsid w:val="00A874A6"/>
    <w:rsid w:val="00A874BE"/>
    <w:rsid w:val="00A87718"/>
    <w:rsid w:val="00A87787"/>
    <w:rsid w:val="00A87F49"/>
    <w:rsid w:val="00A90906"/>
    <w:rsid w:val="00A910EE"/>
    <w:rsid w:val="00A9150E"/>
    <w:rsid w:val="00A924A9"/>
    <w:rsid w:val="00A926EE"/>
    <w:rsid w:val="00A928E9"/>
    <w:rsid w:val="00A92BEB"/>
    <w:rsid w:val="00A92C96"/>
    <w:rsid w:val="00A93FF9"/>
    <w:rsid w:val="00A9434B"/>
    <w:rsid w:val="00A9450D"/>
    <w:rsid w:val="00A95459"/>
    <w:rsid w:val="00A96637"/>
    <w:rsid w:val="00A96764"/>
    <w:rsid w:val="00A979D7"/>
    <w:rsid w:val="00A97E98"/>
    <w:rsid w:val="00AA06C5"/>
    <w:rsid w:val="00AA1BCD"/>
    <w:rsid w:val="00AA21B8"/>
    <w:rsid w:val="00AA26EB"/>
    <w:rsid w:val="00AA2B69"/>
    <w:rsid w:val="00AA2C40"/>
    <w:rsid w:val="00AA5B27"/>
    <w:rsid w:val="00AA6025"/>
    <w:rsid w:val="00AA63EB"/>
    <w:rsid w:val="00AA69E7"/>
    <w:rsid w:val="00AA7BF1"/>
    <w:rsid w:val="00AB1457"/>
    <w:rsid w:val="00AB196D"/>
    <w:rsid w:val="00AB1B74"/>
    <w:rsid w:val="00AB215E"/>
    <w:rsid w:val="00AB275A"/>
    <w:rsid w:val="00AB2FA7"/>
    <w:rsid w:val="00AB3A1A"/>
    <w:rsid w:val="00AB3FDA"/>
    <w:rsid w:val="00AB4628"/>
    <w:rsid w:val="00AB56D8"/>
    <w:rsid w:val="00AB5C95"/>
    <w:rsid w:val="00AB659E"/>
    <w:rsid w:val="00AB669F"/>
    <w:rsid w:val="00AB7025"/>
    <w:rsid w:val="00AB7C2B"/>
    <w:rsid w:val="00AC01A4"/>
    <w:rsid w:val="00AC094D"/>
    <w:rsid w:val="00AC09BB"/>
    <w:rsid w:val="00AC1EDE"/>
    <w:rsid w:val="00AC2003"/>
    <w:rsid w:val="00AC25FC"/>
    <w:rsid w:val="00AC31C8"/>
    <w:rsid w:val="00AC3446"/>
    <w:rsid w:val="00AC3508"/>
    <w:rsid w:val="00AC3947"/>
    <w:rsid w:val="00AC5267"/>
    <w:rsid w:val="00AC55BA"/>
    <w:rsid w:val="00AC55C1"/>
    <w:rsid w:val="00AC59BC"/>
    <w:rsid w:val="00AC5B2B"/>
    <w:rsid w:val="00AC6414"/>
    <w:rsid w:val="00AC6417"/>
    <w:rsid w:val="00AC648A"/>
    <w:rsid w:val="00AC65A0"/>
    <w:rsid w:val="00AC65C2"/>
    <w:rsid w:val="00AC6947"/>
    <w:rsid w:val="00AC6B3C"/>
    <w:rsid w:val="00AC7B0B"/>
    <w:rsid w:val="00AC7B36"/>
    <w:rsid w:val="00AD0840"/>
    <w:rsid w:val="00AD0D65"/>
    <w:rsid w:val="00AD1314"/>
    <w:rsid w:val="00AD17A5"/>
    <w:rsid w:val="00AD1965"/>
    <w:rsid w:val="00AD2051"/>
    <w:rsid w:val="00AD2246"/>
    <w:rsid w:val="00AD2289"/>
    <w:rsid w:val="00AD2510"/>
    <w:rsid w:val="00AD3215"/>
    <w:rsid w:val="00AD338B"/>
    <w:rsid w:val="00AD4250"/>
    <w:rsid w:val="00AD5FAC"/>
    <w:rsid w:val="00AD6ABB"/>
    <w:rsid w:val="00AD6FAD"/>
    <w:rsid w:val="00AD70F3"/>
    <w:rsid w:val="00AD73D6"/>
    <w:rsid w:val="00AE02BD"/>
    <w:rsid w:val="00AE053C"/>
    <w:rsid w:val="00AE0A8B"/>
    <w:rsid w:val="00AE0E23"/>
    <w:rsid w:val="00AE162F"/>
    <w:rsid w:val="00AE1CF2"/>
    <w:rsid w:val="00AE214A"/>
    <w:rsid w:val="00AE2B36"/>
    <w:rsid w:val="00AE2FD3"/>
    <w:rsid w:val="00AE3562"/>
    <w:rsid w:val="00AE3719"/>
    <w:rsid w:val="00AE3897"/>
    <w:rsid w:val="00AE48F0"/>
    <w:rsid w:val="00AE5FE2"/>
    <w:rsid w:val="00AE60E6"/>
    <w:rsid w:val="00AE6302"/>
    <w:rsid w:val="00AE6326"/>
    <w:rsid w:val="00AE6AD7"/>
    <w:rsid w:val="00AE6B51"/>
    <w:rsid w:val="00AE7038"/>
    <w:rsid w:val="00AE7339"/>
    <w:rsid w:val="00AE7FB9"/>
    <w:rsid w:val="00AF06F8"/>
    <w:rsid w:val="00AF07F9"/>
    <w:rsid w:val="00AF0984"/>
    <w:rsid w:val="00AF0EDB"/>
    <w:rsid w:val="00AF1010"/>
    <w:rsid w:val="00AF10EF"/>
    <w:rsid w:val="00AF1200"/>
    <w:rsid w:val="00AF124B"/>
    <w:rsid w:val="00AF1BD7"/>
    <w:rsid w:val="00AF1EAF"/>
    <w:rsid w:val="00AF2724"/>
    <w:rsid w:val="00AF292A"/>
    <w:rsid w:val="00AF335F"/>
    <w:rsid w:val="00AF3375"/>
    <w:rsid w:val="00AF3A4E"/>
    <w:rsid w:val="00AF4821"/>
    <w:rsid w:val="00AF52A0"/>
    <w:rsid w:val="00AF5DEA"/>
    <w:rsid w:val="00AF5F45"/>
    <w:rsid w:val="00AF6133"/>
    <w:rsid w:val="00AF65B8"/>
    <w:rsid w:val="00AF67D0"/>
    <w:rsid w:val="00B000C2"/>
    <w:rsid w:val="00B00142"/>
    <w:rsid w:val="00B00319"/>
    <w:rsid w:val="00B005B1"/>
    <w:rsid w:val="00B00EFA"/>
    <w:rsid w:val="00B0137D"/>
    <w:rsid w:val="00B01B9D"/>
    <w:rsid w:val="00B026FB"/>
    <w:rsid w:val="00B03B57"/>
    <w:rsid w:val="00B041BB"/>
    <w:rsid w:val="00B045FF"/>
    <w:rsid w:val="00B04AC3"/>
    <w:rsid w:val="00B051CE"/>
    <w:rsid w:val="00B05599"/>
    <w:rsid w:val="00B056AD"/>
    <w:rsid w:val="00B05756"/>
    <w:rsid w:val="00B05B15"/>
    <w:rsid w:val="00B06085"/>
    <w:rsid w:val="00B0721F"/>
    <w:rsid w:val="00B07520"/>
    <w:rsid w:val="00B07AD4"/>
    <w:rsid w:val="00B10BD9"/>
    <w:rsid w:val="00B1204B"/>
    <w:rsid w:val="00B125B6"/>
    <w:rsid w:val="00B12AFC"/>
    <w:rsid w:val="00B131B8"/>
    <w:rsid w:val="00B13978"/>
    <w:rsid w:val="00B13BD5"/>
    <w:rsid w:val="00B1431A"/>
    <w:rsid w:val="00B147F2"/>
    <w:rsid w:val="00B15F4F"/>
    <w:rsid w:val="00B16CEF"/>
    <w:rsid w:val="00B1767C"/>
    <w:rsid w:val="00B179FC"/>
    <w:rsid w:val="00B2142B"/>
    <w:rsid w:val="00B219F6"/>
    <w:rsid w:val="00B21B42"/>
    <w:rsid w:val="00B21E45"/>
    <w:rsid w:val="00B220A6"/>
    <w:rsid w:val="00B22CE0"/>
    <w:rsid w:val="00B24322"/>
    <w:rsid w:val="00B24724"/>
    <w:rsid w:val="00B2485E"/>
    <w:rsid w:val="00B24B1C"/>
    <w:rsid w:val="00B2508A"/>
    <w:rsid w:val="00B25F2F"/>
    <w:rsid w:val="00B26D60"/>
    <w:rsid w:val="00B26EC0"/>
    <w:rsid w:val="00B27283"/>
    <w:rsid w:val="00B27325"/>
    <w:rsid w:val="00B27CB8"/>
    <w:rsid w:val="00B27D70"/>
    <w:rsid w:val="00B27FAA"/>
    <w:rsid w:val="00B3026C"/>
    <w:rsid w:val="00B3044E"/>
    <w:rsid w:val="00B306BD"/>
    <w:rsid w:val="00B30D29"/>
    <w:rsid w:val="00B30D73"/>
    <w:rsid w:val="00B3104C"/>
    <w:rsid w:val="00B32783"/>
    <w:rsid w:val="00B32830"/>
    <w:rsid w:val="00B3382A"/>
    <w:rsid w:val="00B343B5"/>
    <w:rsid w:val="00B34D27"/>
    <w:rsid w:val="00B35238"/>
    <w:rsid w:val="00B35CC2"/>
    <w:rsid w:val="00B36809"/>
    <w:rsid w:val="00B4086E"/>
    <w:rsid w:val="00B40946"/>
    <w:rsid w:val="00B40C3D"/>
    <w:rsid w:val="00B40E5C"/>
    <w:rsid w:val="00B4189F"/>
    <w:rsid w:val="00B418B5"/>
    <w:rsid w:val="00B42980"/>
    <w:rsid w:val="00B42AF8"/>
    <w:rsid w:val="00B42D26"/>
    <w:rsid w:val="00B43059"/>
    <w:rsid w:val="00B43538"/>
    <w:rsid w:val="00B45AA4"/>
    <w:rsid w:val="00B46449"/>
    <w:rsid w:val="00B507CC"/>
    <w:rsid w:val="00B50DDA"/>
    <w:rsid w:val="00B50DF5"/>
    <w:rsid w:val="00B51018"/>
    <w:rsid w:val="00B5167F"/>
    <w:rsid w:val="00B51DBB"/>
    <w:rsid w:val="00B52ACC"/>
    <w:rsid w:val="00B53213"/>
    <w:rsid w:val="00B53231"/>
    <w:rsid w:val="00B53397"/>
    <w:rsid w:val="00B535CA"/>
    <w:rsid w:val="00B53C39"/>
    <w:rsid w:val="00B54424"/>
    <w:rsid w:val="00B545A0"/>
    <w:rsid w:val="00B5528B"/>
    <w:rsid w:val="00B55906"/>
    <w:rsid w:val="00B56459"/>
    <w:rsid w:val="00B56DF7"/>
    <w:rsid w:val="00B56F3E"/>
    <w:rsid w:val="00B573F6"/>
    <w:rsid w:val="00B57A28"/>
    <w:rsid w:val="00B57B2D"/>
    <w:rsid w:val="00B57C9E"/>
    <w:rsid w:val="00B61721"/>
    <w:rsid w:val="00B62D5D"/>
    <w:rsid w:val="00B64027"/>
    <w:rsid w:val="00B64700"/>
    <w:rsid w:val="00B647B6"/>
    <w:rsid w:val="00B6494C"/>
    <w:rsid w:val="00B6520F"/>
    <w:rsid w:val="00B654F7"/>
    <w:rsid w:val="00B65A19"/>
    <w:rsid w:val="00B65BFF"/>
    <w:rsid w:val="00B6673B"/>
    <w:rsid w:val="00B66861"/>
    <w:rsid w:val="00B66D10"/>
    <w:rsid w:val="00B6725C"/>
    <w:rsid w:val="00B6780E"/>
    <w:rsid w:val="00B67A2A"/>
    <w:rsid w:val="00B67DD1"/>
    <w:rsid w:val="00B67EA3"/>
    <w:rsid w:val="00B703AD"/>
    <w:rsid w:val="00B707DE"/>
    <w:rsid w:val="00B70A44"/>
    <w:rsid w:val="00B71325"/>
    <w:rsid w:val="00B715F4"/>
    <w:rsid w:val="00B7192F"/>
    <w:rsid w:val="00B722C2"/>
    <w:rsid w:val="00B72AB7"/>
    <w:rsid w:val="00B72CA7"/>
    <w:rsid w:val="00B72F83"/>
    <w:rsid w:val="00B7375B"/>
    <w:rsid w:val="00B737F1"/>
    <w:rsid w:val="00B73A1C"/>
    <w:rsid w:val="00B7409F"/>
    <w:rsid w:val="00B74473"/>
    <w:rsid w:val="00B74735"/>
    <w:rsid w:val="00B74A06"/>
    <w:rsid w:val="00B74A46"/>
    <w:rsid w:val="00B74F5E"/>
    <w:rsid w:val="00B760B8"/>
    <w:rsid w:val="00B760F6"/>
    <w:rsid w:val="00B76428"/>
    <w:rsid w:val="00B77145"/>
    <w:rsid w:val="00B77DAF"/>
    <w:rsid w:val="00B8070F"/>
    <w:rsid w:val="00B807D8"/>
    <w:rsid w:val="00B80AFC"/>
    <w:rsid w:val="00B80BC7"/>
    <w:rsid w:val="00B80CC1"/>
    <w:rsid w:val="00B80E3C"/>
    <w:rsid w:val="00B81118"/>
    <w:rsid w:val="00B81277"/>
    <w:rsid w:val="00B81470"/>
    <w:rsid w:val="00B81600"/>
    <w:rsid w:val="00B81A16"/>
    <w:rsid w:val="00B82560"/>
    <w:rsid w:val="00B82863"/>
    <w:rsid w:val="00B8298F"/>
    <w:rsid w:val="00B82FB7"/>
    <w:rsid w:val="00B8359B"/>
    <w:rsid w:val="00B8360E"/>
    <w:rsid w:val="00B8406B"/>
    <w:rsid w:val="00B854FC"/>
    <w:rsid w:val="00B8584F"/>
    <w:rsid w:val="00B8591F"/>
    <w:rsid w:val="00B86BF7"/>
    <w:rsid w:val="00B87448"/>
    <w:rsid w:val="00B874CB"/>
    <w:rsid w:val="00B87D8E"/>
    <w:rsid w:val="00B90AAD"/>
    <w:rsid w:val="00B90CCA"/>
    <w:rsid w:val="00B91006"/>
    <w:rsid w:val="00B92283"/>
    <w:rsid w:val="00B92CB0"/>
    <w:rsid w:val="00B93BFA"/>
    <w:rsid w:val="00B93D12"/>
    <w:rsid w:val="00B94A22"/>
    <w:rsid w:val="00B95576"/>
    <w:rsid w:val="00B95AE8"/>
    <w:rsid w:val="00B95F35"/>
    <w:rsid w:val="00B96052"/>
    <w:rsid w:val="00B964EB"/>
    <w:rsid w:val="00B96A33"/>
    <w:rsid w:val="00BA017B"/>
    <w:rsid w:val="00BA0903"/>
    <w:rsid w:val="00BA1085"/>
    <w:rsid w:val="00BA222A"/>
    <w:rsid w:val="00BA2355"/>
    <w:rsid w:val="00BA2864"/>
    <w:rsid w:val="00BA2910"/>
    <w:rsid w:val="00BA327B"/>
    <w:rsid w:val="00BA3ECC"/>
    <w:rsid w:val="00BA456A"/>
    <w:rsid w:val="00BA595A"/>
    <w:rsid w:val="00BA7F9A"/>
    <w:rsid w:val="00BB096D"/>
    <w:rsid w:val="00BB0C3A"/>
    <w:rsid w:val="00BB1150"/>
    <w:rsid w:val="00BB14A7"/>
    <w:rsid w:val="00BB1656"/>
    <w:rsid w:val="00BB241A"/>
    <w:rsid w:val="00BB330C"/>
    <w:rsid w:val="00BB3B2A"/>
    <w:rsid w:val="00BB4425"/>
    <w:rsid w:val="00BB4D2D"/>
    <w:rsid w:val="00BB5EFE"/>
    <w:rsid w:val="00BB61B8"/>
    <w:rsid w:val="00BB68FA"/>
    <w:rsid w:val="00BB6C38"/>
    <w:rsid w:val="00BC0573"/>
    <w:rsid w:val="00BC0ABF"/>
    <w:rsid w:val="00BC112F"/>
    <w:rsid w:val="00BC1131"/>
    <w:rsid w:val="00BC12BC"/>
    <w:rsid w:val="00BC1F23"/>
    <w:rsid w:val="00BC22E4"/>
    <w:rsid w:val="00BC2861"/>
    <w:rsid w:val="00BC3C61"/>
    <w:rsid w:val="00BC44E0"/>
    <w:rsid w:val="00BC461C"/>
    <w:rsid w:val="00BC4997"/>
    <w:rsid w:val="00BC5097"/>
    <w:rsid w:val="00BC5320"/>
    <w:rsid w:val="00BC5700"/>
    <w:rsid w:val="00BC5B5C"/>
    <w:rsid w:val="00BC662C"/>
    <w:rsid w:val="00BC67F9"/>
    <w:rsid w:val="00BC6AEA"/>
    <w:rsid w:val="00BC6C2D"/>
    <w:rsid w:val="00BC6FA8"/>
    <w:rsid w:val="00BC716E"/>
    <w:rsid w:val="00BD0631"/>
    <w:rsid w:val="00BD15C1"/>
    <w:rsid w:val="00BD1A97"/>
    <w:rsid w:val="00BD1E32"/>
    <w:rsid w:val="00BD23DC"/>
    <w:rsid w:val="00BD2488"/>
    <w:rsid w:val="00BD26C1"/>
    <w:rsid w:val="00BD2891"/>
    <w:rsid w:val="00BD2FE3"/>
    <w:rsid w:val="00BD4383"/>
    <w:rsid w:val="00BD4507"/>
    <w:rsid w:val="00BD4735"/>
    <w:rsid w:val="00BD4DF1"/>
    <w:rsid w:val="00BD53F5"/>
    <w:rsid w:val="00BD60EB"/>
    <w:rsid w:val="00BD7259"/>
    <w:rsid w:val="00BD72EA"/>
    <w:rsid w:val="00BD7EC1"/>
    <w:rsid w:val="00BE01BD"/>
    <w:rsid w:val="00BE01F1"/>
    <w:rsid w:val="00BE11EC"/>
    <w:rsid w:val="00BE18F5"/>
    <w:rsid w:val="00BE1A04"/>
    <w:rsid w:val="00BE1ECC"/>
    <w:rsid w:val="00BE2921"/>
    <w:rsid w:val="00BE327F"/>
    <w:rsid w:val="00BE34EE"/>
    <w:rsid w:val="00BE3900"/>
    <w:rsid w:val="00BE399F"/>
    <w:rsid w:val="00BE3FC6"/>
    <w:rsid w:val="00BE4089"/>
    <w:rsid w:val="00BE42C1"/>
    <w:rsid w:val="00BE4818"/>
    <w:rsid w:val="00BE48A7"/>
    <w:rsid w:val="00BE53A2"/>
    <w:rsid w:val="00BE540B"/>
    <w:rsid w:val="00BE5FDB"/>
    <w:rsid w:val="00BE6586"/>
    <w:rsid w:val="00BE7470"/>
    <w:rsid w:val="00BE7F5A"/>
    <w:rsid w:val="00BF04D6"/>
    <w:rsid w:val="00BF05BB"/>
    <w:rsid w:val="00BF0A27"/>
    <w:rsid w:val="00BF106B"/>
    <w:rsid w:val="00BF1194"/>
    <w:rsid w:val="00BF15C2"/>
    <w:rsid w:val="00BF1C95"/>
    <w:rsid w:val="00BF22D1"/>
    <w:rsid w:val="00BF2712"/>
    <w:rsid w:val="00BF284C"/>
    <w:rsid w:val="00BF294F"/>
    <w:rsid w:val="00BF3BE1"/>
    <w:rsid w:val="00BF45CF"/>
    <w:rsid w:val="00BF4AF5"/>
    <w:rsid w:val="00BF51B1"/>
    <w:rsid w:val="00BF5C2E"/>
    <w:rsid w:val="00BF6181"/>
    <w:rsid w:val="00BF6448"/>
    <w:rsid w:val="00BF6478"/>
    <w:rsid w:val="00BF708A"/>
    <w:rsid w:val="00BF737C"/>
    <w:rsid w:val="00BF74AE"/>
    <w:rsid w:val="00BF761C"/>
    <w:rsid w:val="00BF770C"/>
    <w:rsid w:val="00BF77C1"/>
    <w:rsid w:val="00C007D0"/>
    <w:rsid w:val="00C009AD"/>
    <w:rsid w:val="00C011ED"/>
    <w:rsid w:val="00C02040"/>
    <w:rsid w:val="00C027C0"/>
    <w:rsid w:val="00C02D31"/>
    <w:rsid w:val="00C02E0B"/>
    <w:rsid w:val="00C03011"/>
    <w:rsid w:val="00C04036"/>
    <w:rsid w:val="00C0444F"/>
    <w:rsid w:val="00C04E04"/>
    <w:rsid w:val="00C04E0D"/>
    <w:rsid w:val="00C0513D"/>
    <w:rsid w:val="00C0557D"/>
    <w:rsid w:val="00C05A70"/>
    <w:rsid w:val="00C06268"/>
    <w:rsid w:val="00C06CE9"/>
    <w:rsid w:val="00C06E16"/>
    <w:rsid w:val="00C0710A"/>
    <w:rsid w:val="00C0783F"/>
    <w:rsid w:val="00C07FF4"/>
    <w:rsid w:val="00C100E4"/>
    <w:rsid w:val="00C10A8C"/>
    <w:rsid w:val="00C10CC1"/>
    <w:rsid w:val="00C10DA0"/>
    <w:rsid w:val="00C1124F"/>
    <w:rsid w:val="00C11638"/>
    <w:rsid w:val="00C117B4"/>
    <w:rsid w:val="00C11D08"/>
    <w:rsid w:val="00C120A4"/>
    <w:rsid w:val="00C12244"/>
    <w:rsid w:val="00C128E7"/>
    <w:rsid w:val="00C137D5"/>
    <w:rsid w:val="00C1396C"/>
    <w:rsid w:val="00C146E9"/>
    <w:rsid w:val="00C14AE9"/>
    <w:rsid w:val="00C14EFF"/>
    <w:rsid w:val="00C15344"/>
    <w:rsid w:val="00C155E1"/>
    <w:rsid w:val="00C16425"/>
    <w:rsid w:val="00C167EF"/>
    <w:rsid w:val="00C1683A"/>
    <w:rsid w:val="00C16942"/>
    <w:rsid w:val="00C170A9"/>
    <w:rsid w:val="00C17370"/>
    <w:rsid w:val="00C1744B"/>
    <w:rsid w:val="00C1778C"/>
    <w:rsid w:val="00C17A90"/>
    <w:rsid w:val="00C17BA2"/>
    <w:rsid w:val="00C2090B"/>
    <w:rsid w:val="00C20D62"/>
    <w:rsid w:val="00C22802"/>
    <w:rsid w:val="00C22BC1"/>
    <w:rsid w:val="00C22EA0"/>
    <w:rsid w:val="00C23195"/>
    <w:rsid w:val="00C234F0"/>
    <w:rsid w:val="00C23962"/>
    <w:rsid w:val="00C23977"/>
    <w:rsid w:val="00C23ADC"/>
    <w:rsid w:val="00C23E0A"/>
    <w:rsid w:val="00C246BA"/>
    <w:rsid w:val="00C24D57"/>
    <w:rsid w:val="00C266D6"/>
    <w:rsid w:val="00C26717"/>
    <w:rsid w:val="00C26ECF"/>
    <w:rsid w:val="00C27F26"/>
    <w:rsid w:val="00C30ECD"/>
    <w:rsid w:val="00C3118F"/>
    <w:rsid w:val="00C3218D"/>
    <w:rsid w:val="00C327F2"/>
    <w:rsid w:val="00C33412"/>
    <w:rsid w:val="00C33456"/>
    <w:rsid w:val="00C3392A"/>
    <w:rsid w:val="00C341D5"/>
    <w:rsid w:val="00C34B4A"/>
    <w:rsid w:val="00C353B2"/>
    <w:rsid w:val="00C36953"/>
    <w:rsid w:val="00C369AD"/>
    <w:rsid w:val="00C37006"/>
    <w:rsid w:val="00C378E2"/>
    <w:rsid w:val="00C4036A"/>
    <w:rsid w:val="00C40AC2"/>
    <w:rsid w:val="00C40D3F"/>
    <w:rsid w:val="00C40FD8"/>
    <w:rsid w:val="00C412FE"/>
    <w:rsid w:val="00C414E3"/>
    <w:rsid w:val="00C423B8"/>
    <w:rsid w:val="00C440D0"/>
    <w:rsid w:val="00C449E1"/>
    <w:rsid w:val="00C45A2F"/>
    <w:rsid w:val="00C45D94"/>
    <w:rsid w:val="00C472C1"/>
    <w:rsid w:val="00C47331"/>
    <w:rsid w:val="00C47E39"/>
    <w:rsid w:val="00C47F1C"/>
    <w:rsid w:val="00C50271"/>
    <w:rsid w:val="00C50297"/>
    <w:rsid w:val="00C515DC"/>
    <w:rsid w:val="00C5200D"/>
    <w:rsid w:val="00C524BF"/>
    <w:rsid w:val="00C529FA"/>
    <w:rsid w:val="00C53060"/>
    <w:rsid w:val="00C533F6"/>
    <w:rsid w:val="00C53491"/>
    <w:rsid w:val="00C54ADA"/>
    <w:rsid w:val="00C55964"/>
    <w:rsid w:val="00C55C3D"/>
    <w:rsid w:val="00C56658"/>
    <w:rsid w:val="00C569A1"/>
    <w:rsid w:val="00C56AC0"/>
    <w:rsid w:val="00C60C68"/>
    <w:rsid w:val="00C62575"/>
    <w:rsid w:val="00C6320D"/>
    <w:rsid w:val="00C633E7"/>
    <w:rsid w:val="00C637AF"/>
    <w:rsid w:val="00C63C26"/>
    <w:rsid w:val="00C63E2C"/>
    <w:rsid w:val="00C645AA"/>
    <w:rsid w:val="00C65968"/>
    <w:rsid w:val="00C65B30"/>
    <w:rsid w:val="00C65C38"/>
    <w:rsid w:val="00C65DAF"/>
    <w:rsid w:val="00C66934"/>
    <w:rsid w:val="00C66DC1"/>
    <w:rsid w:val="00C66E19"/>
    <w:rsid w:val="00C67016"/>
    <w:rsid w:val="00C704D1"/>
    <w:rsid w:val="00C70F48"/>
    <w:rsid w:val="00C714FB"/>
    <w:rsid w:val="00C719EB"/>
    <w:rsid w:val="00C71A23"/>
    <w:rsid w:val="00C72117"/>
    <w:rsid w:val="00C72268"/>
    <w:rsid w:val="00C7231C"/>
    <w:rsid w:val="00C726DA"/>
    <w:rsid w:val="00C72D7F"/>
    <w:rsid w:val="00C72DD1"/>
    <w:rsid w:val="00C734DF"/>
    <w:rsid w:val="00C73D82"/>
    <w:rsid w:val="00C752AD"/>
    <w:rsid w:val="00C7533C"/>
    <w:rsid w:val="00C75520"/>
    <w:rsid w:val="00C7651C"/>
    <w:rsid w:val="00C7729C"/>
    <w:rsid w:val="00C773CC"/>
    <w:rsid w:val="00C8051A"/>
    <w:rsid w:val="00C806A6"/>
    <w:rsid w:val="00C80DC8"/>
    <w:rsid w:val="00C80FF3"/>
    <w:rsid w:val="00C811DD"/>
    <w:rsid w:val="00C815BD"/>
    <w:rsid w:val="00C816C9"/>
    <w:rsid w:val="00C818D3"/>
    <w:rsid w:val="00C821E8"/>
    <w:rsid w:val="00C823AE"/>
    <w:rsid w:val="00C82763"/>
    <w:rsid w:val="00C83039"/>
    <w:rsid w:val="00C83409"/>
    <w:rsid w:val="00C83726"/>
    <w:rsid w:val="00C842EF"/>
    <w:rsid w:val="00C8430C"/>
    <w:rsid w:val="00C843B7"/>
    <w:rsid w:val="00C85A16"/>
    <w:rsid w:val="00C85B39"/>
    <w:rsid w:val="00C85C25"/>
    <w:rsid w:val="00C862B6"/>
    <w:rsid w:val="00C872C3"/>
    <w:rsid w:val="00C87B2E"/>
    <w:rsid w:val="00C87DF5"/>
    <w:rsid w:val="00C91366"/>
    <w:rsid w:val="00C92BEB"/>
    <w:rsid w:val="00C92F8D"/>
    <w:rsid w:val="00C93C93"/>
    <w:rsid w:val="00C940A9"/>
    <w:rsid w:val="00C942D9"/>
    <w:rsid w:val="00C9491D"/>
    <w:rsid w:val="00C949C9"/>
    <w:rsid w:val="00C950B1"/>
    <w:rsid w:val="00C952AB"/>
    <w:rsid w:val="00C95BD9"/>
    <w:rsid w:val="00C962F6"/>
    <w:rsid w:val="00C97BF9"/>
    <w:rsid w:val="00CA1971"/>
    <w:rsid w:val="00CA1E12"/>
    <w:rsid w:val="00CA1E84"/>
    <w:rsid w:val="00CA2151"/>
    <w:rsid w:val="00CA2315"/>
    <w:rsid w:val="00CA24C4"/>
    <w:rsid w:val="00CA24CC"/>
    <w:rsid w:val="00CA286F"/>
    <w:rsid w:val="00CA2E72"/>
    <w:rsid w:val="00CA3081"/>
    <w:rsid w:val="00CA31B3"/>
    <w:rsid w:val="00CA37BD"/>
    <w:rsid w:val="00CA38B8"/>
    <w:rsid w:val="00CA3D8E"/>
    <w:rsid w:val="00CA3FF7"/>
    <w:rsid w:val="00CA47C4"/>
    <w:rsid w:val="00CA55AF"/>
    <w:rsid w:val="00CA5860"/>
    <w:rsid w:val="00CA5C85"/>
    <w:rsid w:val="00CA5C9D"/>
    <w:rsid w:val="00CA637D"/>
    <w:rsid w:val="00CA75D6"/>
    <w:rsid w:val="00CA7C74"/>
    <w:rsid w:val="00CB0133"/>
    <w:rsid w:val="00CB059D"/>
    <w:rsid w:val="00CB14F9"/>
    <w:rsid w:val="00CB1BCA"/>
    <w:rsid w:val="00CB1FA5"/>
    <w:rsid w:val="00CB2AEC"/>
    <w:rsid w:val="00CB2F0F"/>
    <w:rsid w:val="00CB3007"/>
    <w:rsid w:val="00CB3C57"/>
    <w:rsid w:val="00CB4540"/>
    <w:rsid w:val="00CB53B2"/>
    <w:rsid w:val="00CB5695"/>
    <w:rsid w:val="00CB6085"/>
    <w:rsid w:val="00CB6DA2"/>
    <w:rsid w:val="00CB7280"/>
    <w:rsid w:val="00CB7467"/>
    <w:rsid w:val="00CC0109"/>
    <w:rsid w:val="00CC0688"/>
    <w:rsid w:val="00CC0968"/>
    <w:rsid w:val="00CC13A3"/>
    <w:rsid w:val="00CC1542"/>
    <w:rsid w:val="00CC1918"/>
    <w:rsid w:val="00CC2067"/>
    <w:rsid w:val="00CC391B"/>
    <w:rsid w:val="00CC4F41"/>
    <w:rsid w:val="00CC5335"/>
    <w:rsid w:val="00CC57A3"/>
    <w:rsid w:val="00CC5F1B"/>
    <w:rsid w:val="00CC636A"/>
    <w:rsid w:val="00CC6390"/>
    <w:rsid w:val="00CC72AC"/>
    <w:rsid w:val="00CC7568"/>
    <w:rsid w:val="00CD07AB"/>
    <w:rsid w:val="00CD0880"/>
    <w:rsid w:val="00CD0F19"/>
    <w:rsid w:val="00CD1AF2"/>
    <w:rsid w:val="00CD22C5"/>
    <w:rsid w:val="00CD232A"/>
    <w:rsid w:val="00CD29DF"/>
    <w:rsid w:val="00CD2C9B"/>
    <w:rsid w:val="00CD2E14"/>
    <w:rsid w:val="00CD2E8F"/>
    <w:rsid w:val="00CD3802"/>
    <w:rsid w:val="00CD3874"/>
    <w:rsid w:val="00CD42BE"/>
    <w:rsid w:val="00CD45BC"/>
    <w:rsid w:val="00CD4C08"/>
    <w:rsid w:val="00CD4F8E"/>
    <w:rsid w:val="00CD5768"/>
    <w:rsid w:val="00CD5A3B"/>
    <w:rsid w:val="00CD5CF7"/>
    <w:rsid w:val="00CD6773"/>
    <w:rsid w:val="00CD7434"/>
    <w:rsid w:val="00CD7441"/>
    <w:rsid w:val="00CD79CA"/>
    <w:rsid w:val="00CD7E73"/>
    <w:rsid w:val="00CD7F20"/>
    <w:rsid w:val="00CD7F50"/>
    <w:rsid w:val="00CE015D"/>
    <w:rsid w:val="00CE025F"/>
    <w:rsid w:val="00CE1300"/>
    <w:rsid w:val="00CE1D7A"/>
    <w:rsid w:val="00CE3419"/>
    <w:rsid w:val="00CE3C4C"/>
    <w:rsid w:val="00CE40B5"/>
    <w:rsid w:val="00CE493A"/>
    <w:rsid w:val="00CE4C3A"/>
    <w:rsid w:val="00CE4F6A"/>
    <w:rsid w:val="00CE575A"/>
    <w:rsid w:val="00CE5872"/>
    <w:rsid w:val="00CE69E4"/>
    <w:rsid w:val="00CE6E8C"/>
    <w:rsid w:val="00CE7387"/>
    <w:rsid w:val="00CE7A8F"/>
    <w:rsid w:val="00CE7E34"/>
    <w:rsid w:val="00CF0134"/>
    <w:rsid w:val="00CF11EF"/>
    <w:rsid w:val="00CF16B6"/>
    <w:rsid w:val="00CF1D98"/>
    <w:rsid w:val="00CF1F82"/>
    <w:rsid w:val="00CF2236"/>
    <w:rsid w:val="00CF231F"/>
    <w:rsid w:val="00CF2B79"/>
    <w:rsid w:val="00CF35C2"/>
    <w:rsid w:val="00CF375E"/>
    <w:rsid w:val="00CF5063"/>
    <w:rsid w:val="00CF55D7"/>
    <w:rsid w:val="00CF6140"/>
    <w:rsid w:val="00CF644B"/>
    <w:rsid w:val="00CF6933"/>
    <w:rsid w:val="00CF6EB7"/>
    <w:rsid w:val="00CF7AE4"/>
    <w:rsid w:val="00CF7F9A"/>
    <w:rsid w:val="00D00708"/>
    <w:rsid w:val="00D011E6"/>
    <w:rsid w:val="00D013A7"/>
    <w:rsid w:val="00D02483"/>
    <w:rsid w:val="00D026C4"/>
    <w:rsid w:val="00D02F5F"/>
    <w:rsid w:val="00D03B8D"/>
    <w:rsid w:val="00D03DBD"/>
    <w:rsid w:val="00D04480"/>
    <w:rsid w:val="00D04891"/>
    <w:rsid w:val="00D048CF"/>
    <w:rsid w:val="00D04B9B"/>
    <w:rsid w:val="00D059E4"/>
    <w:rsid w:val="00D05F03"/>
    <w:rsid w:val="00D07065"/>
    <w:rsid w:val="00D07170"/>
    <w:rsid w:val="00D07B19"/>
    <w:rsid w:val="00D07E0A"/>
    <w:rsid w:val="00D10851"/>
    <w:rsid w:val="00D10EFF"/>
    <w:rsid w:val="00D110F0"/>
    <w:rsid w:val="00D12809"/>
    <w:rsid w:val="00D13377"/>
    <w:rsid w:val="00D13EB8"/>
    <w:rsid w:val="00D13F88"/>
    <w:rsid w:val="00D148B6"/>
    <w:rsid w:val="00D148BA"/>
    <w:rsid w:val="00D15A7D"/>
    <w:rsid w:val="00D1740C"/>
    <w:rsid w:val="00D17576"/>
    <w:rsid w:val="00D177FE"/>
    <w:rsid w:val="00D20AC9"/>
    <w:rsid w:val="00D215A8"/>
    <w:rsid w:val="00D21B93"/>
    <w:rsid w:val="00D226A8"/>
    <w:rsid w:val="00D229F7"/>
    <w:rsid w:val="00D22A9E"/>
    <w:rsid w:val="00D22F65"/>
    <w:rsid w:val="00D2319A"/>
    <w:rsid w:val="00D23549"/>
    <w:rsid w:val="00D237CB"/>
    <w:rsid w:val="00D23890"/>
    <w:rsid w:val="00D23CF3"/>
    <w:rsid w:val="00D2412B"/>
    <w:rsid w:val="00D24354"/>
    <w:rsid w:val="00D248B4"/>
    <w:rsid w:val="00D249FE"/>
    <w:rsid w:val="00D24C6C"/>
    <w:rsid w:val="00D252C4"/>
    <w:rsid w:val="00D25486"/>
    <w:rsid w:val="00D255AD"/>
    <w:rsid w:val="00D256F3"/>
    <w:rsid w:val="00D261FA"/>
    <w:rsid w:val="00D262C1"/>
    <w:rsid w:val="00D264F0"/>
    <w:rsid w:val="00D26947"/>
    <w:rsid w:val="00D26962"/>
    <w:rsid w:val="00D27988"/>
    <w:rsid w:val="00D3045D"/>
    <w:rsid w:val="00D304BD"/>
    <w:rsid w:val="00D306F7"/>
    <w:rsid w:val="00D30CB9"/>
    <w:rsid w:val="00D31122"/>
    <w:rsid w:val="00D31F42"/>
    <w:rsid w:val="00D32EE5"/>
    <w:rsid w:val="00D32FB7"/>
    <w:rsid w:val="00D33108"/>
    <w:rsid w:val="00D3368A"/>
    <w:rsid w:val="00D337BB"/>
    <w:rsid w:val="00D33A9C"/>
    <w:rsid w:val="00D33EA2"/>
    <w:rsid w:val="00D343A0"/>
    <w:rsid w:val="00D34698"/>
    <w:rsid w:val="00D35992"/>
    <w:rsid w:val="00D35F76"/>
    <w:rsid w:val="00D36121"/>
    <w:rsid w:val="00D36B8A"/>
    <w:rsid w:val="00D36E1F"/>
    <w:rsid w:val="00D37839"/>
    <w:rsid w:val="00D40BF1"/>
    <w:rsid w:val="00D40C6E"/>
    <w:rsid w:val="00D413CA"/>
    <w:rsid w:val="00D41972"/>
    <w:rsid w:val="00D421FB"/>
    <w:rsid w:val="00D4331F"/>
    <w:rsid w:val="00D43DAF"/>
    <w:rsid w:val="00D4496B"/>
    <w:rsid w:val="00D45823"/>
    <w:rsid w:val="00D46B39"/>
    <w:rsid w:val="00D46ED4"/>
    <w:rsid w:val="00D47355"/>
    <w:rsid w:val="00D508F9"/>
    <w:rsid w:val="00D50FD2"/>
    <w:rsid w:val="00D511E3"/>
    <w:rsid w:val="00D51DDD"/>
    <w:rsid w:val="00D52148"/>
    <w:rsid w:val="00D5289F"/>
    <w:rsid w:val="00D538C0"/>
    <w:rsid w:val="00D539CD"/>
    <w:rsid w:val="00D54273"/>
    <w:rsid w:val="00D54639"/>
    <w:rsid w:val="00D5532D"/>
    <w:rsid w:val="00D553B8"/>
    <w:rsid w:val="00D559DE"/>
    <w:rsid w:val="00D5662B"/>
    <w:rsid w:val="00D567DC"/>
    <w:rsid w:val="00D56F23"/>
    <w:rsid w:val="00D57245"/>
    <w:rsid w:val="00D57859"/>
    <w:rsid w:val="00D57F1D"/>
    <w:rsid w:val="00D60457"/>
    <w:rsid w:val="00D6082D"/>
    <w:rsid w:val="00D60971"/>
    <w:rsid w:val="00D617C2"/>
    <w:rsid w:val="00D62D8C"/>
    <w:rsid w:val="00D63097"/>
    <w:rsid w:val="00D63592"/>
    <w:rsid w:val="00D64647"/>
    <w:rsid w:val="00D66301"/>
    <w:rsid w:val="00D6632D"/>
    <w:rsid w:val="00D66999"/>
    <w:rsid w:val="00D6773D"/>
    <w:rsid w:val="00D67869"/>
    <w:rsid w:val="00D678C9"/>
    <w:rsid w:val="00D67A6C"/>
    <w:rsid w:val="00D67A81"/>
    <w:rsid w:val="00D67AB8"/>
    <w:rsid w:val="00D7037F"/>
    <w:rsid w:val="00D706D5"/>
    <w:rsid w:val="00D70B97"/>
    <w:rsid w:val="00D71071"/>
    <w:rsid w:val="00D7135A"/>
    <w:rsid w:val="00D7173D"/>
    <w:rsid w:val="00D730C7"/>
    <w:rsid w:val="00D731FE"/>
    <w:rsid w:val="00D7342C"/>
    <w:rsid w:val="00D73927"/>
    <w:rsid w:val="00D73E0B"/>
    <w:rsid w:val="00D743A3"/>
    <w:rsid w:val="00D74939"/>
    <w:rsid w:val="00D754A2"/>
    <w:rsid w:val="00D7574E"/>
    <w:rsid w:val="00D759C2"/>
    <w:rsid w:val="00D75C72"/>
    <w:rsid w:val="00D766C5"/>
    <w:rsid w:val="00D77101"/>
    <w:rsid w:val="00D8074C"/>
    <w:rsid w:val="00D818F9"/>
    <w:rsid w:val="00D81BBD"/>
    <w:rsid w:val="00D81D25"/>
    <w:rsid w:val="00D81F43"/>
    <w:rsid w:val="00D82FC2"/>
    <w:rsid w:val="00D833AC"/>
    <w:rsid w:val="00D834D6"/>
    <w:rsid w:val="00D839C8"/>
    <w:rsid w:val="00D842BB"/>
    <w:rsid w:val="00D84AD0"/>
    <w:rsid w:val="00D84C8E"/>
    <w:rsid w:val="00D84F98"/>
    <w:rsid w:val="00D84FDD"/>
    <w:rsid w:val="00D85123"/>
    <w:rsid w:val="00D8558C"/>
    <w:rsid w:val="00D857A1"/>
    <w:rsid w:val="00D85961"/>
    <w:rsid w:val="00D85B39"/>
    <w:rsid w:val="00D85E8B"/>
    <w:rsid w:val="00D8661D"/>
    <w:rsid w:val="00D86666"/>
    <w:rsid w:val="00D87283"/>
    <w:rsid w:val="00D87690"/>
    <w:rsid w:val="00D90D59"/>
    <w:rsid w:val="00D90FFA"/>
    <w:rsid w:val="00D91743"/>
    <w:rsid w:val="00D91C30"/>
    <w:rsid w:val="00D91FCE"/>
    <w:rsid w:val="00D924BF"/>
    <w:rsid w:val="00D929FF"/>
    <w:rsid w:val="00D936AC"/>
    <w:rsid w:val="00D94118"/>
    <w:rsid w:val="00D94949"/>
    <w:rsid w:val="00D94A19"/>
    <w:rsid w:val="00D94DA0"/>
    <w:rsid w:val="00D9538B"/>
    <w:rsid w:val="00D95965"/>
    <w:rsid w:val="00D96B8B"/>
    <w:rsid w:val="00D96D19"/>
    <w:rsid w:val="00D97029"/>
    <w:rsid w:val="00DA03B8"/>
    <w:rsid w:val="00DA03EB"/>
    <w:rsid w:val="00DA077D"/>
    <w:rsid w:val="00DA107A"/>
    <w:rsid w:val="00DA1098"/>
    <w:rsid w:val="00DA1450"/>
    <w:rsid w:val="00DA1833"/>
    <w:rsid w:val="00DA2293"/>
    <w:rsid w:val="00DA2393"/>
    <w:rsid w:val="00DA283C"/>
    <w:rsid w:val="00DA301C"/>
    <w:rsid w:val="00DA3F90"/>
    <w:rsid w:val="00DA400B"/>
    <w:rsid w:val="00DA4E76"/>
    <w:rsid w:val="00DA7238"/>
    <w:rsid w:val="00DA7922"/>
    <w:rsid w:val="00DB09AA"/>
    <w:rsid w:val="00DB0B13"/>
    <w:rsid w:val="00DB0F84"/>
    <w:rsid w:val="00DB15C9"/>
    <w:rsid w:val="00DB30FE"/>
    <w:rsid w:val="00DB4B9A"/>
    <w:rsid w:val="00DB5791"/>
    <w:rsid w:val="00DB6705"/>
    <w:rsid w:val="00DB6D33"/>
    <w:rsid w:val="00DB6D57"/>
    <w:rsid w:val="00DB6F37"/>
    <w:rsid w:val="00DB7234"/>
    <w:rsid w:val="00DB7235"/>
    <w:rsid w:val="00DB7795"/>
    <w:rsid w:val="00DB7BF5"/>
    <w:rsid w:val="00DB7C09"/>
    <w:rsid w:val="00DC08D1"/>
    <w:rsid w:val="00DC0916"/>
    <w:rsid w:val="00DC1D6E"/>
    <w:rsid w:val="00DC1ED2"/>
    <w:rsid w:val="00DC2167"/>
    <w:rsid w:val="00DC25B5"/>
    <w:rsid w:val="00DC268A"/>
    <w:rsid w:val="00DC4E32"/>
    <w:rsid w:val="00DC4E95"/>
    <w:rsid w:val="00DC50C0"/>
    <w:rsid w:val="00DC5A57"/>
    <w:rsid w:val="00DC69CE"/>
    <w:rsid w:val="00DC6F70"/>
    <w:rsid w:val="00DC708C"/>
    <w:rsid w:val="00DC74B3"/>
    <w:rsid w:val="00DC754C"/>
    <w:rsid w:val="00DC7E38"/>
    <w:rsid w:val="00DC7F01"/>
    <w:rsid w:val="00DD0469"/>
    <w:rsid w:val="00DD0877"/>
    <w:rsid w:val="00DD1428"/>
    <w:rsid w:val="00DD1A56"/>
    <w:rsid w:val="00DD20FA"/>
    <w:rsid w:val="00DD2973"/>
    <w:rsid w:val="00DD29AC"/>
    <w:rsid w:val="00DD2A73"/>
    <w:rsid w:val="00DD4F30"/>
    <w:rsid w:val="00DD5344"/>
    <w:rsid w:val="00DD564A"/>
    <w:rsid w:val="00DD6B7C"/>
    <w:rsid w:val="00DD710C"/>
    <w:rsid w:val="00DD757B"/>
    <w:rsid w:val="00DD77C7"/>
    <w:rsid w:val="00DD7AF5"/>
    <w:rsid w:val="00DD7F37"/>
    <w:rsid w:val="00DD7F47"/>
    <w:rsid w:val="00DE054E"/>
    <w:rsid w:val="00DE081B"/>
    <w:rsid w:val="00DE1307"/>
    <w:rsid w:val="00DE19AE"/>
    <w:rsid w:val="00DE1F09"/>
    <w:rsid w:val="00DE24F4"/>
    <w:rsid w:val="00DE2CD7"/>
    <w:rsid w:val="00DE3498"/>
    <w:rsid w:val="00DE3751"/>
    <w:rsid w:val="00DE40BE"/>
    <w:rsid w:val="00DE41B6"/>
    <w:rsid w:val="00DE444F"/>
    <w:rsid w:val="00DE48AA"/>
    <w:rsid w:val="00DE4ABC"/>
    <w:rsid w:val="00DE4EE0"/>
    <w:rsid w:val="00DE5539"/>
    <w:rsid w:val="00DE5837"/>
    <w:rsid w:val="00DE6541"/>
    <w:rsid w:val="00DE719C"/>
    <w:rsid w:val="00DE7E62"/>
    <w:rsid w:val="00DF0410"/>
    <w:rsid w:val="00DF0971"/>
    <w:rsid w:val="00DF0D15"/>
    <w:rsid w:val="00DF13F6"/>
    <w:rsid w:val="00DF15AF"/>
    <w:rsid w:val="00DF17E1"/>
    <w:rsid w:val="00DF22D1"/>
    <w:rsid w:val="00DF26BE"/>
    <w:rsid w:val="00DF2A36"/>
    <w:rsid w:val="00DF2BC3"/>
    <w:rsid w:val="00DF31CE"/>
    <w:rsid w:val="00DF3553"/>
    <w:rsid w:val="00DF41D3"/>
    <w:rsid w:val="00DF4F17"/>
    <w:rsid w:val="00DF50BE"/>
    <w:rsid w:val="00DF5D4F"/>
    <w:rsid w:val="00DF6128"/>
    <w:rsid w:val="00DF650B"/>
    <w:rsid w:val="00DF6741"/>
    <w:rsid w:val="00DF6953"/>
    <w:rsid w:val="00DF6F99"/>
    <w:rsid w:val="00DF75C7"/>
    <w:rsid w:val="00DF7D4A"/>
    <w:rsid w:val="00E003A2"/>
    <w:rsid w:val="00E00888"/>
    <w:rsid w:val="00E008F2"/>
    <w:rsid w:val="00E00C22"/>
    <w:rsid w:val="00E00C69"/>
    <w:rsid w:val="00E00E28"/>
    <w:rsid w:val="00E01107"/>
    <w:rsid w:val="00E01747"/>
    <w:rsid w:val="00E022EE"/>
    <w:rsid w:val="00E023E0"/>
    <w:rsid w:val="00E02C90"/>
    <w:rsid w:val="00E02F34"/>
    <w:rsid w:val="00E031E7"/>
    <w:rsid w:val="00E03B5E"/>
    <w:rsid w:val="00E03BC2"/>
    <w:rsid w:val="00E0467D"/>
    <w:rsid w:val="00E0493B"/>
    <w:rsid w:val="00E04EE4"/>
    <w:rsid w:val="00E054AF"/>
    <w:rsid w:val="00E05E87"/>
    <w:rsid w:val="00E0632D"/>
    <w:rsid w:val="00E07112"/>
    <w:rsid w:val="00E0744C"/>
    <w:rsid w:val="00E11987"/>
    <w:rsid w:val="00E11D48"/>
    <w:rsid w:val="00E12305"/>
    <w:rsid w:val="00E12A51"/>
    <w:rsid w:val="00E12B80"/>
    <w:rsid w:val="00E12DBA"/>
    <w:rsid w:val="00E13138"/>
    <w:rsid w:val="00E133D1"/>
    <w:rsid w:val="00E13EE8"/>
    <w:rsid w:val="00E14595"/>
    <w:rsid w:val="00E146E7"/>
    <w:rsid w:val="00E14916"/>
    <w:rsid w:val="00E1529B"/>
    <w:rsid w:val="00E15D01"/>
    <w:rsid w:val="00E15EBE"/>
    <w:rsid w:val="00E162A0"/>
    <w:rsid w:val="00E16E81"/>
    <w:rsid w:val="00E16F5B"/>
    <w:rsid w:val="00E17576"/>
    <w:rsid w:val="00E17B34"/>
    <w:rsid w:val="00E17BB3"/>
    <w:rsid w:val="00E209CE"/>
    <w:rsid w:val="00E20D8D"/>
    <w:rsid w:val="00E2143A"/>
    <w:rsid w:val="00E21ADA"/>
    <w:rsid w:val="00E22306"/>
    <w:rsid w:val="00E22402"/>
    <w:rsid w:val="00E22C07"/>
    <w:rsid w:val="00E23B2B"/>
    <w:rsid w:val="00E24025"/>
    <w:rsid w:val="00E24F10"/>
    <w:rsid w:val="00E250BC"/>
    <w:rsid w:val="00E261EA"/>
    <w:rsid w:val="00E26848"/>
    <w:rsid w:val="00E2717B"/>
    <w:rsid w:val="00E271F3"/>
    <w:rsid w:val="00E27726"/>
    <w:rsid w:val="00E27B5D"/>
    <w:rsid w:val="00E27F74"/>
    <w:rsid w:val="00E301E8"/>
    <w:rsid w:val="00E31BB1"/>
    <w:rsid w:val="00E338AB"/>
    <w:rsid w:val="00E33AAC"/>
    <w:rsid w:val="00E3401B"/>
    <w:rsid w:val="00E34222"/>
    <w:rsid w:val="00E34BA6"/>
    <w:rsid w:val="00E34F2B"/>
    <w:rsid w:val="00E3615E"/>
    <w:rsid w:val="00E36516"/>
    <w:rsid w:val="00E36643"/>
    <w:rsid w:val="00E367AD"/>
    <w:rsid w:val="00E40084"/>
    <w:rsid w:val="00E4060F"/>
    <w:rsid w:val="00E41D59"/>
    <w:rsid w:val="00E41ECC"/>
    <w:rsid w:val="00E425E6"/>
    <w:rsid w:val="00E42F14"/>
    <w:rsid w:val="00E43A0B"/>
    <w:rsid w:val="00E43D6B"/>
    <w:rsid w:val="00E44224"/>
    <w:rsid w:val="00E452BB"/>
    <w:rsid w:val="00E4588F"/>
    <w:rsid w:val="00E45DB1"/>
    <w:rsid w:val="00E461E2"/>
    <w:rsid w:val="00E4635B"/>
    <w:rsid w:val="00E46671"/>
    <w:rsid w:val="00E46E28"/>
    <w:rsid w:val="00E47234"/>
    <w:rsid w:val="00E474F7"/>
    <w:rsid w:val="00E47D92"/>
    <w:rsid w:val="00E47E07"/>
    <w:rsid w:val="00E5069B"/>
    <w:rsid w:val="00E51F85"/>
    <w:rsid w:val="00E521EE"/>
    <w:rsid w:val="00E522EE"/>
    <w:rsid w:val="00E52C28"/>
    <w:rsid w:val="00E535D5"/>
    <w:rsid w:val="00E5361E"/>
    <w:rsid w:val="00E544C1"/>
    <w:rsid w:val="00E54C61"/>
    <w:rsid w:val="00E54FE0"/>
    <w:rsid w:val="00E55124"/>
    <w:rsid w:val="00E551AB"/>
    <w:rsid w:val="00E5637D"/>
    <w:rsid w:val="00E564E7"/>
    <w:rsid w:val="00E569F6"/>
    <w:rsid w:val="00E56E02"/>
    <w:rsid w:val="00E57457"/>
    <w:rsid w:val="00E57877"/>
    <w:rsid w:val="00E57998"/>
    <w:rsid w:val="00E6018A"/>
    <w:rsid w:val="00E606CB"/>
    <w:rsid w:val="00E606E8"/>
    <w:rsid w:val="00E60D66"/>
    <w:rsid w:val="00E615BE"/>
    <w:rsid w:val="00E616D3"/>
    <w:rsid w:val="00E61736"/>
    <w:rsid w:val="00E61C59"/>
    <w:rsid w:val="00E62615"/>
    <w:rsid w:val="00E62EF6"/>
    <w:rsid w:val="00E63C10"/>
    <w:rsid w:val="00E63E40"/>
    <w:rsid w:val="00E63FBC"/>
    <w:rsid w:val="00E640A9"/>
    <w:rsid w:val="00E64388"/>
    <w:rsid w:val="00E643D7"/>
    <w:rsid w:val="00E6474C"/>
    <w:rsid w:val="00E6495B"/>
    <w:rsid w:val="00E653BB"/>
    <w:rsid w:val="00E65431"/>
    <w:rsid w:val="00E668E7"/>
    <w:rsid w:val="00E6717A"/>
    <w:rsid w:val="00E67214"/>
    <w:rsid w:val="00E67B96"/>
    <w:rsid w:val="00E67DF0"/>
    <w:rsid w:val="00E67F50"/>
    <w:rsid w:val="00E67F82"/>
    <w:rsid w:val="00E70F9B"/>
    <w:rsid w:val="00E718CD"/>
    <w:rsid w:val="00E71B61"/>
    <w:rsid w:val="00E71C86"/>
    <w:rsid w:val="00E720AC"/>
    <w:rsid w:val="00E7325B"/>
    <w:rsid w:val="00E7344C"/>
    <w:rsid w:val="00E73EA8"/>
    <w:rsid w:val="00E745A8"/>
    <w:rsid w:val="00E74CC7"/>
    <w:rsid w:val="00E756BB"/>
    <w:rsid w:val="00E75A2A"/>
    <w:rsid w:val="00E75B9F"/>
    <w:rsid w:val="00E76DC3"/>
    <w:rsid w:val="00E772ED"/>
    <w:rsid w:val="00E77B44"/>
    <w:rsid w:val="00E77F31"/>
    <w:rsid w:val="00E800D9"/>
    <w:rsid w:val="00E8110D"/>
    <w:rsid w:val="00E811A8"/>
    <w:rsid w:val="00E827E6"/>
    <w:rsid w:val="00E833D5"/>
    <w:rsid w:val="00E83DBC"/>
    <w:rsid w:val="00E8443F"/>
    <w:rsid w:val="00E84CAF"/>
    <w:rsid w:val="00E859C8"/>
    <w:rsid w:val="00E859F8"/>
    <w:rsid w:val="00E85B6B"/>
    <w:rsid w:val="00E86BD4"/>
    <w:rsid w:val="00E86CA5"/>
    <w:rsid w:val="00E86D98"/>
    <w:rsid w:val="00E8705C"/>
    <w:rsid w:val="00E90272"/>
    <w:rsid w:val="00E90406"/>
    <w:rsid w:val="00E90A7F"/>
    <w:rsid w:val="00E91B2B"/>
    <w:rsid w:val="00E91EBF"/>
    <w:rsid w:val="00E92442"/>
    <w:rsid w:val="00E92B0E"/>
    <w:rsid w:val="00E93711"/>
    <w:rsid w:val="00E94010"/>
    <w:rsid w:val="00E944E8"/>
    <w:rsid w:val="00E95051"/>
    <w:rsid w:val="00E951E7"/>
    <w:rsid w:val="00E95687"/>
    <w:rsid w:val="00E95769"/>
    <w:rsid w:val="00E957B7"/>
    <w:rsid w:val="00E95FFE"/>
    <w:rsid w:val="00E96156"/>
    <w:rsid w:val="00E9643C"/>
    <w:rsid w:val="00E96962"/>
    <w:rsid w:val="00E96E25"/>
    <w:rsid w:val="00E97CF6"/>
    <w:rsid w:val="00EA0588"/>
    <w:rsid w:val="00EA1D05"/>
    <w:rsid w:val="00EA1F6D"/>
    <w:rsid w:val="00EA2131"/>
    <w:rsid w:val="00EA2237"/>
    <w:rsid w:val="00EA25F1"/>
    <w:rsid w:val="00EA3A3F"/>
    <w:rsid w:val="00EA3D8C"/>
    <w:rsid w:val="00EA5A8B"/>
    <w:rsid w:val="00EA6E6B"/>
    <w:rsid w:val="00EA6EE4"/>
    <w:rsid w:val="00EA7430"/>
    <w:rsid w:val="00EA749D"/>
    <w:rsid w:val="00EA7A09"/>
    <w:rsid w:val="00EB0185"/>
    <w:rsid w:val="00EB01AA"/>
    <w:rsid w:val="00EB191B"/>
    <w:rsid w:val="00EB20E8"/>
    <w:rsid w:val="00EB238E"/>
    <w:rsid w:val="00EB2752"/>
    <w:rsid w:val="00EB3BAC"/>
    <w:rsid w:val="00EB3E37"/>
    <w:rsid w:val="00EB426D"/>
    <w:rsid w:val="00EB453E"/>
    <w:rsid w:val="00EB479D"/>
    <w:rsid w:val="00EB4A85"/>
    <w:rsid w:val="00EB50C4"/>
    <w:rsid w:val="00EB54FE"/>
    <w:rsid w:val="00EB5AC4"/>
    <w:rsid w:val="00EB65A5"/>
    <w:rsid w:val="00EB663C"/>
    <w:rsid w:val="00EB735B"/>
    <w:rsid w:val="00EB73B2"/>
    <w:rsid w:val="00EB7774"/>
    <w:rsid w:val="00EC010E"/>
    <w:rsid w:val="00EC092F"/>
    <w:rsid w:val="00EC2733"/>
    <w:rsid w:val="00EC28F0"/>
    <w:rsid w:val="00EC2B0F"/>
    <w:rsid w:val="00EC3CB3"/>
    <w:rsid w:val="00EC3E76"/>
    <w:rsid w:val="00EC4024"/>
    <w:rsid w:val="00EC40AA"/>
    <w:rsid w:val="00EC459B"/>
    <w:rsid w:val="00EC4931"/>
    <w:rsid w:val="00EC4A14"/>
    <w:rsid w:val="00EC57AB"/>
    <w:rsid w:val="00EC588F"/>
    <w:rsid w:val="00EC5C33"/>
    <w:rsid w:val="00EC5CCC"/>
    <w:rsid w:val="00EC5D0B"/>
    <w:rsid w:val="00EC5ECC"/>
    <w:rsid w:val="00EC5F6D"/>
    <w:rsid w:val="00EC6CD7"/>
    <w:rsid w:val="00EC73D7"/>
    <w:rsid w:val="00EC77D4"/>
    <w:rsid w:val="00EC77F6"/>
    <w:rsid w:val="00EC7CCD"/>
    <w:rsid w:val="00EC7DB0"/>
    <w:rsid w:val="00ED0003"/>
    <w:rsid w:val="00ED00B9"/>
    <w:rsid w:val="00ED028E"/>
    <w:rsid w:val="00ED03D1"/>
    <w:rsid w:val="00ED0E26"/>
    <w:rsid w:val="00ED0FC4"/>
    <w:rsid w:val="00ED1171"/>
    <w:rsid w:val="00ED1669"/>
    <w:rsid w:val="00ED17AD"/>
    <w:rsid w:val="00ED1EA0"/>
    <w:rsid w:val="00ED1EA4"/>
    <w:rsid w:val="00ED20CE"/>
    <w:rsid w:val="00ED2220"/>
    <w:rsid w:val="00ED23F5"/>
    <w:rsid w:val="00ED25C4"/>
    <w:rsid w:val="00ED2DAC"/>
    <w:rsid w:val="00ED2DCA"/>
    <w:rsid w:val="00ED3679"/>
    <w:rsid w:val="00ED3AED"/>
    <w:rsid w:val="00ED4154"/>
    <w:rsid w:val="00ED45AA"/>
    <w:rsid w:val="00ED5134"/>
    <w:rsid w:val="00ED5352"/>
    <w:rsid w:val="00ED61A3"/>
    <w:rsid w:val="00ED6C20"/>
    <w:rsid w:val="00ED795F"/>
    <w:rsid w:val="00EE057E"/>
    <w:rsid w:val="00EE12EB"/>
    <w:rsid w:val="00EE17BD"/>
    <w:rsid w:val="00EE1FF5"/>
    <w:rsid w:val="00EE2383"/>
    <w:rsid w:val="00EE23B6"/>
    <w:rsid w:val="00EE38CD"/>
    <w:rsid w:val="00EE3ABD"/>
    <w:rsid w:val="00EE3C5D"/>
    <w:rsid w:val="00EE3C73"/>
    <w:rsid w:val="00EE3E8B"/>
    <w:rsid w:val="00EE5403"/>
    <w:rsid w:val="00EE5C8B"/>
    <w:rsid w:val="00EE67B1"/>
    <w:rsid w:val="00EE6CF2"/>
    <w:rsid w:val="00EE6F30"/>
    <w:rsid w:val="00EE7884"/>
    <w:rsid w:val="00EE7F33"/>
    <w:rsid w:val="00EF05DE"/>
    <w:rsid w:val="00EF08F2"/>
    <w:rsid w:val="00EF0B6A"/>
    <w:rsid w:val="00EF0BA2"/>
    <w:rsid w:val="00EF0E43"/>
    <w:rsid w:val="00EF120E"/>
    <w:rsid w:val="00EF1282"/>
    <w:rsid w:val="00EF14CE"/>
    <w:rsid w:val="00EF1CD1"/>
    <w:rsid w:val="00EF1ED4"/>
    <w:rsid w:val="00EF22B3"/>
    <w:rsid w:val="00EF24B9"/>
    <w:rsid w:val="00EF2B77"/>
    <w:rsid w:val="00EF2EA4"/>
    <w:rsid w:val="00EF342B"/>
    <w:rsid w:val="00EF4480"/>
    <w:rsid w:val="00EF4B9C"/>
    <w:rsid w:val="00EF4CE9"/>
    <w:rsid w:val="00EF51FE"/>
    <w:rsid w:val="00EF54DA"/>
    <w:rsid w:val="00EF5B58"/>
    <w:rsid w:val="00EF6BE8"/>
    <w:rsid w:val="00EF6FC0"/>
    <w:rsid w:val="00F00407"/>
    <w:rsid w:val="00F005F1"/>
    <w:rsid w:val="00F018E3"/>
    <w:rsid w:val="00F01AE5"/>
    <w:rsid w:val="00F01CF8"/>
    <w:rsid w:val="00F01D33"/>
    <w:rsid w:val="00F01E80"/>
    <w:rsid w:val="00F02296"/>
    <w:rsid w:val="00F0234E"/>
    <w:rsid w:val="00F02384"/>
    <w:rsid w:val="00F02731"/>
    <w:rsid w:val="00F0281E"/>
    <w:rsid w:val="00F03301"/>
    <w:rsid w:val="00F03BA9"/>
    <w:rsid w:val="00F043EA"/>
    <w:rsid w:val="00F0546C"/>
    <w:rsid w:val="00F05DF8"/>
    <w:rsid w:val="00F05EDD"/>
    <w:rsid w:val="00F06C08"/>
    <w:rsid w:val="00F070F5"/>
    <w:rsid w:val="00F07115"/>
    <w:rsid w:val="00F071C4"/>
    <w:rsid w:val="00F077CC"/>
    <w:rsid w:val="00F1081D"/>
    <w:rsid w:val="00F10A0B"/>
    <w:rsid w:val="00F10B5A"/>
    <w:rsid w:val="00F1144F"/>
    <w:rsid w:val="00F11808"/>
    <w:rsid w:val="00F11A28"/>
    <w:rsid w:val="00F11A75"/>
    <w:rsid w:val="00F12400"/>
    <w:rsid w:val="00F1264E"/>
    <w:rsid w:val="00F1283E"/>
    <w:rsid w:val="00F12DDF"/>
    <w:rsid w:val="00F131F3"/>
    <w:rsid w:val="00F13DFF"/>
    <w:rsid w:val="00F1441D"/>
    <w:rsid w:val="00F14794"/>
    <w:rsid w:val="00F157CE"/>
    <w:rsid w:val="00F15968"/>
    <w:rsid w:val="00F16235"/>
    <w:rsid w:val="00F166E7"/>
    <w:rsid w:val="00F167C0"/>
    <w:rsid w:val="00F178A3"/>
    <w:rsid w:val="00F202F9"/>
    <w:rsid w:val="00F2032E"/>
    <w:rsid w:val="00F20B82"/>
    <w:rsid w:val="00F2172F"/>
    <w:rsid w:val="00F21C8C"/>
    <w:rsid w:val="00F22352"/>
    <w:rsid w:val="00F2252A"/>
    <w:rsid w:val="00F22BBF"/>
    <w:rsid w:val="00F233B9"/>
    <w:rsid w:val="00F23AAB"/>
    <w:rsid w:val="00F23C06"/>
    <w:rsid w:val="00F24446"/>
    <w:rsid w:val="00F247B7"/>
    <w:rsid w:val="00F248F0"/>
    <w:rsid w:val="00F248F7"/>
    <w:rsid w:val="00F257A8"/>
    <w:rsid w:val="00F259E1"/>
    <w:rsid w:val="00F25EF1"/>
    <w:rsid w:val="00F26298"/>
    <w:rsid w:val="00F26550"/>
    <w:rsid w:val="00F2731A"/>
    <w:rsid w:val="00F27758"/>
    <w:rsid w:val="00F27A59"/>
    <w:rsid w:val="00F27CA7"/>
    <w:rsid w:val="00F27D6A"/>
    <w:rsid w:val="00F30A88"/>
    <w:rsid w:val="00F30E61"/>
    <w:rsid w:val="00F30FB2"/>
    <w:rsid w:val="00F31CE5"/>
    <w:rsid w:val="00F32D84"/>
    <w:rsid w:val="00F32E93"/>
    <w:rsid w:val="00F33F22"/>
    <w:rsid w:val="00F33FF8"/>
    <w:rsid w:val="00F34434"/>
    <w:rsid w:val="00F346ED"/>
    <w:rsid w:val="00F34725"/>
    <w:rsid w:val="00F34A31"/>
    <w:rsid w:val="00F34C00"/>
    <w:rsid w:val="00F358A0"/>
    <w:rsid w:val="00F35C17"/>
    <w:rsid w:val="00F367A0"/>
    <w:rsid w:val="00F36EDA"/>
    <w:rsid w:val="00F373E8"/>
    <w:rsid w:val="00F376B0"/>
    <w:rsid w:val="00F37BD1"/>
    <w:rsid w:val="00F4105B"/>
    <w:rsid w:val="00F41265"/>
    <w:rsid w:val="00F41518"/>
    <w:rsid w:val="00F417AB"/>
    <w:rsid w:val="00F419CE"/>
    <w:rsid w:val="00F41A6E"/>
    <w:rsid w:val="00F42061"/>
    <w:rsid w:val="00F42A75"/>
    <w:rsid w:val="00F42AD4"/>
    <w:rsid w:val="00F42C04"/>
    <w:rsid w:val="00F42C4B"/>
    <w:rsid w:val="00F431A9"/>
    <w:rsid w:val="00F43216"/>
    <w:rsid w:val="00F44CC4"/>
    <w:rsid w:val="00F451DA"/>
    <w:rsid w:val="00F453DD"/>
    <w:rsid w:val="00F462B9"/>
    <w:rsid w:val="00F463B7"/>
    <w:rsid w:val="00F46B27"/>
    <w:rsid w:val="00F4735B"/>
    <w:rsid w:val="00F4759D"/>
    <w:rsid w:val="00F47704"/>
    <w:rsid w:val="00F47F26"/>
    <w:rsid w:val="00F50483"/>
    <w:rsid w:val="00F50CFF"/>
    <w:rsid w:val="00F50E5A"/>
    <w:rsid w:val="00F522AD"/>
    <w:rsid w:val="00F524B9"/>
    <w:rsid w:val="00F52513"/>
    <w:rsid w:val="00F52A14"/>
    <w:rsid w:val="00F52B50"/>
    <w:rsid w:val="00F52EAC"/>
    <w:rsid w:val="00F53936"/>
    <w:rsid w:val="00F53CE4"/>
    <w:rsid w:val="00F5474C"/>
    <w:rsid w:val="00F54EFC"/>
    <w:rsid w:val="00F5542A"/>
    <w:rsid w:val="00F560D2"/>
    <w:rsid w:val="00F560F8"/>
    <w:rsid w:val="00F561D1"/>
    <w:rsid w:val="00F5691C"/>
    <w:rsid w:val="00F56998"/>
    <w:rsid w:val="00F5742E"/>
    <w:rsid w:val="00F5770D"/>
    <w:rsid w:val="00F57A8E"/>
    <w:rsid w:val="00F57F9F"/>
    <w:rsid w:val="00F60CBF"/>
    <w:rsid w:val="00F60F65"/>
    <w:rsid w:val="00F6158E"/>
    <w:rsid w:val="00F6219C"/>
    <w:rsid w:val="00F62631"/>
    <w:rsid w:val="00F636F4"/>
    <w:rsid w:val="00F63EF0"/>
    <w:rsid w:val="00F643A8"/>
    <w:rsid w:val="00F64B52"/>
    <w:rsid w:val="00F66834"/>
    <w:rsid w:val="00F66D78"/>
    <w:rsid w:val="00F673CF"/>
    <w:rsid w:val="00F674AC"/>
    <w:rsid w:val="00F70461"/>
    <w:rsid w:val="00F70527"/>
    <w:rsid w:val="00F70606"/>
    <w:rsid w:val="00F70AF8"/>
    <w:rsid w:val="00F71062"/>
    <w:rsid w:val="00F711BF"/>
    <w:rsid w:val="00F7182C"/>
    <w:rsid w:val="00F73538"/>
    <w:rsid w:val="00F7367E"/>
    <w:rsid w:val="00F75299"/>
    <w:rsid w:val="00F7582B"/>
    <w:rsid w:val="00F76278"/>
    <w:rsid w:val="00F76FED"/>
    <w:rsid w:val="00F77532"/>
    <w:rsid w:val="00F7773F"/>
    <w:rsid w:val="00F7785E"/>
    <w:rsid w:val="00F77F87"/>
    <w:rsid w:val="00F8027E"/>
    <w:rsid w:val="00F807C7"/>
    <w:rsid w:val="00F818E5"/>
    <w:rsid w:val="00F81A6D"/>
    <w:rsid w:val="00F8210B"/>
    <w:rsid w:val="00F82227"/>
    <w:rsid w:val="00F825A4"/>
    <w:rsid w:val="00F826F1"/>
    <w:rsid w:val="00F82ED0"/>
    <w:rsid w:val="00F82FF7"/>
    <w:rsid w:val="00F83118"/>
    <w:rsid w:val="00F835DA"/>
    <w:rsid w:val="00F838C1"/>
    <w:rsid w:val="00F83B84"/>
    <w:rsid w:val="00F848E9"/>
    <w:rsid w:val="00F84A86"/>
    <w:rsid w:val="00F84D11"/>
    <w:rsid w:val="00F8523A"/>
    <w:rsid w:val="00F8543E"/>
    <w:rsid w:val="00F85837"/>
    <w:rsid w:val="00F85AD1"/>
    <w:rsid w:val="00F85C9E"/>
    <w:rsid w:val="00F85E21"/>
    <w:rsid w:val="00F868AA"/>
    <w:rsid w:val="00F86EA0"/>
    <w:rsid w:val="00F877E5"/>
    <w:rsid w:val="00F87EDD"/>
    <w:rsid w:val="00F90728"/>
    <w:rsid w:val="00F90C5A"/>
    <w:rsid w:val="00F91243"/>
    <w:rsid w:val="00F915DF"/>
    <w:rsid w:val="00F91604"/>
    <w:rsid w:val="00F930C9"/>
    <w:rsid w:val="00F9322E"/>
    <w:rsid w:val="00F93DF9"/>
    <w:rsid w:val="00F944D6"/>
    <w:rsid w:val="00F945D7"/>
    <w:rsid w:val="00F951CC"/>
    <w:rsid w:val="00F95C97"/>
    <w:rsid w:val="00F96259"/>
    <w:rsid w:val="00F965E3"/>
    <w:rsid w:val="00F970D0"/>
    <w:rsid w:val="00F97333"/>
    <w:rsid w:val="00F97449"/>
    <w:rsid w:val="00F976B9"/>
    <w:rsid w:val="00F977D0"/>
    <w:rsid w:val="00FA05BA"/>
    <w:rsid w:val="00FA0E71"/>
    <w:rsid w:val="00FA18BA"/>
    <w:rsid w:val="00FA192F"/>
    <w:rsid w:val="00FA2FD5"/>
    <w:rsid w:val="00FA41BB"/>
    <w:rsid w:val="00FA45E9"/>
    <w:rsid w:val="00FA5963"/>
    <w:rsid w:val="00FA62D6"/>
    <w:rsid w:val="00FA6641"/>
    <w:rsid w:val="00FA6E3B"/>
    <w:rsid w:val="00FA6FCA"/>
    <w:rsid w:val="00FA7FEF"/>
    <w:rsid w:val="00FB0B18"/>
    <w:rsid w:val="00FB1BBF"/>
    <w:rsid w:val="00FB1C45"/>
    <w:rsid w:val="00FB1CA5"/>
    <w:rsid w:val="00FB23A7"/>
    <w:rsid w:val="00FB2738"/>
    <w:rsid w:val="00FB3121"/>
    <w:rsid w:val="00FB3B51"/>
    <w:rsid w:val="00FB3CD5"/>
    <w:rsid w:val="00FB3D31"/>
    <w:rsid w:val="00FB3E00"/>
    <w:rsid w:val="00FB49A8"/>
    <w:rsid w:val="00FB57C7"/>
    <w:rsid w:val="00FB58CD"/>
    <w:rsid w:val="00FB6B7F"/>
    <w:rsid w:val="00FB7237"/>
    <w:rsid w:val="00FB7283"/>
    <w:rsid w:val="00FB797C"/>
    <w:rsid w:val="00FB7D1D"/>
    <w:rsid w:val="00FC0229"/>
    <w:rsid w:val="00FC02F8"/>
    <w:rsid w:val="00FC0346"/>
    <w:rsid w:val="00FC1013"/>
    <w:rsid w:val="00FC1047"/>
    <w:rsid w:val="00FC1B0C"/>
    <w:rsid w:val="00FC214C"/>
    <w:rsid w:val="00FC25E9"/>
    <w:rsid w:val="00FC28CE"/>
    <w:rsid w:val="00FC297A"/>
    <w:rsid w:val="00FC3F2C"/>
    <w:rsid w:val="00FC4B37"/>
    <w:rsid w:val="00FC4DAD"/>
    <w:rsid w:val="00FC4F1C"/>
    <w:rsid w:val="00FC4F81"/>
    <w:rsid w:val="00FC5521"/>
    <w:rsid w:val="00FC5A53"/>
    <w:rsid w:val="00FC61D1"/>
    <w:rsid w:val="00FC65F9"/>
    <w:rsid w:val="00FC67FA"/>
    <w:rsid w:val="00FC6D32"/>
    <w:rsid w:val="00FC6FF4"/>
    <w:rsid w:val="00FD0F0D"/>
    <w:rsid w:val="00FD12C5"/>
    <w:rsid w:val="00FD19CE"/>
    <w:rsid w:val="00FD1B56"/>
    <w:rsid w:val="00FD1CB7"/>
    <w:rsid w:val="00FD1E0B"/>
    <w:rsid w:val="00FD2B4E"/>
    <w:rsid w:val="00FD2E84"/>
    <w:rsid w:val="00FD3780"/>
    <w:rsid w:val="00FD37D8"/>
    <w:rsid w:val="00FD3A78"/>
    <w:rsid w:val="00FD423E"/>
    <w:rsid w:val="00FD4383"/>
    <w:rsid w:val="00FD4C2A"/>
    <w:rsid w:val="00FD4E58"/>
    <w:rsid w:val="00FD518C"/>
    <w:rsid w:val="00FD5289"/>
    <w:rsid w:val="00FD52F1"/>
    <w:rsid w:val="00FD601F"/>
    <w:rsid w:val="00FD60F2"/>
    <w:rsid w:val="00FD7E8D"/>
    <w:rsid w:val="00FD7EB2"/>
    <w:rsid w:val="00FD7EEC"/>
    <w:rsid w:val="00FE0415"/>
    <w:rsid w:val="00FE0475"/>
    <w:rsid w:val="00FE06B3"/>
    <w:rsid w:val="00FE0CDB"/>
    <w:rsid w:val="00FE0CFD"/>
    <w:rsid w:val="00FE1058"/>
    <w:rsid w:val="00FE11DF"/>
    <w:rsid w:val="00FE13AA"/>
    <w:rsid w:val="00FE1805"/>
    <w:rsid w:val="00FE1BC1"/>
    <w:rsid w:val="00FE1C0D"/>
    <w:rsid w:val="00FE1CFF"/>
    <w:rsid w:val="00FE26B7"/>
    <w:rsid w:val="00FE28DD"/>
    <w:rsid w:val="00FE2F42"/>
    <w:rsid w:val="00FE2F52"/>
    <w:rsid w:val="00FE2FBA"/>
    <w:rsid w:val="00FE3860"/>
    <w:rsid w:val="00FE4A4A"/>
    <w:rsid w:val="00FE50C7"/>
    <w:rsid w:val="00FE53A5"/>
    <w:rsid w:val="00FE53F6"/>
    <w:rsid w:val="00FE54F9"/>
    <w:rsid w:val="00FE5550"/>
    <w:rsid w:val="00FE5630"/>
    <w:rsid w:val="00FE5863"/>
    <w:rsid w:val="00FE5D36"/>
    <w:rsid w:val="00FE6B6E"/>
    <w:rsid w:val="00FE6E0F"/>
    <w:rsid w:val="00FE6E75"/>
    <w:rsid w:val="00FE6F55"/>
    <w:rsid w:val="00FE73BA"/>
    <w:rsid w:val="00FE7470"/>
    <w:rsid w:val="00FE7559"/>
    <w:rsid w:val="00FE7D14"/>
    <w:rsid w:val="00FF250E"/>
    <w:rsid w:val="00FF2753"/>
    <w:rsid w:val="00FF27D9"/>
    <w:rsid w:val="00FF2974"/>
    <w:rsid w:val="00FF31E6"/>
    <w:rsid w:val="00FF32B0"/>
    <w:rsid w:val="00FF32CE"/>
    <w:rsid w:val="00FF3FE5"/>
    <w:rsid w:val="00FF51AC"/>
    <w:rsid w:val="00FF522F"/>
    <w:rsid w:val="00FF5624"/>
    <w:rsid w:val="00FF5738"/>
    <w:rsid w:val="00FF594F"/>
    <w:rsid w:val="00FF5C54"/>
    <w:rsid w:val="00FF6F7C"/>
    <w:rsid w:val="00FF752C"/>
    <w:rsid w:val="00FF7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4EB93"/>
  <w15:docId w15:val="{DEDB0199-C325-430F-A53C-E9B0DEF4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B7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AC55BA"/>
    <w:pPr>
      <w:widowControl w:val="0"/>
      <w:autoSpaceDE w:val="0"/>
      <w:autoSpaceDN w:val="0"/>
      <w:adjustRightInd w:val="0"/>
    </w:pPr>
    <w:rPr>
      <w:rFonts w:ascii="Times New Roman" w:eastAsia="Times New Roman" w:hAnsi="Times New Roman"/>
      <w:sz w:val="24"/>
      <w:szCs w:val="24"/>
    </w:rPr>
  </w:style>
  <w:style w:type="paragraph" w:styleId="a3">
    <w:name w:val="List Paragraph"/>
    <w:aliases w:val="Bullet List,FooterText,numbered,Paragraphe de liste1,lp1,Нумерованный список ГОСТ,Нумерованный список ГОСТ1,Bullet List1,FooterText1,numbered1,Нумерованный список ГОСТ2,Bullet List2,FooterText2,numbered2,Нумерованный список ГОСТ11,Булет1,UL"/>
    <w:basedOn w:val="a"/>
    <w:link w:val="a4"/>
    <w:uiPriority w:val="34"/>
    <w:qFormat/>
    <w:rsid w:val="00AC55BA"/>
    <w:pPr>
      <w:ind w:left="720"/>
    </w:pPr>
  </w:style>
  <w:style w:type="table" w:styleId="a5">
    <w:name w:val="Table Grid"/>
    <w:basedOn w:val="a1"/>
    <w:uiPriority w:val="59"/>
    <w:rsid w:val="00CC154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rsid w:val="007F79FF"/>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7F79FF"/>
  </w:style>
  <w:style w:type="paragraph" w:styleId="a8">
    <w:name w:val="footer"/>
    <w:basedOn w:val="a"/>
    <w:link w:val="a9"/>
    <w:uiPriority w:val="99"/>
    <w:semiHidden/>
    <w:rsid w:val="007F79F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7F79FF"/>
  </w:style>
  <w:style w:type="character" w:styleId="aa">
    <w:name w:val="Hyperlink"/>
    <w:uiPriority w:val="99"/>
    <w:rsid w:val="008A2873"/>
    <w:rPr>
      <w:color w:val="0000FF"/>
      <w:u w:val="single"/>
    </w:rPr>
  </w:style>
  <w:style w:type="paragraph" w:customStyle="1" w:styleId="ConsPlusNormal">
    <w:name w:val="ConsPlusNormal"/>
    <w:rsid w:val="00F36EDA"/>
    <w:pPr>
      <w:widowControl w:val="0"/>
      <w:autoSpaceDE w:val="0"/>
      <w:autoSpaceDN w:val="0"/>
      <w:adjustRightInd w:val="0"/>
    </w:pPr>
    <w:rPr>
      <w:rFonts w:ascii="Arial" w:hAnsi="Arial" w:cs="Arial"/>
    </w:rPr>
  </w:style>
  <w:style w:type="paragraph" w:styleId="ab">
    <w:name w:val="Body Text"/>
    <w:basedOn w:val="a"/>
    <w:link w:val="ac"/>
    <w:uiPriority w:val="99"/>
    <w:rsid w:val="00A85823"/>
    <w:pPr>
      <w:spacing w:after="0" w:line="240" w:lineRule="auto"/>
      <w:jc w:val="both"/>
    </w:pPr>
    <w:rPr>
      <w:rFonts w:cs="Times New Roman"/>
      <w:sz w:val="20"/>
      <w:szCs w:val="20"/>
    </w:rPr>
  </w:style>
  <w:style w:type="character" w:customStyle="1" w:styleId="BodyTextChar">
    <w:name w:val="Body Text Char"/>
    <w:uiPriority w:val="99"/>
    <w:semiHidden/>
    <w:locked/>
    <w:rsid w:val="00290246"/>
    <w:rPr>
      <w:lang w:eastAsia="en-US"/>
    </w:rPr>
  </w:style>
  <w:style w:type="character" w:customStyle="1" w:styleId="ac">
    <w:name w:val="Основной текст Знак"/>
    <w:link w:val="ab"/>
    <w:uiPriority w:val="99"/>
    <w:locked/>
    <w:rsid w:val="00A85823"/>
    <w:rPr>
      <w:rFonts w:ascii="Calibri" w:hAnsi="Calibri" w:cs="Calibri"/>
      <w:b/>
      <w:bCs/>
      <w:color w:val="000000"/>
      <w:spacing w:val="8"/>
      <w:lang w:val="ru-RU" w:eastAsia="ru-RU"/>
    </w:rPr>
  </w:style>
  <w:style w:type="paragraph" w:styleId="ad">
    <w:name w:val="Body Text Indent"/>
    <w:basedOn w:val="a"/>
    <w:link w:val="ae"/>
    <w:uiPriority w:val="99"/>
    <w:rsid w:val="00A85823"/>
    <w:pPr>
      <w:spacing w:after="120"/>
      <w:ind w:left="283"/>
    </w:pPr>
    <w:rPr>
      <w:rFonts w:cs="Times New Roman"/>
    </w:rPr>
  </w:style>
  <w:style w:type="character" w:customStyle="1" w:styleId="ae">
    <w:name w:val="Основной текст с отступом Знак"/>
    <w:link w:val="ad"/>
    <w:uiPriority w:val="99"/>
    <w:semiHidden/>
    <w:locked/>
    <w:rsid w:val="00A85823"/>
    <w:rPr>
      <w:rFonts w:ascii="Calibri" w:hAnsi="Calibri" w:cs="Calibri"/>
      <w:sz w:val="22"/>
      <w:szCs w:val="22"/>
      <w:lang w:val="ru-RU" w:eastAsia="en-US"/>
    </w:rPr>
  </w:style>
  <w:style w:type="paragraph" w:customStyle="1" w:styleId="af">
    <w:name w:val="Знак Знак Знак Знак Знак Знак Знак Знак Знак Знак Знак Знак Знак Знак Знак Знак Знак Знак"/>
    <w:basedOn w:val="a"/>
    <w:uiPriority w:val="99"/>
    <w:rsid w:val="00B3044E"/>
    <w:pPr>
      <w:spacing w:before="100" w:beforeAutospacing="1" w:after="100" w:afterAutospacing="1" w:line="240" w:lineRule="auto"/>
    </w:pPr>
    <w:rPr>
      <w:rFonts w:ascii="Tahoma" w:hAnsi="Tahoma" w:cs="Tahoma"/>
      <w:sz w:val="20"/>
      <w:szCs w:val="20"/>
      <w:lang w:val="en-US"/>
    </w:rPr>
  </w:style>
  <w:style w:type="character" w:styleId="af0">
    <w:name w:val="page number"/>
    <w:basedOn w:val="a0"/>
    <w:uiPriority w:val="99"/>
    <w:rsid w:val="00240E45"/>
  </w:style>
  <w:style w:type="paragraph" w:customStyle="1" w:styleId="ConsPlusTitle">
    <w:name w:val="ConsPlusTitle"/>
    <w:rsid w:val="003540F7"/>
    <w:pPr>
      <w:widowControl w:val="0"/>
      <w:autoSpaceDE w:val="0"/>
      <w:autoSpaceDN w:val="0"/>
      <w:adjustRightInd w:val="0"/>
    </w:pPr>
    <w:rPr>
      <w:rFonts w:cs="Calibri"/>
      <w:b/>
      <w:bCs/>
      <w:sz w:val="28"/>
      <w:szCs w:val="28"/>
    </w:rPr>
  </w:style>
  <w:style w:type="character" w:customStyle="1" w:styleId="af1">
    <w:name w:val="Знак Знак"/>
    <w:uiPriority w:val="99"/>
    <w:semiHidden/>
    <w:rsid w:val="003540F7"/>
    <w:rPr>
      <w:sz w:val="28"/>
      <w:szCs w:val="28"/>
      <w:lang w:val="ru-RU" w:eastAsia="ru-RU"/>
    </w:rPr>
  </w:style>
  <w:style w:type="paragraph" w:customStyle="1" w:styleId="af2">
    <w:name w:val="Знак"/>
    <w:basedOn w:val="a"/>
    <w:rsid w:val="002D5C4F"/>
    <w:pPr>
      <w:spacing w:before="100" w:beforeAutospacing="1" w:after="100" w:afterAutospacing="1" w:line="240" w:lineRule="auto"/>
    </w:pPr>
    <w:rPr>
      <w:rFonts w:ascii="Tahoma" w:hAnsi="Tahoma" w:cs="Tahoma"/>
      <w:sz w:val="20"/>
      <w:szCs w:val="20"/>
      <w:lang w:val="en-US"/>
    </w:rPr>
  </w:style>
  <w:style w:type="paragraph" w:styleId="af3">
    <w:name w:val="annotation text"/>
    <w:basedOn w:val="a"/>
    <w:link w:val="af4"/>
    <w:uiPriority w:val="99"/>
    <w:semiHidden/>
    <w:rsid w:val="00385D49"/>
    <w:rPr>
      <w:rFonts w:cs="Times New Roman"/>
      <w:sz w:val="20"/>
      <w:szCs w:val="20"/>
    </w:rPr>
  </w:style>
  <w:style w:type="character" w:customStyle="1" w:styleId="af4">
    <w:name w:val="Текст примечания Знак"/>
    <w:link w:val="af3"/>
    <w:uiPriority w:val="99"/>
    <w:semiHidden/>
    <w:locked/>
    <w:rsid w:val="00290246"/>
    <w:rPr>
      <w:sz w:val="20"/>
      <w:szCs w:val="20"/>
      <w:lang w:eastAsia="en-US"/>
    </w:rPr>
  </w:style>
  <w:style w:type="paragraph" w:styleId="af5">
    <w:name w:val="annotation subject"/>
    <w:basedOn w:val="af3"/>
    <w:next w:val="af3"/>
    <w:link w:val="af6"/>
    <w:uiPriority w:val="99"/>
    <w:semiHidden/>
    <w:rsid w:val="00385D49"/>
    <w:pPr>
      <w:spacing w:after="0" w:line="240" w:lineRule="auto"/>
    </w:pPr>
    <w:rPr>
      <w:b/>
      <w:bCs/>
    </w:rPr>
  </w:style>
  <w:style w:type="character" w:customStyle="1" w:styleId="CommentSubjectChar">
    <w:name w:val="Comment Subject Char"/>
    <w:uiPriority w:val="99"/>
    <w:semiHidden/>
    <w:locked/>
    <w:rsid w:val="00290246"/>
    <w:rPr>
      <w:b/>
      <w:bCs/>
      <w:sz w:val="20"/>
      <w:szCs w:val="20"/>
      <w:lang w:eastAsia="en-US"/>
    </w:rPr>
  </w:style>
  <w:style w:type="character" w:customStyle="1" w:styleId="af6">
    <w:name w:val="Тема примечания Знак"/>
    <w:link w:val="af5"/>
    <w:uiPriority w:val="99"/>
    <w:locked/>
    <w:rsid w:val="00385D49"/>
    <w:rPr>
      <w:b/>
      <w:bCs/>
      <w:lang w:eastAsia="ru-RU"/>
    </w:rPr>
  </w:style>
  <w:style w:type="paragraph" w:styleId="af7">
    <w:name w:val="Plain Text"/>
    <w:basedOn w:val="a"/>
    <w:link w:val="af8"/>
    <w:uiPriority w:val="99"/>
    <w:rsid w:val="00385D49"/>
    <w:pPr>
      <w:spacing w:after="0" w:line="240" w:lineRule="auto"/>
    </w:pPr>
    <w:rPr>
      <w:rFonts w:ascii="Courier New" w:hAnsi="Courier New" w:cs="Times New Roman"/>
      <w:sz w:val="20"/>
      <w:szCs w:val="20"/>
    </w:rPr>
  </w:style>
  <w:style w:type="character" w:customStyle="1" w:styleId="PlainTextChar">
    <w:name w:val="Plain Text Char"/>
    <w:uiPriority w:val="99"/>
    <w:semiHidden/>
    <w:locked/>
    <w:rsid w:val="00290246"/>
    <w:rPr>
      <w:rFonts w:ascii="Courier New" w:hAnsi="Courier New" w:cs="Courier New"/>
      <w:sz w:val="20"/>
      <w:szCs w:val="20"/>
      <w:lang w:eastAsia="en-US"/>
    </w:rPr>
  </w:style>
  <w:style w:type="character" w:customStyle="1" w:styleId="af8">
    <w:name w:val="Текст Знак"/>
    <w:link w:val="af7"/>
    <w:uiPriority w:val="99"/>
    <w:locked/>
    <w:rsid w:val="00385D49"/>
    <w:rPr>
      <w:rFonts w:ascii="Courier New" w:hAnsi="Courier New" w:cs="Courier New"/>
      <w:lang w:eastAsia="ru-RU"/>
    </w:rPr>
  </w:style>
  <w:style w:type="paragraph" w:customStyle="1" w:styleId="1">
    <w:name w:val="Без интервала1"/>
    <w:link w:val="af9"/>
    <w:uiPriority w:val="99"/>
    <w:rsid w:val="00385D49"/>
    <w:rPr>
      <w:sz w:val="22"/>
      <w:szCs w:val="22"/>
      <w:lang w:eastAsia="en-US"/>
    </w:rPr>
  </w:style>
  <w:style w:type="character" w:customStyle="1" w:styleId="af9">
    <w:name w:val="Без интервала Знак"/>
    <w:link w:val="1"/>
    <w:uiPriority w:val="99"/>
    <w:locked/>
    <w:rsid w:val="00385D49"/>
    <w:rPr>
      <w:sz w:val="22"/>
      <w:szCs w:val="22"/>
      <w:lang w:val="ru-RU" w:eastAsia="en-US" w:bidi="ar-SA"/>
    </w:rPr>
  </w:style>
  <w:style w:type="paragraph" w:customStyle="1" w:styleId="ConsPlusNonformat">
    <w:name w:val="ConsPlusNonformat"/>
    <w:uiPriority w:val="99"/>
    <w:rsid w:val="000A4BDD"/>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8F5FB3"/>
  </w:style>
  <w:style w:type="paragraph" w:styleId="afa">
    <w:name w:val="Balloon Text"/>
    <w:basedOn w:val="a"/>
    <w:link w:val="afb"/>
    <w:uiPriority w:val="99"/>
    <w:semiHidden/>
    <w:unhideWhenUsed/>
    <w:rsid w:val="001051D3"/>
    <w:pPr>
      <w:spacing w:after="0" w:line="240" w:lineRule="auto"/>
    </w:pPr>
    <w:rPr>
      <w:rFonts w:ascii="Tahoma" w:hAnsi="Tahoma" w:cs="Times New Roman"/>
      <w:sz w:val="16"/>
      <w:szCs w:val="16"/>
    </w:rPr>
  </w:style>
  <w:style w:type="character" w:customStyle="1" w:styleId="afb">
    <w:name w:val="Текст выноски Знак"/>
    <w:link w:val="afa"/>
    <w:uiPriority w:val="99"/>
    <w:semiHidden/>
    <w:rsid w:val="001051D3"/>
    <w:rPr>
      <w:rFonts w:ascii="Tahoma" w:hAnsi="Tahoma" w:cs="Tahoma"/>
      <w:sz w:val="16"/>
      <w:szCs w:val="16"/>
      <w:lang w:eastAsia="en-US"/>
    </w:rPr>
  </w:style>
  <w:style w:type="character" w:styleId="afc">
    <w:name w:val="Emphasis"/>
    <w:qFormat/>
    <w:locked/>
    <w:rsid w:val="007572C4"/>
    <w:rPr>
      <w:i/>
      <w:iCs/>
    </w:rPr>
  </w:style>
  <w:style w:type="character" w:customStyle="1" w:styleId="a4">
    <w:name w:val="Абзац списка Знак"/>
    <w:aliases w:val="Bullet List Знак,FooterText Знак,numbered Знак,Paragraphe de liste1 Знак,lp1 Знак,Нумерованный список ГОСТ Знак,Нумерованный список ГОСТ1 Знак,Bullet List1 Знак,FooterText1 Знак,numbered1 Знак,Нумерованный список ГОСТ2 Знак,Булет1 Знак"/>
    <w:link w:val="a3"/>
    <w:uiPriority w:val="34"/>
    <w:qFormat/>
    <w:locked/>
    <w:rsid w:val="00A15EBB"/>
    <w:rPr>
      <w:rFonts w:cs="Calibri"/>
      <w:sz w:val="22"/>
      <w:szCs w:val="22"/>
      <w:lang w:eastAsia="en-US"/>
    </w:rPr>
  </w:style>
  <w:style w:type="paragraph" w:styleId="afd">
    <w:name w:val="footnote text"/>
    <w:basedOn w:val="a"/>
    <w:link w:val="afe"/>
    <w:uiPriority w:val="99"/>
    <w:semiHidden/>
    <w:unhideWhenUsed/>
    <w:rsid w:val="00CB0133"/>
    <w:pPr>
      <w:spacing w:after="0" w:line="240" w:lineRule="auto"/>
    </w:pPr>
    <w:rPr>
      <w:sz w:val="20"/>
      <w:szCs w:val="20"/>
    </w:rPr>
  </w:style>
  <w:style w:type="character" w:customStyle="1" w:styleId="afe">
    <w:name w:val="Текст сноски Знак"/>
    <w:basedOn w:val="a0"/>
    <w:link w:val="afd"/>
    <w:uiPriority w:val="99"/>
    <w:semiHidden/>
    <w:rsid w:val="00CB0133"/>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6129">
      <w:bodyDiv w:val="1"/>
      <w:marLeft w:val="0"/>
      <w:marRight w:val="0"/>
      <w:marTop w:val="0"/>
      <w:marBottom w:val="0"/>
      <w:divBdr>
        <w:top w:val="none" w:sz="0" w:space="0" w:color="auto"/>
        <w:left w:val="none" w:sz="0" w:space="0" w:color="auto"/>
        <w:bottom w:val="none" w:sz="0" w:space="0" w:color="auto"/>
        <w:right w:val="none" w:sz="0" w:space="0" w:color="auto"/>
      </w:divBdr>
    </w:div>
    <w:div w:id="42601176">
      <w:bodyDiv w:val="1"/>
      <w:marLeft w:val="0"/>
      <w:marRight w:val="0"/>
      <w:marTop w:val="0"/>
      <w:marBottom w:val="0"/>
      <w:divBdr>
        <w:top w:val="none" w:sz="0" w:space="0" w:color="auto"/>
        <w:left w:val="none" w:sz="0" w:space="0" w:color="auto"/>
        <w:bottom w:val="none" w:sz="0" w:space="0" w:color="auto"/>
        <w:right w:val="none" w:sz="0" w:space="0" w:color="auto"/>
      </w:divBdr>
    </w:div>
    <w:div w:id="58598282">
      <w:bodyDiv w:val="1"/>
      <w:marLeft w:val="0"/>
      <w:marRight w:val="0"/>
      <w:marTop w:val="0"/>
      <w:marBottom w:val="0"/>
      <w:divBdr>
        <w:top w:val="none" w:sz="0" w:space="0" w:color="auto"/>
        <w:left w:val="none" w:sz="0" w:space="0" w:color="auto"/>
        <w:bottom w:val="none" w:sz="0" w:space="0" w:color="auto"/>
        <w:right w:val="none" w:sz="0" w:space="0" w:color="auto"/>
      </w:divBdr>
    </w:div>
    <w:div w:id="69087770">
      <w:bodyDiv w:val="1"/>
      <w:marLeft w:val="0"/>
      <w:marRight w:val="0"/>
      <w:marTop w:val="0"/>
      <w:marBottom w:val="0"/>
      <w:divBdr>
        <w:top w:val="none" w:sz="0" w:space="0" w:color="auto"/>
        <w:left w:val="none" w:sz="0" w:space="0" w:color="auto"/>
        <w:bottom w:val="none" w:sz="0" w:space="0" w:color="auto"/>
        <w:right w:val="none" w:sz="0" w:space="0" w:color="auto"/>
      </w:divBdr>
    </w:div>
    <w:div w:id="85275727">
      <w:bodyDiv w:val="1"/>
      <w:marLeft w:val="0"/>
      <w:marRight w:val="0"/>
      <w:marTop w:val="0"/>
      <w:marBottom w:val="0"/>
      <w:divBdr>
        <w:top w:val="none" w:sz="0" w:space="0" w:color="auto"/>
        <w:left w:val="none" w:sz="0" w:space="0" w:color="auto"/>
        <w:bottom w:val="none" w:sz="0" w:space="0" w:color="auto"/>
        <w:right w:val="none" w:sz="0" w:space="0" w:color="auto"/>
      </w:divBdr>
    </w:div>
    <w:div w:id="85687003">
      <w:bodyDiv w:val="1"/>
      <w:marLeft w:val="0"/>
      <w:marRight w:val="0"/>
      <w:marTop w:val="0"/>
      <w:marBottom w:val="0"/>
      <w:divBdr>
        <w:top w:val="none" w:sz="0" w:space="0" w:color="auto"/>
        <w:left w:val="none" w:sz="0" w:space="0" w:color="auto"/>
        <w:bottom w:val="none" w:sz="0" w:space="0" w:color="auto"/>
        <w:right w:val="none" w:sz="0" w:space="0" w:color="auto"/>
      </w:divBdr>
    </w:div>
    <w:div w:id="96365416">
      <w:bodyDiv w:val="1"/>
      <w:marLeft w:val="0"/>
      <w:marRight w:val="0"/>
      <w:marTop w:val="0"/>
      <w:marBottom w:val="0"/>
      <w:divBdr>
        <w:top w:val="none" w:sz="0" w:space="0" w:color="auto"/>
        <w:left w:val="none" w:sz="0" w:space="0" w:color="auto"/>
        <w:bottom w:val="none" w:sz="0" w:space="0" w:color="auto"/>
        <w:right w:val="none" w:sz="0" w:space="0" w:color="auto"/>
      </w:divBdr>
    </w:div>
    <w:div w:id="102893434">
      <w:bodyDiv w:val="1"/>
      <w:marLeft w:val="0"/>
      <w:marRight w:val="0"/>
      <w:marTop w:val="0"/>
      <w:marBottom w:val="0"/>
      <w:divBdr>
        <w:top w:val="none" w:sz="0" w:space="0" w:color="auto"/>
        <w:left w:val="none" w:sz="0" w:space="0" w:color="auto"/>
        <w:bottom w:val="none" w:sz="0" w:space="0" w:color="auto"/>
        <w:right w:val="none" w:sz="0" w:space="0" w:color="auto"/>
      </w:divBdr>
    </w:div>
    <w:div w:id="136339594">
      <w:bodyDiv w:val="1"/>
      <w:marLeft w:val="0"/>
      <w:marRight w:val="0"/>
      <w:marTop w:val="0"/>
      <w:marBottom w:val="0"/>
      <w:divBdr>
        <w:top w:val="none" w:sz="0" w:space="0" w:color="auto"/>
        <w:left w:val="none" w:sz="0" w:space="0" w:color="auto"/>
        <w:bottom w:val="none" w:sz="0" w:space="0" w:color="auto"/>
        <w:right w:val="none" w:sz="0" w:space="0" w:color="auto"/>
      </w:divBdr>
    </w:div>
    <w:div w:id="139422129">
      <w:bodyDiv w:val="1"/>
      <w:marLeft w:val="0"/>
      <w:marRight w:val="0"/>
      <w:marTop w:val="0"/>
      <w:marBottom w:val="0"/>
      <w:divBdr>
        <w:top w:val="none" w:sz="0" w:space="0" w:color="auto"/>
        <w:left w:val="none" w:sz="0" w:space="0" w:color="auto"/>
        <w:bottom w:val="none" w:sz="0" w:space="0" w:color="auto"/>
        <w:right w:val="none" w:sz="0" w:space="0" w:color="auto"/>
      </w:divBdr>
    </w:div>
    <w:div w:id="149518758">
      <w:bodyDiv w:val="1"/>
      <w:marLeft w:val="0"/>
      <w:marRight w:val="0"/>
      <w:marTop w:val="0"/>
      <w:marBottom w:val="0"/>
      <w:divBdr>
        <w:top w:val="none" w:sz="0" w:space="0" w:color="auto"/>
        <w:left w:val="none" w:sz="0" w:space="0" w:color="auto"/>
        <w:bottom w:val="none" w:sz="0" w:space="0" w:color="auto"/>
        <w:right w:val="none" w:sz="0" w:space="0" w:color="auto"/>
      </w:divBdr>
    </w:div>
    <w:div w:id="181280569">
      <w:bodyDiv w:val="1"/>
      <w:marLeft w:val="0"/>
      <w:marRight w:val="0"/>
      <w:marTop w:val="0"/>
      <w:marBottom w:val="0"/>
      <w:divBdr>
        <w:top w:val="none" w:sz="0" w:space="0" w:color="auto"/>
        <w:left w:val="none" w:sz="0" w:space="0" w:color="auto"/>
        <w:bottom w:val="none" w:sz="0" w:space="0" w:color="auto"/>
        <w:right w:val="none" w:sz="0" w:space="0" w:color="auto"/>
      </w:divBdr>
    </w:div>
    <w:div w:id="186988637">
      <w:bodyDiv w:val="1"/>
      <w:marLeft w:val="0"/>
      <w:marRight w:val="0"/>
      <w:marTop w:val="0"/>
      <w:marBottom w:val="0"/>
      <w:divBdr>
        <w:top w:val="none" w:sz="0" w:space="0" w:color="auto"/>
        <w:left w:val="none" w:sz="0" w:space="0" w:color="auto"/>
        <w:bottom w:val="none" w:sz="0" w:space="0" w:color="auto"/>
        <w:right w:val="none" w:sz="0" w:space="0" w:color="auto"/>
      </w:divBdr>
    </w:div>
    <w:div w:id="224343392">
      <w:bodyDiv w:val="1"/>
      <w:marLeft w:val="0"/>
      <w:marRight w:val="0"/>
      <w:marTop w:val="0"/>
      <w:marBottom w:val="0"/>
      <w:divBdr>
        <w:top w:val="none" w:sz="0" w:space="0" w:color="auto"/>
        <w:left w:val="none" w:sz="0" w:space="0" w:color="auto"/>
        <w:bottom w:val="none" w:sz="0" w:space="0" w:color="auto"/>
        <w:right w:val="none" w:sz="0" w:space="0" w:color="auto"/>
      </w:divBdr>
    </w:div>
    <w:div w:id="226885710">
      <w:bodyDiv w:val="1"/>
      <w:marLeft w:val="0"/>
      <w:marRight w:val="0"/>
      <w:marTop w:val="0"/>
      <w:marBottom w:val="0"/>
      <w:divBdr>
        <w:top w:val="none" w:sz="0" w:space="0" w:color="auto"/>
        <w:left w:val="none" w:sz="0" w:space="0" w:color="auto"/>
        <w:bottom w:val="none" w:sz="0" w:space="0" w:color="auto"/>
        <w:right w:val="none" w:sz="0" w:space="0" w:color="auto"/>
      </w:divBdr>
    </w:div>
    <w:div w:id="227306763">
      <w:bodyDiv w:val="1"/>
      <w:marLeft w:val="0"/>
      <w:marRight w:val="0"/>
      <w:marTop w:val="0"/>
      <w:marBottom w:val="0"/>
      <w:divBdr>
        <w:top w:val="none" w:sz="0" w:space="0" w:color="auto"/>
        <w:left w:val="none" w:sz="0" w:space="0" w:color="auto"/>
        <w:bottom w:val="none" w:sz="0" w:space="0" w:color="auto"/>
        <w:right w:val="none" w:sz="0" w:space="0" w:color="auto"/>
      </w:divBdr>
    </w:div>
    <w:div w:id="250821248">
      <w:bodyDiv w:val="1"/>
      <w:marLeft w:val="0"/>
      <w:marRight w:val="0"/>
      <w:marTop w:val="0"/>
      <w:marBottom w:val="0"/>
      <w:divBdr>
        <w:top w:val="none" w:sz="0" w:space="0" w:color="auto"/>
        <w:left w:val="none" w:sz="0" w:space="0" w:color="auto"/>
        <w:bottom w:val="none" w:sz="0" w:space="0" w:color="auto"/>
        <w:right w:val="none" w:sz="0" w:space="0" w:color="auto"/>
      </w:divBdr>
    </w:div>
    <w:div w:id="253518437">
      <w:bodyDiv w:val="1"/>
      <w:marLeft w:val="0"/>
      <w:marRight w:val="0"/>
      <w:marTop w:val="0"/>
      <w:marBottom w:val="0"/>
      <w:divBdr>
        <w:top w:val="none" w:sz="0" w:space="0" w:color="auto"/>
        <w:left w:val="none" w:sz="0" w:space="0" w:color="auto"/>
        <w:bottom w:val="none" w:sz="0" w:space="0" w:color="auto"/>
        <w:right w:val="none" w:sz="0" w:space="0" w:color="auto"/>
      </w:divBdr>
    </w:div>
    <w:div w:id="257762379">
      <w:bodyDiv w:val="1"/>
      <w:marLeft w:val="0"/>
      <w:marRight w:val="0"/>
      <w:marTop w:val="0"/>
      <w:marBottom w:val="0"/>
      <w:divBdr>
        <w:top w:val="none" w:sz="0" w:space="0" w:color="auto"/>
        <w:left w:val="none" w:sz="0" w:space="0" w:color="auto"/>
        <w:bottom w:val="none" w:sz="0" w:space="0" w:color="auto"/>
        <w:right w:val="none" w:sz="0" w:space="0" w:color="auto"/>
      </w:divBdr>
    </w:div>
    <w:div w:id="272171958">
      <w:bodyDiv w:val="1"/>
      <w:marLeft w:val="0"/>
      <w:marRight w:val="0"/>
      <w:marTop w:val="0"/>
      <w:marBottom w:val="0"/>
      <w:divBdr>
        <w:top w:val="none" w:sz="0" w:space="0" w:color="auto"/>
        <w:left w:val="none" w:sz="0" w:space="0" w:color="auto"/>
        <w:bottom w:val="none" w:sz="0" w:space="0" w:color="auto"/>
        <w:right w:val="none" w:sz="0" w:space="0" w:color="auto"/>
      </w:divBdr>
    </w:div>
    <w:div w:id="282469712">
      <w:bodyDiv w:val="1"/>
      <w:marLeft w:val="0"/>
      <w:marRight w:val="0"/>
      <w:marTop w:val="0"/>
      <w:marBottom w:val="0"/>
      <w:divBdr>
        <w:top w:val="none" w:sz="0" w:space="0" w:color="auto"/>
        <w:left w:val="none" w:sz="0" w:space="0" w:color="auto"/>
        <w:bottom w:val="none" w:sz="0" w:space="0" w:color="auto"/>
        <w:right w:val="none" w:sz="0" w:space="0" w:color="auto"/>
      </w:divBdr>
    </w:div>
    <w:div w:id="284196569">
      <w:bodyDiv w:val="1"/>
      <w:marLeft w:val="0"/>
      <w:marRight w:val="0"/>
      <w:marTop w:val="0"/>
      <w:marBottom w:val="0"/>
      <w:divBdr>
        <w:top w:val="none" w:sz="0" w:space="0" w:color="auto"/>
        <w:left w:val="none" w:sz="0" w:space="0" w:color="auto"/>
        <w:bottom w:val="none" w:sz="0" w:space="0" w:color="auto"/>
        <w:right w:val="none" w:sz="0" w:space="0" w:color="auto"/>
      </w:divBdr>
    </w:div>
    <w:div w:id="284315752">
      <w:bodyDiv w:val="1"/>
      <w:marLeft w:val="0"/>
      <w:marRight w:val="0"/>
      <w:marTop w:val="0"/>
      <w:marBottom w:val="0"/>
      <w:divBdr>
        <w:top w:val="none" w:sz="0" w:space="0" w:color="auto"/>
        <w:left w:val="none" w:sz="0" w:space="0" w:color="auto"/>
        <w:bottom w:val="none" w:sz="0" w:space="0" w:color="auto"/>
        <w:right w:val="none" w:sz="0" w:space="0" w:color="auto"/>
      </w:divBdr>
    </w:div>
    <w:div w:id="293413149">
      <w:bodyDiv w:val="1"/>
      <w:marLeft w:val="0"/>
      <w:marRight w:val="0"/>
      <w:marTop w:val="0"/>
      <w:marBottom w:val="0"/>
      <w:divBdr>
        <w:top w:val="none" w:sz="0" w:space="0" w:color="auto"/>
        <w:left w:val="none" w:sz="0" w:space="0" w:color="auto"/>
        <w:bottom w:val="none" w:sz="0" w:space="0" w:color="auto"/>
        <w:right w:val="none" w:sz="0" w:space="0" w:color="auto"/>
      </w:divBdr>
    </w:div>
    <w:div w:id="303704778">
      <w:bodyDiv w:val="1"/>
      <w:marLeft w:val="0"/>
      <w:marRight w:val="0"/>
      <w:marTop w:val="0"/>
      <w:marBottom w:val="0"/>
      <w:divBdr>
        <w:top w:val="none" w:sz="0" w:space="0" w:color="auto"/>
        <w:left w:val="none" w:sz="0" w:space="0" w:color="auto"/>
        <w:bottom w:val="none" w:sz="0" w:space="0" w:color="auto"/>
        <w:right w:val="none" w:sz="0" w:space="0" w:color="auto"/>
      </w:divBdr>
    </w:div>
    <w:div w:id="321542201">
      <w:bodyDiv w:val="1"/>
      <w:marLeft w:val="0"/>
      <w:marRight w:val="0"/>
      <w:marTop w:val="0"/>
      <w:marBottom w:val="0"/>
      <w:divBdr>
        <w:top w:val="none" w:sz="0" w:space="0" w:color="auto"/>
        <w:left w:val="none" w:sz="0" w:space="0" w:color="auto"/>
        <w:bottom w:val="none" w:sz="0" w:space="0" w:color="auto"/>
        <w:right w:val="none" w:sz="0" w:space="0" w:color="auto"/>
      </w:divBdr>
    </w:div>
    <w:div w:id="327438944">
      <w:bodyDiv w:val="1"/>
      <w:marLeft w:val="0"/>
      <w:marRight w:val="0"/>
      <w:marTop w:val="0"/>
      <w:marBottom w:val="0"/>
      <w:divBdr>
        <w:top w:val="none" w:sz="0" w:space="0" w:color="auto"/>
        <w:left w:val="none" w:sz="0" w:space="0" w:color="auto"/>
        <w:bottom w:val="none" w:sz="0" w:space="0" w:color="auto"/>
        <w:right w:val="none" w:sz="0" w:space="0" w:color="auto"/>
      </w:divBdr>
    </w:div>
    <w:div w:id="333149520">
      <w:bodyDiv w:val="1"/>
      <w:marLeft w:val="0"/>
      <w:marRight w:val="0"/>
      <w:marTop w:val="0"/>
      <w:marBottom w:val="0"/>
      <w:divBdr>
        <w:top w:val="none" w:sz="0" w:space="0" w:color="auto"/>
        <w:left w:val="none" w:sz="0" w:space="0" w:color="auto"/>
        <w:bottom w:val="none" w:sz="0" w:space="0" w:color="auto"/>
        <w:right w:val="none" w:sz="0" w:space="0" w:color="auto"/>
      </w:divBdr>
    </w:div>
    <w:div w:id="339351122">
      <w:bodyDiv w:val="1"/>
      <w:marLeft w:val="0"/>
      <w:marRight w:val="0"/>
      <w:marTop w:val="0"/>
      <w:marBottom w:val="0"/>
      <w:divBdr>
        <w:top w:val="none" w:sz="0" w:space="0" w:color="auto"/>
        <w:left w:val="none" w:sz="0" w:space="0" w:color="auto"/>
        <w:bottom w:val="none" w:sz="0" w:space="0" w:color="auto"/>
        <w:right w:val="none" w:sz="0" w:space="0" w:color="auto"/>
      </w:divBdr>
    </w:div>
    <w:div w:id="341392747">
      <w:bodyDiv w:val="1"/>
      <w:marLeft w:val="0"/>
      <w:marRight w:val="0"/>
      <w:marTop w:val="0"/>
      <w:marBottom w:val="0"/>
      <w:divBdr>
        <w:top w:val="none" w:sz="0" w:space="0" w:color="auto"/>
        <w:left w:val="none" w:sz="0" w:space="0" w:color="auto"/>
        <w:bottom w:val="none" w:sz="0" w:space="0" w:color="auto"/>
        <w:right w:val="none" w:sz="0" w:space="0" w:color="auto"/>
      </w:divBdr>
    </w:div>
    <w:div w:id="376317890">
      <w:bodyDiv w:val="1"/>
      <w:marLeft w:val="0"/>
      <w:marRight w:val="0"/>
      <w:marTop w:val="0"/>
      <w:marBottom w:val="0"/>
      <w:divBdr>
        <w:top w:val="none" w:sz="0" w:space="0" w:color="auto"/>
        <w:left w:val="none" w:sz="0" w:space="0" w:color="auto"/>
        <w:bottom w:val="none" w:sz="0" w:space="0" w:color="auto"/>
        <w:right w:val="none" w:sz="0" w:space="0" w:color="auto"/>
      </w:divBdr>
    </w:div>
    <w:div w:id="385761201">
      <w:bodyDiv w:val="1"/>
      <w:marLeft w:val="0"/>
      <w:marRight w:val="0"/>
      <w:marTop w:val="0"/>
      <w:marBottom w:val="0"/>
      <w:divBdr>
        <w:top w:val="none" w:sz="0" w:space="0" w:color="auto"/>
        <w:left w:val="none" w:sz="0" w:space="0" w:color="auto"/>
        <w:bottom w:val="none" w:sz="0" w:space="0" w:color="auto"/>
        <w:right w:val="none" w:sz="0" w:space="0" w:color="auto"/>
      </w:divBdr>
    </w:div>
    <w:div w:id="405540413">
      <w:bodyDiv w:val="1"/>
      <w:marLeft w:val="0"/>
      <w:marRight w:val="0"/>
      <w:marTop w:val="0"/>
      <w:marBottom w:val="0"/>
      <w:divBdr>
        <w:top w:val="none" w:sz="0" w:space="0" w:color="auto"/>
        <w:left w:val="none" w:sz="0" w:space="0" w:color="auto"/>
        <w:bottom w:val="none" w:sz="0" w:space="0" w:color="auto"/>
        <w:right w:val="none" w:sz="0" w:space="0" w:color="auto"/>
      </w:divBdr>
    </w:div>
    <w:div w:id="411659607">
      <w:bodyDiv w:val="1"/>
      <w:marLeft w:val="0"/>
      <w:marRight w:val="0"/>
      <w:marTop w:val="0"/>
      <w:marBottom w:val="0"/>
      <w:divBdr>
        <w:top w:val="none" w:sz="0" w:space="0" w:color="auto"/>
        <w:left w:val="none" w:sz="0" w:space="0" w:color="auto"/>
        <w:bottom w:val="none" w:sz="0" w:space="0" w:color="auto"/>
        <w:right w:val="none" w:sz="0" w:space="0" w:color="auto"/>
      </w:divBdr>
    </w:div>
    <w:div w:id="421218464">
      <w:bodyDiv w:val="1"/>
      <w:marLeft w:val="0"/>
      <w:marRight w:val="0"/>
      <w:marTop w:val="0"/>
      <w:marBottom w:val="0"/>
      <w:divBdr>
        <w:top w:val="none" w:sz="0" w:space="0" w:color="auto"/>
        <w:left w:val="none" w:sz="0" w:space="0" w:color="auto"/>
        <w:bottom w:val="none" w:sz="0" w:space="0" w:color="auto"/>
        <w:right w:val="none" w:sz="0" w:space="0" w:color="auto"/>
      </w:divBdr>
    </w:div>
    <w:div w:id="427316874">
      <w:bodyDiv w:val="1"/>
      <w:marLeft w:val="0"/>
      <w:marRight w:val="0"/>
      <w:marTop w:val="0"/>
      <w:marBottom w:val="0"/>
      <w:divBdr>
        <w:top w:val="none" w:sz="0" w:space="0" w:color="auto"/>
        <w:left w:val="none" w:sz="0" w:space="0" w:color="auto"/>
        <w:bottom w:val="none" w:sz="0" w:space="0" w:color="auto"/>
        <w:right w:val="none" w:sz="0" w:space="0" w:color="auto"/>
      </w:divBdr>
    </w:div>
    <w:div w:id="442185853">
      <w:bodyDiv w:val="1"/>
      <w:marLeft w:val="0"/>
      <w:marRight w:val="0"/>
      <w:marTop w:val="0"/>
      <w:marBottom w:val="0"/>
      <w:divBdr>
        <w:top w:val="none" w:sz="0" w:space="0" w:color="auto"/>
        <w:left w:val="none" w:sz="0" w:space="0" w:color="auto"/>
        <w:bottom w:val="none" w:sz="0" w:space="0" w:color="auto"/>
        <w:right w:val="none" w:sz="0" w:space="0" w:color="auto"/>
      </w:divBdr>
    </w:div>
    <w:div w:id="447815170">
      <w:bodyDiv w:val="1"/>
      <w:marLeft w:val="0"/>
      <w:marRight w:val="0"/>
      <w:marTop w:val="0"/>
      <w:marBottom w:val="0"/>
      <w:divBdr>
        <w:top w:val="none" w:sz="0" w:space="0" w:color="auto"/>
        <w:left w:val="none" w:sz="0" w:space="0" w:color="auto"/>
        <w:bottom w:val="none" w:sz="0" w:space="0" w:color="auto"/>
        <w:right w:val="none" w:sz="0" w:space="0" w:color="auto"/>
      </w:divBdr>
    </w:div>
    <w:div w:id="447966754">
      <w:bodyDiv w:val="1"/>
      <w:marLeft w:val="0"/>
      <w:marRight w:val="0"/>
      <w:marTop w:val="0"/>
      <w:marBottom w:val="0"/>
      <w:divBdr>
        <w:top w:val="none" w:sz="0" w:space="0" w:color="auto"/>
        <w:left w:val="none" w:sz="0" w:space="0" w:color="auto"/>
        <w:bottom w:val="none" w:sz="0" w:space="0" w:color="auto"/>
        <w:right w:val="none" w:sz="0" w:space="0" w:color="auto"/>
      </w:divBdr>
    </w:div>
    <w:div w:id="464201925">
      <w:bodyDiv w:val="1"/>
      <w:marLeft w:val="0"/>
      <w:marRight w:val="0"/>
      <w:marTop w:val="0"/>
      <w:marBottom w:val="0"/>
      <w:divBdr>
        <w:top w:val="none" w:sz="0" w:space="0" w:color="auto"/>
        <w:left w:val="none" w:sz="0" w:space="0" w:color="auto"/>
        <w:bottom w:val="none" w:sz="0" w:space="0" w:color="auto"/>
        <w:right w:val="none" w:sz="0" w:space="0" w:color="auto"/>
      </w:divBdr>
    </w:div>
    <w:div w:id="491605006">
      <w:bodyDiv w:val="1"/>
      <w:marLeft w:val="0"/>
      <w:marRight w:val="0"/>
      <w:marTop w:val="0"/>
      <w:marBottom w:val="0"/>
      <w:divBdr>
        <w:top w:val="none" w:sz="0" w:space="0" w:color="auto"/>
        <w:left w:val="none" w:sz="0" w:space="0" w:color="auto"/>
        <w:bottom w:val="none" w:sz="0" w:space="0" w:color="auto"/>
        <w:right w:val="none" w:sz="0" w:space="0" w:color="auto"/>
      </w:divBdr>
    </w:div>
    <w:div w:id="500630836">
      <w:bodyDiv w:val="1"/>
      <w:marLeft w:val="0"/>
      <w:marRight w:val="0"/>
      <w:marTop w:val="0"/>
      <w:marBottom w:val="0"/>
      <w:divBdr>
        <w:top w:val="none" w:sz="0" w:space="0" w:color="auto"/>
        <w:left w:val="none" w:sz="0" w:space="0" w:color="auto"/>
        <w:bottom w:val="none" w:sz="0" w:space="0" w:color="auto"/>
        <w:right w:val="none" w:sz="0" w:space="0" w:color="auto"/>
      </w:divBdr>
    </w:div>
    <w:div w:id="508103081">
      <w:bodyDiv w:val="1"/>
      <w:marLeft w:val="0"/>
      <w:marRight w:val="0"/>
      <w:marTop w:val="0"/>
      <w:marBottom w:val="0"/>
      <w:divBdr>
        <w:top w:val="none" w:sz="0" w:space="0" w:color="auto"/>
        <w:left w:val="none" w:sz="0" w:space="0" w:color="auto"/>
        <w:bottom w:val="none" w:sz="0" w:space="0" w:color="auto"/>
        <w:right w:val="none" w:sz="0" w:space="0" w:color="auto"/>
      </w:divBdr>
    </w:div>
    <w:div w:id="524440615">
      <w:bodyDiv w:val="1"/>
      <w:marLeft w:val="0"/>
      <w:marRight w:val="0"/>
      <w:marTop w:val="0"/>
      <w:marBottom w:val="0"/>
      <w:divBdr>
        <w:top w:val="none" w:sz="0" w:space="0" w:color="auto"/>
        <w:left w:val="none" w:sz="0" w:space="0" w:color="auto"/>
        <w:bottom w:val="none" w:sz="0" w:space="0" w:color="auto"/>
        <w:right w:val="none" w:sz="0" w:space="0" w:color="auto"/>
      </w:divBdr>
    </w:div>
    <w:div w:id="526411862">
      <w:bodyDiv w:val="1"/>
      <w:marLeft w:val="0"/>
      <w:marRight w:val="0"/>
      <w:marTop w:val="0"/>
      <w:marBottom w:val="0"/>
      <w:divBdr>
        <w:top w:val="none" w:sz="0" w:space="0" w:color="auto"/>
        <w:left w:val="none" w:sz="0" w:space="0" w:color="auto"/>
        <w:bottom w:val="none" w:sz="0" w:space="0" w:color="auto"/>
        <w:right w:val="none" w:sz="0" w:space="0" w:color="auto"/>
      </w:divBdr>
    </w:div>
    <w:div w:id="528572129">
      <w:bodyDiv w:val="1"/>
      <w:marLeft w:val="0"/>
      <w:marRight w:val="0"/>
      <w:marTop w:val="0"/>
      <w:marBottom w:val="0"/>
      <w:divBdr>
        <w:top w:val="none" w:sz="0" w:space="0" w:color="auto"/>
        <w:left w:val="none" w:sz="0" w:space="0" w:color="auto"/>
        <w:bottom w:val="none" w:sz="0" w:space="0" w:color="auto"/>
        <w:right w:val="none" w:sz="0" w:space="0" w:color="auto"/>
      </w:divBdr>
    </w:div>
    <w:div w:id="540631210">
      <w:bodyDiv w:val="1"/>
      <w:marLeft w:val="0"/>
      <w:marRight w:val="0"/>
      <w:marTop w:val="0"/>
      <w:marBottom w:val="0"/>
      <w:divBdr>
        <w:top w:val="none" w:sz="0" w:space="0" w:color="auto"/>
        <w:left w:val="none" w:sz="0" w:space="0" w:color="auto"/>
        <w:bottom w:val="none" w:sz="0" w:space="0" w:color="auto"/>
        <w:right w:val="none" w:sz="0" w:space="0" w:color="auto"/>
      </w:divBdr>
    </w:div>
    <w:div w:id="542986896">
      <w:bodyDiv w:val="1"/>
      <w:marLeft w:val="0"/>
      <w:marRight w:val="0"/>
      <w:marTop w:val="0"/>
      <w:marBottom w:val="0"/>
      <w:divBdr>
        <w:top w:val="none" w:sz="0" w:space="0" w:color="auto"/>
        <w:left w:val="none" w:sz="0" w:space="0" w:color="auto"/>
        <w:bottom w:val="none" w:sz="0" w:space="0" w:color="auto"/>
        <w:right w:val="none" w:sz="0" w:space="0" w:color="auto"/>
      </w:divBdr>
    </w:div>
    <w:div w:id="548881213">
      <w:bodyDiv w:val="1"/>
      <w:marLeft w:val="0"/>
      <w:marRight w:val="0"/>
      <w:marTop w:val="0"/>
      <w:marBottom w:val="0"/>
      <w:divBdr>
        <w:top w:val="none" w:sz="0" w:space="0" w:color="auto"/>
        <w:left w:val="none" w:sz="0" w:space="0" w:color="auto"/>
        <w:bottom w:val="none" w:sz="0" w:space="0" w:color="auto"/>
        <w:right w:val="none" w:sz="0" w:space="0" w:color="auto"/>
      </w:divBdr>
    </w:div>
    <w:div w:id="554658961">
      <w:bodyDiv w:val="1"/>
      <w:marLeft w:val="0"/>
      <w:marRight w:val="0"/>
      <w:marTop w:val="0"/>
      <w:marBottom w:val="0"/>
      <w:divBdr>
        <w:top w:val="none" w:sz="0" w:space="0" w:color="auto"/>
        <w:left w:val="none" w:sz="0" w:space="0" w:color="auto"/>
        <w:bottom w:val="none" w:sz="0" w:space="0" w:color="auto"/>
        <w:right w:val="none" w:sz="0" w:space="0" w:color="auto"/>
      </w:divBdr>
    </w:div>
    <w:div w:id="555432391">
      <w:bodyDiv w:val="1"/>
      <w:marLeft w:val="0"/>
      <w:marRight w:val="0"/>
      <w:marTop w:val="0"/>
      <w:marBottom w:val="0"/>
      <w:divBdr>
        <w:top w:val="none" w:sz="0" w:space="0" w:color="auto"/>
        <w:left w:val="none" w:sz="0" w:space="0" w:color="auto"/>
        <w:bottom w:val="none" w:sz="0" w:space="0" w:color="auto"/>
        <w:right w:val="none" w:sz="0" w:space="0" w:color="auto"/>
      </w:divBdr>
    </w:div>
    <w:div w:id="569660770">
      <w:bodyDiv w:val="1"/>
      <w:marLeft w:val="0"/>
      <w:marRight w:val="0"/>
      <w:marTop w:val="0"/>
      <w:marBottom w:val="0"/>
      <w:divBdr>
        <w:top w:val="none" w:sz="0" w:space="0" w:color="auto"/>
        <w:left w:val="none" w:sz="0" w:space="0" w:color="auto"/>
        <w:bottom w:val="none" w:sz="0" w:space="0" w:color="auto"/>
        <w:right w:val="none" w:sz="0" w:space="0" w:color="auto"/>
      </w:divBdr>
    </w:div>
    <w:div w:id="583952575">
      <w:bodyDiv w:val="1"/>
      <w:marLeft w:val="0"/>
      <w:marRight w:val="0"/>
      <w:marTop w:val="0"/>
      <w:marBottom w:val="0"/>
      <w:divBdr>
        <w:top w:val="none" w:sz="0" w:space="0" w:color="auto"/>
        <w:left w:val="none" w:sz="0" w:space="0" w:color="auto"/>
        <w:bottom w:val="none" w:sz="0" w:space="0" w:color="auto"/>
        <w:right w:val="none" w:sz="0" w:space="0" w:color="auto"/>
      </w:divBdr>
    </w:div>
    <w:div w:id="606546565">
      <w:bodyDiv w:val="1"/>
      <w:marLeft w:val="0"/>
      <w:marRight w:val="0"/>
      <w:marTop w:val="0"/>
      <w:marBottom w:val="0"/>
      <w:divBdr>
        <w:top w:val="none" w:sz="0" w:space="0" w:color="auto"/>
        <w:left w:val="none" w:sz="0" w:space="0" w:color="auto"/>
        <w:bottom w:val="none" w:sz="0" w:space="0" w:color="auto"/>
        <w:right w:val="none" w:sz="0" w:space="0" w:color="auto"/>
      </w:divBdr>
    </w:div>
    <w:div w:id="613053033">
      <w:bodyDiv w:val="1"/>
      <w:marLeft w:val="0"/>
      <w:marRight w:val="0"/>
      <w:marTop w:val="0"/>
      <w:marBottom w:val="0"/>
      <w:divBdr>
        <w:top w:val="none" w:sz="0" w:space="0" w:color="auto"/>
        <w:left w:val="none" w:sz="0" w:space="0" w:color="auto"/>
        <w:bottom w:val="none" w:sz="0" w:space="0" w:color="auto"/>
        <w:right w:val="none" w:sz="0" w:space="0" w:color="auto"/>
      </w:divBdr>
    </w:div>
    <w:div w:id="624968061">
      <w:bodyDiv w:val="1"/>
      <w:marLeft w:val="0"/>
      <w:marRight w:val="0"/>
      <w:marTop w:val="0"/>
      <w:marBottom w:val="0"/>
      <w:divBdr>
        <w:top w:val="none" w:sz="0" w:space="0" w:color="auto"/>
        <w:left w:val="none" w:sz="0" w:space="0" w:color="auto"/>
        <w:bottom w:val="none" w:sz="0" w:space="0" w:color="auto"/>
        <w:right w:val="none" w:sz="0" w:space="0" w:color="auto"/>
      </w:divBdr>
    </w:div>
    <w:div w:id="631398090">
      <w:bodyDiv w:val="1"/>
      <w:marLeft w:val="0"/>
      <w:marRight w:val="0"/>
      <w:marTop w:val="0"/>
      <w:marBottom w:val="0"/>
      <w:divBdr>
        <w:top w:val="none" w:sz="0" w:space="0" w:color="auto"/>
        <w:left w:val="none" w:sz="0" w:space="0" w:color="auto"/>
        <w:bottom w:val="none" w:sz="0" w:space="0" w:color="auto"/>
        <w:right w:val="none" w:sz="0" w:space="0" w:color="auto"/>
      </w:divBdr>
    </w:div>
    <w:div w:id="633173164">
      <w:bodyDiv w:val="1"/>
      <w:marLeft w:val="0"/>
      <w:marRight w:val="0"/>
      <w:marTop w:val="0"/>
      <w:marBottom w:val="0"/>
      <w:divBdr>
        <w:top w:val="none" w:sz="0" w:space="0" w:color="auto"/>
        <w:left w:val="none" w:sz="0" w:space="0" w:color="auto"/>
        <w:bottom w:val="none" w:sz="0" w:space="0" w:color="auto"/>
        <w:right w:val="none" w:sz="0" w:space="0" w:color="auto"/>
      </w:divBdr>
    </w:div>
    <w:div w:id="642195855">
      <w:bodyDiv w:val="1"/>
      <w:marLeft w:val="0"/>
      <w:marRight w:val="0"/>
      <w:marTop w:val="0"/>
      <w:marBottom w:val="0"/>
      <w:divBdr>
        <w:top w:val="none" w:sz="0" w:space="0" w:color="auto"/>
        <w:left w:val="none" w:sz="0" w:space="0" w:color="auto"/>
        <w:bottom w:val="none" w:sz="0" w:space="0" w:color="auto"/>
        <w:right w:val="none" w:sz="0" w:space="0" w:color="auto"/>
      </w:divBdr>
    </w:div>
    <w:div w:id="655718529">
      <w:bodyDiv w:val="1"/>
      <w:marLeft w:val="0"/>
      <w:marRight w:val="0"/>
      <w:marTop w:val="0"/>
      <w:marBottom w:val="0"/>
      <w:divBdr>
        <w:top w:val="none" w:sz="0" w:space="0" w:color="auto"/>
        <w:left w:val="none" w:sz="0" w:space="0" w:color="auto"/>
        <w:bottom w:val="none" w:sz="0" w:space="0" w:color="auto"/>
        <w:right w:val="none" w:sz="0" w:space="0" w:color="auto"/>
      </w:divBdr>
    </w:div>
    <w:div w:id="676807311">
      <w:bodyDiv w:val="1"/>
      <w:marLeft w:val="0"/>
      <w:marRight w:val="0"/>
      <w:marTop w:val="0"/>
      <w:marBottom w:val="0"/>
      <w:divBdr>
        <w:top w:val="none" w:sz="0" w:space="0" w:color="auto"/>
        <w:left w:val="none" w:sz="0" w:space="0" w:color="auto"/>
        <w:bottom w:val="none" w:sz="0" w:space="0" w:color="auto"/>
        <w:right w:val="none" w:sz="0" w:space="0" w:color="auto"/>
      </w:divBdr>
    </w:div>
    <w:div w:id="681321764">
      <w:bodyDiv w:val="1"/>
      <w:marLeft w:val="0"/>
      <w:marRight w:val="0"/>
      <w:marTop w:val="0"/>
      <w:marBottom w:val="0"/>
      <w:divBdr>
        <w:top w:val="none" w:sz="0" w:space="0" w:color="auto"/>
        <w:left w:val="none" w:sz="0" w:space="0" w:color="auto"/>
        <w:bottom w:val="none" w:sz="0" w:space="0" w:color="auto"/>
        <w:right w:val="none" w:sz="0" w:space="0" w:color="auto"/>
      </w:divBdr>
    </w:div>
    <w:div w:id="691682764">
      <w:bodyDiv w:val="1"/>
      <w:marLeft w:val="0"/>
      <w:marRight w:val="0"/>
      <w:marTop w:val="0"/>
      <w:marBottom w:val="0"/>
      <w:divBdr>
        <w:top w:val="none" w:sz="0" w:space="0" w:color="auto"/>
        <w:left w:val="none" w:sz="0" w:space="0" w:color="auto"/>
        <w:bottom w:val="none" w:sz="0" w:space="0" w:color="auto"/>
        <w:right w:val="none" w:sz="0" w:space="0" w:color="auto"/>
      </w:divBdr>
    </w:div>
    <w:div w:id="692993743">
      <w:bodyDiv w:val="1"/>
      <w:marLeft w:val="0"/>
      <w:marRight w:val="0"/>
      <w:marTop w:val="0"/>
      <w:marBottom w:val="0"/>
      <w:divBdr>
        <w:top w:val="none" w:sz="0" w:space="0" w:color="auto"/>
        <w:left w:val="none" w:sz="0" w:space="0" w:color="auto"/>
        <w:bottom w:val="none" w:sz="0" w:space="0" w:color="auto"/>
        <w:right w:val="none" w:sz="0" w:space="0" w:color="auto"/>
      </w:divBdr>
    </w:div>
    <w:div w:id="694230963">
      <w:bodyDiv w:val="1"/>
      <w:marLeft w:val="0"/>
      <w:marRight w:val="0"/>
      <w:marTop w:val="0"/>
      <w:marBottom w:val="0"/>
      <w:divBdr>
        <w:top w:val="none" w:sz="0" w:space="0" w:color="auto"/>
        <w:left w:val="none" w:sz="0" w:space="0" w:color="auto"/>
        <w:bottom w:val="none" w:sz="0" w:space="0" w:color="auto"/>
        <w:right w:val="none" w:sz="0" w:space="0" w:color="auto"/>
      </w:divBdr>
    </w:div>
    <w:div w:id="702709480">
      <w:bodyDiv w:val="1"/>
      <w:marLeft w:val="0"/>
      <w:marRight w:val="0"/>
      <w:marTop w:val="0"/>
      <w:marBottom w:val="0"/>
      <w:divBdr>
        <w:top w:val="none" w:sz="0" w:space="0" w:color="auto"/>
        <w:left w:val="none" w:sz="0" w:space="0" w:color="auto"/>
        <w:bottom w:val="none" w:sz="0" w:space="0" w:color="auto"/>
        <w:right w:val="none" w:sz="0" w:space="0" w:color="auto"/>
      </w:divBdr>
    </w:div>
    <w:div w:id="716927093">
      <w:bodyDiv w:val="1"/>
      <w:marLeft w:val="0"/>
      <w:marRight w:val="0"/>
      <w:marTop w:val="0"/>
      <w:marBottom w:val="0"/>
      <w:divBdr>
        <w:top w:val="none" w:sz="0" w:space="0" w:color="auto"/>
        <w:left w:val="none" w:sz="0" w:space="0" w:color="auto"/>
        <w:bottom w:val="none" w:sz="0" w:space="0" w:color="auto"/>
        <w:right w:val="none" w:sz="0" w:space="0" w:color="auto"/>
      </w:divBdr>
    </w:div>
    <w:div w:id="735278297">
      <w:bodyDiv w:val="1"/>
      <w:marLeft w:val="0"/>
      <w:marRight w:val="0"/>
      <w:marTop w:val="0"/>
      <w:marBottom w:val="0"/>
      <w:divBdr>
        <w:top w:val="none" w:sz="0" w:space="0" w:color="auto"/>
        <w:left w:val="none" w:sz="0" w:space="0" w:color="auto"/>
        <w:bottom w:val="none" w:sz="0" w:space="0" w:color="auto"/>
        <w:right w:val="none" w:sz="0" w:space="0" w:color="auto"/>
      </w:divBdr>
    </w:div>
    <w:div w:id="745997268">
      <w:bodyDiv w:val="1"/>
      <w:marLeft w:val="0"/>
      <w:marRight w:val="0"/>
      <w:marTop w:val="0"/>
      <w:marBottom w:val="0"/>
      <w:divBdr>
        <w:top w:val="none" w:sz="0" w:space="0" w:color="auto"/>
        <w:left w:val="none" w:sz="0" w:space="0" w:color="auto"/>
        <w:bottom w:val="none" w:sz="0" w:space="0" w:color="auto"/>
        <w:right w:val="none" w:sz="0" w:space="0" w:color="auto"/>
      </w:divBdr>
    </w:div>
    <w:div w:id="753479310">
      <w:bodyDiv w:val="1"/>
      <w:marLeft w:val="0"/>
      <w:marRight w:val="0"/>
      <w:marTop w:val="0"/>
      <w:marBottom w:val="0"/>
      <w:divBdr>
        <w:top w:val="none" w:sz="0" w:space="0" w:color="auto"/>
        <w:left w:val="none" w:sz="0" w:space="0" w:color="auto"/>
        <w:bottom w:val="none" w:sz="0" w:space="0" w:color="auto"/>
        <w:right w:val="none" w:sz="0" w:space="0" w:color="auto"/>
      </w:divBdr>
    </w:div>
    <w:div w:id="765610644">
      <w:bodyDiv w:val="1"/>
      <w:marLeft w:val="0"/>
      <w:marRight w:val="0"/>
      <w:marTop w:val="0"/>
      <w:marBottom w:val="0"/>
      <w:divBdr>
        <w:top w:val="none" w:sz="0" w:space="0" w:color="auto"/>
        <w:left w:val="none" w:sz="0" w:space="0" w:color="auto"/>
        <w:bottom w:val="none" w:sz="0" w:space="0" w:color="auto"/>
        <w:right w:val="none" w:sz="0" w:space="0" w:color="auto"/>
      </w:divBdr>
    </w:div>
    <w:div w:id="767387988">
      <w:bodyDiv w:val="1"/>
      <w:marLeft w:val="0"/>
      <w:marRight w:val="0"/>
      <w:marTop w:val="0"/>
      <w:marBottom w:val="0"/>
      <w:divBdr>
        <w:top w:val="none" w:sz="0" w:space="0" w:color="auto"/>
        <w:left w:val="none" w:sz="0" w:space="0" w:color="auto"/>
        <w:bottom w:val="none" w:sz="0" w:space="0" w:color="auto"/>
        <w:right w:val="none" w:sz="0" w:space="0" w:color="auto"/>
      </w:divBdr>
    </w:div>
    <w:div w:id="788399322">
      <w:bodyDiv w:val="1"/>
      <w:marLeft w:val="0"/>
      <w:marRight w:val="0"/>
      <w:marTop w:val="0"/>
      <w:marBottom w:val="0"/>
      <w:divBdr>
        <w:top w:val="none" w:sz="0" w:space="0" w:color="auto"/>
        <w:left w:val="none" w:sz="0" w:space="0" w:color="auto"/>
        <w:bottom w:val="none" w:sz="0" w:space="0" w:color="auto"/>
        <w:right w:val="none" w:sz="0" w:space="0" w:color="auto"/>
      </w:divBdr>
    </w:div>
    <w:div w:id="793643100">
      <w:bodyDiv w:val="1"/>
      <w:marLeft w:val="0"/>
      <w:marRight w:val="0"/>
      <w:marTop w:val="0"/>
      <w:marBottom w:val="0"/>
      <w:divBdr>
        <w:top w:val="none" w:sz="0" w:space="0" w:color="auto"/>
        <w:left w:val="none" w:sz="0" w:space="0" w:color="auto"/>
        <w:bottom w:val="none" w:sz="0" w:space="0" w:color="auto"/>
        <w:right w:val="none" w:sz="0" w:space="0" w:color="auto"/>
      </w:divBdr>
    </w:div>
    <w:div w:id="809203286">
      <w:bodyDiv w:val="1"/>
      <w:marLeft w:val="0"/>
      <w:marRight w:val="0"/>
      <w:marTop w:val="0"/>
      <w:marBottom w:val="0"/>
      <w:divBdr>
        <w:top w:val="none" w:sz="0" w:space="0" w:color="auto"/>
        <w:left w:val="none" w:sz="0" w:space="0" w:color="auto"/>
        <w:bottom w:val="none" w:sz="0" w:space="0" w:color="auto"/>
        <w:right w:val="none" w:sz="0" w:space="0" w:color="auto"/>
      </w:divBdr>
    </w:div>
    <w:div w:id="822309566">
      <w:bodyDiv w:val="1"/>
      <w:marLeft w:val="0"/>
      <w:marRight w:val="0"/>
      <w:marTop w:val="0"/>
      <w:marBottom w:val="0"/>
      <w:divBdr>
        <w:top w:val="none" w:sz="0" w:space="0" w:color="auto"/>
        <w:left w:val="none" w:sz="0" w:space="0" w:color="auto"/>
        <w:bottom w:val="none" w:sz="0" w:space="0" w:color="auto"/>
        <w:right w:val="none" w:sz="0" w:space="0" w:color="auto"/>
      </w:divBdr>
    </w:div>
    <w:div w:id="833302720">
      <w:bodyDiv w:val="1"/>
      <w:marLeft w:val="0"/>
      <w:marRight w:val="0"/>
      <w:marTop w:val="0"/>
      <w:marBottom w:val="0"/>
      <w:divBdr>
        <w:top w:val="none" w:sz="0" w:space="0" w:color="auto"/>
        <w:left w:val="none" w:sz="0" w:space="0" w:color="auto"/>
        <w:bottom w:val="none" w:sz="0" w:space="0" w:color="auto"/>
        <w:right w:val="none" w:sz="0" w:space="0" w:color="auto"/>
      </w:divBdr>
    </w:div>
    <w:div w:id="835194090">
      <w:bodyDiv w:val="1"/>
      <w:marLeft w:val="0"/>
      <w:marRight w:val="0"/>
      <w:marTop w:val="0"/>
      <w:marBottom w:val="0"/>
      <w:divBdr>
        <w:top w:val="none" w:sz="0" w:space="0" w:color="auto"/>
        <w:left w:val="none" w:sz="0" w:space="0" w:color="auto"/>
        <w:bottom w:val="none" w:sz="0" w:space="0" w:color="auto"/>
        <w:right w:val="none" w:sz="0" w:space="0" w:color="auto"/>
      </w:divBdr>
    </w:div>
    <w:div w:id="850021992">
      <w:bodyDiv w:val="1"/>
      <w:marLeft w:val="0"/>
      <w:marRight w:val="0"/>
      <w:marTop w:val="0"/>
      <w:marBottom w:val="0"/>
      <w:divBdr>
        <w:top w:val="none" w:sz="0" w:space="0" w:color="auto"/>
        <w:left w:val="none" w:sz="0" w:space="0" w:color="auto"/>
        <w:bottom w:val="none" w:sz="0" w:space="0" w:color="auto"/>
        <w:right w:val="none" w:sz="0" w:space="0" w:color="auto"/>
      </w:divBdr>
    </w:div>
    <w:div w:id="861673702">
      <w:bodyDiv w:val="1"/>
      <w:marLeft w:val="0"/>
      <w:marRight w:val="0"/>
      <w:marTop w:val="0"/>
      <w:marBottom w:val="0"/>
      <w:divBdr>
        <w:top w:val="none" w:sz="0" w:space="0" w:color="auto"/>
        <w:left w:val="none" w:sz="0" w:space="0" w:color="auto"/>
        <w:bottom w:val="none" w:sz="0" w:space="0" w:color="auto"/>
        <w:right w:val="none" w:sz="0" w:space="0" w:color="auto"/>
      </w:divBdr>
    </w:div>
    <w:div w:id="864950422">
      <w:bodyDiv w:val="1"/>
      <w:marLeft w:val="0"/>
      <w:marRight w:val="0"/>
      <w:marTop w:val="0"/>
      <w:marBottom w:val="0"/>
      <w:divBdr>
        <w:top w:val="none" w:sz="0" w:space="0" w:color="auto"/>
        <w:left w:val="none" w:sz="0" w:space="0" w:color="auto"/>
        <w:bottom w:val="none" w:sz="0" w:space="0" w:color="auto"/>
        <w:right w:val="none" w:sz="0" w:space="0" w:color="auto"/>
      </w:divBdr>
    </w:div>
    <w:div w:id="866140926">
      <w:bodyDiv w:val="1"/>
      <w:marLeft w:val="0"/>
      <w:marRight w:val="0"/>
      <w:marTop w:val="0"/>
      <w:marBottom w:val="0"/>
      <w:divBdr>
        <w:top w:val="none" w:sz="0" w:space="0" w:color="auto"/>
        <w:left w:val="none" w:sz="0" w:space="0" w:color="auto"/>
        <w:bottom w:val="none" w:sz="0" w:space="0" w:color="auto"/>
        <w:right w:val="none" w:sz="0" w:space="0" w:color="auto"/>
      </w:divBdr>
    </w:div>
    <w:div w:id="867110573">
      <w:bodyDiv w:val="1"/>
      <w:marLeft w:val="0"/>
      <w:marRight w:val="0"/>
      <w:marTop w:val="0"/>
      <w:marBottom w:val="0"/>
      <w:divBdr>
        <w:top w:val="none" w:sz="0" w:space="0" w:color="auto"/>
        <w:left w:val="none" w:sz="0" w:space="0" w:color="auto"/>
        <w:bottom w:val="none" w:sz="0" w:space="0" w:color="auto"/>
        <w:right w:val="none" w:sz="0" w:space="0" w:color="auto"/>
      </w:divBdr>
    </w:div>
    <w:div w:id="869340247">
      <w:bodyDiv w:val="1"/>
      <w:marLeft w:val="0"/>
      <w:marRight w:val="0"/>
      <w:marTop w:val="0"/>
      <w:marBottom w:val="0"/>
      <w:divBdr>
        <w:top w:val="none" w:sz="0" w:space="0" w:color="auto"/>
        <w:left w:val="none" w:sz="0" w:space="0" w:color="auto"/>
        <w:bottom w:val="none" w:sz="0" w:space="0" w:color="auto"/>
        <w:right w:val="none" w:sz="0" w:space="0" w:color="auto"/>
      </w:divBdr>
    </w:div>
    <w:div w:id="889270152">
      <w:bodyDiv w:val="1"/>
      <w:marLeft w:val="0"/>
      <w:marRight w:val="0"/>
      <w:marTop w:val="0"/>
      <w:marBottom w:val="0"/>
      <w:divBdr>
        <w:top w:val="none" w:sz="0" w:space="0" w:color="auto"/>
        <w:left w:val="none" w:sz="0" w:space="0" w:color="auto"/>
        <w:bottom w:val="none" w:sz="0" w:space="0" w:color="auto"/>
        <w:right w:val="none" w:sz="0" w:space="0" w:color="auto"/>
      </w:divBdr>
    </w:div>
    <w:div w:id="908618775">
      <w:bodyDiv w:val="1"/>
      <w:marLeft w:val="0"/>
      <w:marRight w:val="0"/>
      <w:marTop w:val="0"/>
      <w:marBottom w:val="0"/>
      <w:divBdr>
        <w:top w:val="none" w:sz="0" w:space="0" w:color="auto"/>
        <w:left w:val="none" w:sz="0" w:space="0" w:color="auto"/>
        <w:bottom w:val="none" w:sz="0" w:space="0" w:color="auto"/>
        <w:right w:val="none" w:sz="0" w:space="0" w:color="auto"/>
      </w:divBdr>
    </w:div>
    <w:div w:id="908927060">
      <w:bodyDiv w:val="1"/>
      <w:marLeft w:val="0"/>
      <w:marRight w:val="0"/>
      <w:marTop w:val="0"/>
      <w:marBottom w:val="0"/>
      <w:divBdr>
        <w:top w:val="none" w:sz="0" w:space="0" w:color="auto"/>
        <w:left w:val="none" w:sz="0" w:space="0" w:color="auto"/>
        <w:bottom w:val="none" w:sz="0" w:space="0" w:color="auto"/>
        <w:right w:val="none" w:sz="0" w:space="0" w:color="auto"/>
      </w:divBdr>
    </w:div>
    <w:div w:id="933511546">
      <w:bodyDiv w:val="1"/>
      <w:marLeft w:val="0"/>
      <w:marRight w:val="0"/>
      <w:marTop w:val="0"/>
      <w:marBottom w:val="0"/>
      <w:divBdr>
        <w:top w:val="none" w:sz="0" w:space="0" w:color="auto"/>
        <w:left w:val="none" w:sz="0" w:space="0" w:color="auto"/>
        <w:bottom w:val="none" w:sz="0" w:space="0" w:color="auto"/>
        <w:right w:val="none" w:sz="0" w:space="0" w:color="auto"/>
      </w:divBdr>
    </w:div>
    <w:div w:id="987975686">
      <w:bodyDiv w:val="1"/>
      <w:marLeft w:val="0"/>
      <w:marRight w:val="0"/>
      <w:marTop w:val="0"/>
      <w:marBottom w:val="0"/>
      <w:divBdr>
        <w:top w:val="none" w:sz="0" w:space="0" w:color="auto"/>
        <w:left w:val="none" w:sz="0" w:space="0" w:color="auto"/>
        <w:bottom w:val="none" w:sz="0" w:space="0" w:color="auto"/>
        <w:right w:val="none" w:sz="0" w:space="0" w:color="auto"/>
      </w:divBdr>
    </w:div>
    <w:div w:id="1016541419">
      <w:bodyDiv w:val="1"/>
      <w:marLeft w:val="0"/>
      <w:marRight w:val="0"/>
      <w:marTop w:val="0"/>
      <w:marBottom w:val="0"/>
      <w:divBdr>
        <w:top w:val="none" w:sz="0" w:space="0" w:color="auto"/>
        <w:left w:val="none" w:sz="0" w:space="0" w:color="auto"/>
        <w:bottom w:val="none" w:sz="0" w:space="0" w:color="auto"/>
        <w:right w:val="none" w:sz="0" w:space="0" w:color="auto"/>
      </w:divBdr>
    </w:div>
    <w:div w:id="1035034655">
      <w:bodyDiv w:val="1"/>
      <w:marLeft w:val="0"/>
      <w:marRight w:val="0"/>
      <w:marTop w:val="0"/>
      <w:marBottom w:val="0"/>
      <w:divBdr>
        <w:top w:val="none" w:sz="0" w:space="0" w:color="auto"/>
        <w:left w:val="none" w:sz="0" w:space="0" w:color="auto"/>
        <w:bottom w:val="none" w:sz="0" w:space="0" w:color="auto"/>
        <w:right w:val="none" w:sz="0" w:space="0" w:color="auto"/>
      </w:divBdr>
    </w:div>
    <w:div w:id="1055617008">
      <w:bodyDiv w:val="1"/>
      <w:marLeft w:val="0"/>
      <w:marRight w:val="0"/>
      <w:marTop w:val="0"/>
      <w:marBottom w:val="0"/>
      <w:divBdr>
        <w:top w:val="none" w:sz="0" w:space="0" w:color="auto"/>
        <w:left w:val="none" w:sz="0" w:space="0" w:color="auto"/>
        <w:bottom w:val="none" w:sz="0" w:space="0" w:color="auto"/>
        <w:right w:val="none" w:sz="0" w:space="0" w:color="auto"/>
      </w:divBdr>
    </w:div>
    <w:div w:id="1060179429">
      <w:bodyDiv w:val="1"/>
      <w:marLeft w:val="0"/>
      <w:marRight w:val="0"/>
      <w:marTop w:val="0"/>
      <w:marBottom w:val="0"/>
      <w:divBdr>
        <w:top w:val="none" w:sz="0" w:space="0" w:color="auto"/>
        <w:left w:val="none" w:sz="0" w:space="0" w:color="auto"/>
        <w:bottom w:val="none" w:sz="0" w:space="0" w:color="auto"/>
        <w:right w:val="none" w:sz="0" w:space="0" w:color="auto"/>
      </w:divBdr>
    </w:div>
    <w:div w:id="1076709791">
      <w:bodyDiv w:val="1"/>
      <w:marLeft w:val="0"/>
      <w:marRight w:val="0"/>
      <w:marTop w:val="0"/>
      <w:marBottom w:val="0"/>
      <w:divBdr>
        <w:top w:val="none" w:sz="0" w:space="0" w:color="auto"/>
        <w:left w:val="none" w:sz="0" w:space="0" w:color="auto"/>
        <w:bottom w:val="none" w:sz="0" w:space="0" w:color="auto"/>
        <w:right w:val="none" w:sz="0" w:space="0" w:color="auto"/>
      </w:divBdr>
    </w:div>
    <w:div w:id="1125391303">
      <w:bodyDiv w:val="1"/>
      <w:marLeft w:val="0"/>
      <w:marRight w:val="0"/>
      <w:marTop w:val="0"/>
      <w:marBottom w:val="0"/>
      <w:divBdr>
        <w:top w:val="none" w:sz="0" w:space="0" w:color="auto"/>
        <w:left w:val="none" w:sz="0" w:space="0" w:color="auto"/>
        <w:bottom w:val="none" w:sz="0" w:space="0" w:color="auto"/>
        <w:right w:val="none" w:sz="0" w:space="0" w:color="auto"/>
      </w:divBdr>
    </w:div>
    <w:div w:id="1128157948">
      <w:bodyDiv w:val="1"/>
      <w:marLeft w:val="0"/>
      <w:marRight w:val="0"/>
      <w:marTop w:val="0"/>
      <w:marBottom w:val="0"/>
      <w:divBdr>
        <w:top w:val="none" w:sz="0" w:space="0" w:color="auto"/>
        <w:left w:val="none" w:sz="0" w:space="0" w:color="auto"/>
        <w:bottom w:val="none" w:sz="0" w:space="0" w:color="auto"/>
        <w:right w:val="none" w:sz="0" w:space="0" w:color="auto"/>
      </w:divBdr>
    </w:div>
    <w:div w:id="1131095750">
      <w:bodyDiv w:val="1"/>
      <w:marLeft w:val="0"/>
      <w:marRight w:val="0"/>
      <w:marTop w:val="0"/>
      <w:marBottom w:val="0"/>
      <w:divBdr>
        <w:top w:val="none" w:sz="0" w:space="0" w:color="auto"/>
        <w:left w:val="none" w:sz="0" w:space="0" w:color="auto"/>
        <w:bottom w:val="none" w:sz="0" w:space="0" w:color="auto"/>
        <w:right w:val="none" w:sz="0" w:space="0" w:color="auto"/>
      </w:divBdr>
    </w:div>
    <w:div w:id="1144080940">
      <w:bodyDiv w:val="1"/>
      <w:marLeft w:val="0"/>
      <w:marRight w:val="0"/>
      <w:marTop w:val="0"/>
      <w:marBottom w:val="0"/>
      <w:divBdr>
        <w:top w:val="none" w:sz="0" w:space="0" w:color="auto"/>
        <w:left w:val="none" w:sz="0" w:space="0" w:color="auto"/>
        <w:bottom w:val="none" w:sz="0" w:space="0" w:color="auto"/>
        <w:right w:val="none" w:sz="0" w:space="0" w:color="auto"/>
      </w:divBdr>
    </w:div>
    <w:div w:id="1151940693">
      <w:bodyDiv w:val="1"/>
      <w:marLeft w:val="0"/>
      <w:marRight w:val="0"/>
      <w:marTop w:val="0"/>
      <w:marBottom w:val="0"/>
      <w:divBdr>
        <w:top w:val="none" w:sz="0" w:space="0" w:color="auto"/>
        <w:left w:val="none" w:sz="0" w:space="0" w:color="auto"/>
        <w:bottom w:val="none" w:sz="0" w:space="0" w:color="auto"/>
        <w:right w:val="none" w:sz="0" w:space="0" w:color="auto"/>
      </w:divBdr>
    </w:div>
    <w:div w:id="1173229647">
      <w:bodyDiv w:val="1"/>
      <w:marLeft w:val="0"/>
      <w:marRight w:val="0"/>
      <w:marTop w:val="0"/>
      <w:marBottom w:val="0"/>
      <w:divBdr>
        <w:top w:val="none" w:sz="0" w:space="0" w:color="auto"/>
        <w:left w:val="none" w:sz="0" w:space="0" w:color="auto"/>
        <w:bottom w:val="none" w:sz="0" w:space="0" w:color="auto"/>
        <w:right w:val="none" w:sz="0" w:space="0" w:color="auto"/>
      </w:divBdr>
    </w:div>
    <w:div w:id="1175267214">
      <w:bodyDiv w:val="1"/>
      <w:marLeft w:val="0"/>
      <w:marRight w:val="0"/>
      <w:marTop w:val="0"/>
      <w:marBottom w:val="0"/>
      <w:divBdr>
        <w:top w:val="none" w:sz="0" w:space="0" w:color="auto"/>
        <w:left w:val="none" w:sz="0" w:space="0" w:color="auto"/>
        <w:bottom w:val="none" w:sz="0" w:space="0" w:color="auto"/>
        <w:right w:val="none" w:sz="0" w:space="0" w:color="auto"/>
      </w:divBdr>
    </w:div>
    <w:div w:id="1185095839">
      <w:bodyDiv w:val="1"/>
      <w:marLeft w:val="0"/>
      <w:marRight w:val="0"/>
      <w:marTop w:val="0"/>
      <w:marBottom w:val="0"/>
      <w:divBdr>
        <w:top w:val="none" w:sz="0" w:space="0" w:color="auto"/>
        <w:left w:val="none" w:sz="0" w:space="0" w:color="auto"/>
        <w:bottom w:val="none" w:sz="0" w:space="0" w:color="auto"/>
        <w:right w:val="none" w:sz="0" w:space="0" w:color="auto"/>
      </w:divBdr>
    </w:div>
    <w:div w:id="1186480681">
      <w:bodyDiv w:val="1"/>
      <w:marLeft w:val="0"/>
      <w:marRight w:val="0"/>
      <w:marTop w:val="0"/>
      <w:marBottom w:val="0"/>
      <w:divBdr>
        <w:top w:val="none" w:sz="0" w:space="0" w:color="auto"/>
        <w:left w:val="none" w:sz="0" w:space="0" w:color="auto"/>
        <w:bottom w:val="none" w:sz="0" w:space="0" w:color="auto"/>
        <w:right w:val="none" w:sz="0" w:space="0" w:color="auto"/>
      </w:divBdr>
    </w:div>
    <w:div w:id="1189834384">
      <w:bodyDiv w:val="1"/>
      <w:marLeft w:val="0"/>
      <w:marRight w:val="0"/>
      <w:marTop w:val="0"/>
      <w:marBottom w:val="0"/>
      <w:divBdr>
        <w:top w:val="none" w:sz="0" w:space="0" w:color="auto"/>
        <w:left w:val="none" w:sz="0" w:space="0" w:color="auto"/>
        <w:bottom w:val="none" w:sz="0" w:space="0" w:color="auto"/>
        <w:right w:val="none" w:sz="0" w:space="0" w:color="auto"/>
      </w:divBdr>
    </w:div>
    <w:div w:id="1199244002">
      <w:bodyDiv w:val="1"/>
      <w:marLeft w:val="0"/>
      <w:marRight w:val="0"/>
      <w:marTop w:val="0"/>
      <w:marBottom w:val="0"/>
      <w:divBdr>
        <w:top w:val="none" w:sz="0" w:space="0" w:color="auto"/>
        <w:left w:val="none" w:sz="0" w:space="0" w:color="auto"/>
        <w:bottom w:val="none" w:sz="0" w:space="0" w:color="auto"/>
        <w:right w:val="none" w:sz="0" w:space="0" w:color="auto"/>
      </w:divBdr>
      <w:divsChild>
        <w:div w:id="196084778">
          <w:marLeft w:val="0"/>
          <w:marRight w:val="0"/>
          <w:marTop w:val="0"/>
          <w:marBottom w:val="0"/>
          <w:divBdr>
            <w:top w:val="none" w:sz="0" w:space="0" w:color="auto"/>
            <w:left w:val="none" w:sz="0" w:space="0" w:color="auto"/>
            <w:bottom w:val="none" w:sz="0" w:space="0" w:color="auto"/>
            <w:right w:val="none" w:sz="0" w:space="0" w:color="auto"/>
          </w:divBdr>
        </w:div>
        <w:div w:id="1196624618">
          <w:marLeft w:val="0"/>
          <w:marRight w:val="0"/>
          <w:marTop w:val="0"/>
          <w:marBottom w:val="0"/>
          <w:divBdr>
            <w:top w:val="none" w:sz="0" w:space="0" w:color="auto"/>
            <w:left w:val="none" w:sz="0" w:space="0" w:color="auto"/>
            <w:bottom w:val="none" w:sz="0" w:space="0" w:color="auto"/>
            <w:right w:val="none" w:sz="0" w:space="0" w:color="auto"/>
          </w:divBdr>
        </w:div>
      </w:divsChild>
    </w:div>
    <w:div w:id="1204633903">
      <w:bodyDiv w:val="1"/>
      <w:marLeft w:val="0"/>
      <w:marRight w:val="0"/>
      <w:marTop w:val="0"/>
      <w:marBottom w:val="0"/>
      <w:divBdr>
        <w:top w:val="none" w:sz="0" w:space="0" w:color="auto"/>
        <w:left w:val="none" w:sz="0" w:space="0" w:color="auto"/>
        <w:bottom w:val="none" w:sz="0" w:space="0" w:color="auto"/>
        <w:right w:val="none" w:sz="0" w:space="0" w:color="auto"/>
      </w:divBdr>
    </w:div>
    <w:div w:id="1210264808">
      <w:bodyDiv w:val="1"/>
      <w:marLeft w:val="0"/>
      <w:marRight w:val="0"/>
      <w:marTop w:val="0"/>
      <w:marBottom w:val="0"/>
      <w:divBdr>
        <w:top w:val="none" w:sz="0" w:space="0" w:color="auto"/>
        <w:left w:val="none" w:sz="0" w:space="0" w:color="auto"/>
        <w:bottom w:val="none" w:sz="0" w:space="0" w:color="auto"/>
        <w:right w:val="none" w:sz="0" w:space="0" w:color="auto"/>
      </w:divBdr>
    </w:div>
    <w:div w:id="1217164734">
      <w:bodyDiv w:val="1"/>
      <w:marLeft w:val="0"/>
      <w:marRight w:val="0"/>
      <w:marTop w:val="0"/>
      <w:marBottom w:val="0"/>
      <w:divBdr>
        <w:top w:val="none" w:sz="0" w:space="0" w:color="auto"/>
        <w:left w:val="none" w:sz="0" w:space="0" w:color="auto"/>
        <w:bottom w:val="none" w:sz="0" w:space="0" w:color="auto"/>
        <w:right w:val="none" w:sz="0" w:space="0" w:color="auto"/>
      </w:divBdr>
    </w:div>
    <w:div w:id="1251769281">
      <w:bodyDiv w:val="1"/>
      <w:marLeft w:val="0"/>
      <w:marRight w:val="0"/>
      <w:marTop w:val="0"/>
      <w:marBottom w:val="0"/>
      <w:divBdr>
        <w:top w:val="none" w:sz="0" w:space="0" w:color="auto"/>
        <w:left w:val="none" w:sz="0" w:space="0" w:color="auto"/>
        <w:bottom w:val="none" w:sz="0" w:space="0" w:color="auto"/>
        <w:right w:val="none" w:sz="0" w:space="0" w:color="auto"/>
      </w:divBdr>
    </w:div>
    <w:div w:id="1253204512">
      <w:bodyDiv w:val="1"/>
      <w:marLeft w:val="0"/>
      <w:marRight w:val="0"/>
      <w:marTop w:val="0"/>
      <w:marBottom w:val="0"/>
      <w:divBdr>
        <w:top w:val="none" w:sz="0" w:space="0" w:color="auto"/>
        <w:left w:val="none" w:sz="0" w:space="0" w:color="auto"/>
        <w:bottom w:val="none" w:sz="0" w:space="0" w:color="auto"/>
        <w:right w:val="none" w:sz="0" w:space="0" w:color="auto"/>
      </w:divBdr>
    </w:div>
    <w:div w:id="1270357919">
      <w:bodyDiv w:val="1"/>
      <w:marLeft w:val="0"/>
      <w:marRight w:val="0"/>
      <w:marTop w:val="0"/>
      <w:marBottom w:val="0"/>
      <w:divBdr>
        <w:top w:val="none" w:sz="0" w:space="0" w:color="auto"/>
        <w:left w:val="none" w:sz="0" w:space="0" w:color="auto"/>
        <w:bottom w:val="none" w:sz="0" w:space="0" w:color="auto"/>
        <w:right w:val="none" w:sz="0" w:space="0" w:color="auto"/>
      </w:divBdr>
    </w:div>
    <w:div w:id="1270702844">
      <w:bodyDiv w:val="1"/>
      <w:marLeft w:val="0"/>
      <w:marRight w:val="0"/>
      <w:marTop w:val="0"/>
      <w:marBottom w:val="0"/>
      <w:divBdr>
        <w:top w:val="none" w:sz="0" w:space="0" w:color="auto"/>
        <w:left w:val="none" w:sz="0" w:space="0" w:color="auto"/>
        <w:bottom w:val="none" w:sz="0" w:space="0" w:color="auto"/>
        <w:right w:val="none" w:sz="0" w:space="0" w:color="auto"/>
      </w:divBdr>
    </w:div>
    <w:div w:id="1273590587">
      <w:bodyDiv w:val="1"/>
      <w:marLeft w:val="0"/>
      <w:marRight w:val="0"/>
      <w:marTop w:val="0"/>
      <w:marBottom w:val="0"/>
      <w:divBdr>
        <w:top w:val="none" w:sz="0" w:space="0" w:color="auto"/>
        <w:left w:val="none" w:sz="0" w:space="0" w:color="auto"/>
        <w:bottom w:val="none" w:sz="0" w:space="0" w:color="auto"/>
        <w:right w:val="none" w:sz="0" w:space="0" w:color="auto"/>
      </w:divBdr>
    </w:div>
    <w:div w:id="1275400652">
      <w:bodyDiv w:val="1"/>
      <w:marLeft w:val="0"/>
      <w:marRight w:val="0"/>
      <w:marTop w:val="0"/>
      <w:marBottom w:val="0"/>
      <w:divBdr>
        <w:top w:val="none" w:sz="0" w:space="0" w:color="auto"/>
        <w:left w:val="none" w:sz="0" w:space="0" w:color="auto"/>
        <w:bottom w:val="none" w:sz="0" w:space="0" w:color="auto"/>
        <w:right w:val="none" w:sz="0" w:space="0" w:color="auto"/>
      </w:divBdr>
    </w:div>
    <w:div w:id="1285043382">
      <w:bodyDiv w:val="1"/>
      <w:marLeft w:val="0"/>
      <w:marRight w:val="0"/>
      <w:marTop w:val="0"/>
      <w:marBottom w:val="0"/>
      <w:divBdr>
        <w:top w:val="none" w:sz="0" w:space="0" w:color="auto"/>
        <w:left w:val="none" w:sz="0" w:space="0" w:color="auto"/>
        <w:bottom w:val="none" w:sz="0" w:space="0" w:color="auto"/>
        <w:right w:val="none" w:sz="0" w:space="0" w:color="auto"/>
      </w:divBdr>
    </w:div>
    <w:div w:id="1297027873">
      <w:bodyDiv w:val="1"/>
      <w:marLeft w:val="0"/>
      <w:marRight w:val="0"/>
      <w:marTop w:val="0"/>
      <w:marBottom w:val="0"/>
      <w:divBdr>
        <w:top w:val="none" w:sz="0" w:space="0" w:color="auto"/>
        <w:left w:val="none" w:sz="0" w:space="0" w:color="auto"/>
        <w:bottom w:val="none" w:sz="0" w:space="0" w:color="auto"/>
        <w:right w:val="none" w:sz="0" w:space="0" w:color="auto"/>
      </w:divBdr>
    </w:div>
    <w:div w:id="1327519649">
      <w:bodyDiv w:val="1"/>
      <w:marLeft w:val="0"/>
      <w:marRight w:val="0"/>
      <w:marTop w:val="0"/>
      <w:marBottom w:val="0"/>
      <w:divBdr>
        <w:top w:val="none" w:sz="0" w:space="0" w:color="auto"/>
        <w:left w:val="none" w:sz="0" w:space="0" w:color="auto"/>
        <w:bottom w:val="none" w:sz="0" w:space="0" w:color="auto"/>
        <w:right w:val="none" w:sz="0" w:space="0" w:color="auto"/>
      </w:divBdr>
    </w:div>
    <w:div w:id="1329485267">
      <w:bodyDiv w:val="1"/>
      <w:marLeft w:val="0"/>
      <w:marRight w:val="0"/>
      <w:marTop w:val="0"/>
      <w:marBottom w:val="0"/>
      <w:divBdr>
        <w:top w:val="none" w:sz="0" w:space="0" w:color="auto"/>
        <w:left w:val="none" w:sz="0" w:space="0" w:color="auto"/>
        <w:bottom w:val="none" w:sz="0" w:space="0" w:color="auto"/>
        <w:right w:val="none" w:sz="0" w:space="0" w:color="auto"/>
      </w:divBdr>
    </w:div>
    <w:div w:id="1337922695">
      <w:bodyDiv w:val="1"/>
      <w:marLeft w:val="0"/>
      <w:marRight w:val="0"/>
      <w:marTop w:val="0"/>
      <w:marBottom w:val="0"/>
      <w:divBdr>
        <w:top w:val="none" w:sz="0" w:space="0" w:color="auto"/>
        <w:left w:val="none" w:sz="0" w:space="0" w:color="auto"/>
        <w:bottom w:val="none" w:sz="0" w:space="0" w:color="auto"/>
        <w:right w:val="none" w:sz="0" w:space="0" w:color="auto"/>
      </w:divBdr>
    </w:div>
    <w:div w:id="1345284531">
      <w:bodyDiv w:val="1"/>
      <w:marLeft w:val="0"/>
      <w:marRight w:val="0"/>
      <w:marTop w:val="0"/>
      <w:marBottom w:val="0"/>
      <w:divBdr>
        <w:top w:val="none" w:sz="0" w:space="0" w:color="auto"/>
        <w:left w:val="none" w:sz="0" w:space="0" w:color="auto"/>
        <w:bottom w:val="none" w:sz="0" w:space="0" w:color="auto"/>
        <w:right w:val="none" w:sz="0" w:space="0" w:color="auto"/>
      </w:divBdr>
    </w:div>
    <w:div w:id="1367829388">
      <w:bodyDiv w:val="1"/>
      <w:marLeft w:val="0"/>
      <w:marRight w:val="0"/>
      <w:marTop w:val="0"/>
      <w:marBottom w:val="0"/>
      <w:divBdr>
        <w:top w:val="none" w:sz="0" w:space="0" w:color="auto"/>
        <w:left w:val="none" w:sz="0" w:space="0" w:color="auto"/>
        <w:bottom w:val="none" w:sz="0" w:space="0" w:color="auto"/>
        <w:right w:val="none" w:sz="0" w:space="0" w:color="auto"/>
      </w:divBdr>
    </w:div>
    <w:div w:id="1398743156">
      <w:bodyDiv w:val="1"/>
      <w:marLeft w:val="0"/>
      <w:marRight w:val="0"/>
      <w:marTop w:val="0"/>
      <w:marBottom w:val="0"/>
      <w:divBdr>
        <w:top w:val="none" w:sz="0" w:space="0" w:color="auto"/>
        <w:left w:val="none" w:sz="0" w:space="0" w:color="auto"/>
        <w:bottom w:val="none" w:sz="0" w:space="0" w:color="auto"/>
        <w:right w:val="none" w:sz="0" w:space="0" w:color="auto"/>
      </w:divBdr>
    </w:div>
    <w:div w:id="1408458222">
      <w:bodyDiv w:val="1"/>
      <w:marLeft w:val="0"/>
      <w:marRight w:val="0"/>
      <w:marTop w:val="0"/>
      <w:marBottom w:val="0"/>
      <w:divBdr>
        <w:top w:val="none" w:sz="0" w:space="0" w:color="auto"/>
        <w:left w:val="none" w:sz="0" w:space="0" w:color="auto"/>
        <w:bottom w:val="none" w:sz="0" w:space="0" w:color="auto"/>
        <w:right w:val="none" w:sz="0" w:space="0" w:color="auto"/>
      </w:divBdr>
    </w:div>
    <w:div w:id="1412002523">
      <w:bodyDiv w:val="1"/>
      <w:marLeft w:val="0"/>
      <w:marRight w:val="0"/>
      <w:marTop w:val="0"/>
      <w:marBottom w:val="0"/>
      <w:divBdr>
        <w:top w:val="none" w:sz="0" w:space="0" w:color="auto"/>
        <w:left w:val="none" w:sz="0" w:space="0" w:color="auto"/>
        <w:bottom w:val="none" w:sz="0" w:space="0" w:color="auto"/>
        <w:right w:val="none" w:sz="0" w:space="0" w:color="auto"/>
      </w:divBdr>
    </w:div>
    <w:div w:id="1428885138">
      <w:bodyDiv w:val="1"/>
      <w:marLeft w:val="0"/>
      <w:marRight w:val="0"/>
      <w:marTop w:val="0"/>
      <w:marBottom w:val="0"/>
      <w:divBdr>
        <w:top w:val="none" w:sz="0" w:space="0" w:color="auto"/>
        <w:left w:val="none" w:sz="0" w:space="0" w:color="auto"/>
        <w:bottom w:val="none" w:sz="0" w:space="0" w:color="auto"/>
        <w:right w:val="none" w:sz="0" w:space="0" w:color="auto"/>
      </w:divBdr>
    </w:div>
    <w:div w:id="1458984744">
      <w:bodyDiv w:val="1"/>
      <w:marLeft w:val="0"/>
      <w:marRight w:val="0"/>
      <w:marTop w:val="0"/>
      <w:marBottom w:val="0"/>
      <w:divBdr>
        <w:top w:val="none" w:sz="0" w:space="0" w:color="auto"/>
        <w:left w:val="none" w:sz="0" w:space="0" w:color="auto"/>
        <w:bottom w:val="none" w:sz="0" w:space="0" w:color="auto"/>
        <w:right w:val="none" w:sz="0" w:space="0" w:color="auto"/>
      </w:divBdr>
    </w:div>
    <w:div w:id="1477255952">
      <w:bodyDiv w:val="1"/>
      <w:marLeft w:val="0"/>
      <w:marRight w:val="0"/>
      <w:marTop w:val="0"/>
      <w:marBottom w:val="0"/>
      <w:divBdr>
        <w:top w:val="none" w:sz="0" w:space="0" w:color="auto"/>
        <w:left w:val="none" w:sz="0" w:space="0" w:color="auto"/>
        <w:bottom w:val="none" w:sz="0" w:space="0" w:color="auto"/>
        <w:right w:val="none" w:sz="0" w:space="0" w:color="auto"/>
      </w:divBdr>
    </w:div>
    <w:div w:id="1485510163">
      <w:bodyDiv w:val="1"/>
      <w:marLeft w:val="0"/>
      <w:marRight w:val="0"/>
      <w:marTop w:val="0"/>
      <w:marBottom w:val="0"/>
      <w:divBdr>
        <w:top w:val="none" w:sz="0" w:space="0" w:color="auto"/>
        <w:left w:val="none" w:sz="0" w:space="0" w:color="auto"/>
        <w:bottom w:val="none" w:sz="0" w:space="0" w:color="auto"/>
        <w:right w:val="none" w:sz="0" w:space="0" w:color="auto"/>
      </w:divBdr>
    </w:div>
    <w:div w:id="1501508469">
      <w:bodyDiv w:val="1"/>
      <w:marLeft w:val="0"/>
      <w:marRight w:val="0"/>
      <w:marTop w:val="0"/>
      <w:marBottom w:val="0"/>
      <w:divBdr>
        <w:top w:val="none" w:sz="0" w:space="0" w:color="auto"/>
        <w:left w:val="none" w:sz="0" w:space="0" w:color="auto"/>
        <w:bottom w:val="none" w:sz="0" w:space="0" w:color="auto"/>
        <w:right w:val="none" w:sz="0" w:space="0" w:color="auto"/>
      </w:divBdr>
    </w:div>
    <w:div w:id="1545561720">
      <w:bodyDiv w:val="1"/>
      <w:marLeft w:val="0"/>
      <w:marRight w:val="0"/>
      <w:marTop w:val="0"/>
      <w:marBottom w:val="0"/>
      <w:divBdr>
        <w:top w:val="none" w:sz="0" w:space="0" w:color="auto"/>
        <w:left w:val="none" w:sz="0" w:space="0" w:color="auto"/>
        <w:bottom w:val="none" w:sz="0" w:space="0" w:color="auto"/>
        <w:right w:val="none" w:sz="0" w:space="0" w:color="auto"/>
      </w:divBdr>
    </w:div>
    <w:div w:id="1560093355">
      <w:bodyDiv w:val="1"/>
      <w:marLeft w:val="0"/>
      <w:marRight w:val="0"/>
      <w:marTop w:val="0"/>
      <w:marBottom w:val="0"/>
      <w:divBdr>
        <w:top w:val="none" w:sz="0" w:space="0" w:color="auto"/>
        <w:left w:val="none" w:sz="0" w:space="0" w:color="auto"/>
        <w:bottom w:val="none" w:sz="0" w:space="0" w:color="auto"/>
        <w:right w:val="none" w:sz="0" w:space="0" w:color="auto"/>
      </w:divBdr>
    </w:div>
    <w:div w:id="1569925741">
      <w:bodyDiv w:val="1"/>
      <w:marLeft w:val="0"/>
      <w:marRight w:val="0"/>
      <w:marTop w:val="0"/>
      <w:marBottom w:val="0"/>
      <w:divBdr>
        <w:top w:val="none" w:sz="0" w:space="0" w:color="auto"/>
        <w:left w:val="none" w:sz="0" w:space="0" w:color="auto"/>
        <w:bottom w:val="none" w:sz="0" w:space="0" w:color="auto"/>
        <w:right w:val="none" w:sz="0" w:space="0" w:color="auto"/>
      </w:divBdr>
    </w:div>
    <w:div w:id="1570191002">
      <w:bodyDiv w:val="1"/>
      <w:marLeft w:val="0"/>
      <w:marRight w:val="0"/>
      <w:marTop w:val="0"/>
      <w:marBottom w:val="0"/>
      <w:divBdr>
        <w:top w:val="none" w:sz="0" w:space="0" w:color="auto"/>
        <w:left w:val="none" w:sz="0" w:space="0" w:color="auto"/>
        <w:bottom w:val="none" w:sz="0" w:space="0" w:color="auto"/>
        <w:right w:val="none" w:sz="0" w:space="0" w:color="auto"/>
      </w:divBdr>
    </w:div>
    <w:div w:id="1589075732">
      <w:bodyDiv w:val="1"/>
      <w:marLeft w:val="0"/>
      <w:marRight w:val="0"/>
      <w:marTop w:val="0"/>
      <w:marBottom w:val="0"/>
      <w:divBdr>
        <w:top w:val="none" w:sz="0" w:space="0" w:color="auto"/>
        <w:left w:val="none" w:sz="0" w:space="0" w:color="auto"/>
        <w:bottom w:val="none" w:sz="0" w:space="0" w:color="auto"/>
        <w:right w:val="none" w:sz="0" w:space="0" w:color="auto"/>
      </w:divBdr>
    </w:div>
    <w:div w:id="1601791637">
      <w:bodyDiv w:val="1"/>
      <w:marLeft w:val="0"/>
      <w:marRight w:val="0"/>
      <w:marTop w:val="0"/>
      <w:marBottom w:val="0"/>
      <w:divBdr>
        <w:top w:val="none" w:sz="0" w:space="0" w:color="auto"/>
        <w:left w:val="none" w:sz="0" w:space="0" w:color="auto"/>
        <w:bottom w:val="none" w:sz="0" w:space="0" w:color="auto"/>
        <w:right w:val="none" w:sz="0" w:space="0" w:color="auto"/>
      </w:divBdr>
    </w:div>
    <w:div w:id="1602450323">
      <w:bodyDiv w:val="1"/>
      <w:marLeft w:val="0"/>
      <w:marRight w:val="0"/>
      <w:marTop w:val="0"/>
      <w:marBottom w:val="0"/>
      <w:divBdr>
        <w:top w:val="none" w:sz="0" w:space="0" w:color="auto"/>
        <w:left w:val="none" w:sz="0" w:space="0" w:color="auto"/>
        <w:bottom w:val="none" w:sz="0" w:space="0" w:color="auto"/>
        <w:right w:val="none" w:sz="0" w:space="0" w:color="auto"/>
      </w:divBdr>
    </w:div>
    <w:div w:id="1617560161">
      <w:bodyDiv w:val="1"/>
      <w:marLeft w:val="0"/>
      <w:marRight w:val="0"/>
      <w:marTop w:val="0"/>
      <w:marBottom w:val="0"/>
      <w:divBdr>
        <w:top w:val="none" w:sz="0" w:space="0" w:color="auto"/>
        <w:left w:val="none" w:sz="0" w:space="0" w:color="auto"/>
        <w:bottom w:val="none" w:sz="0" w:space="0" w:color="auto"/>
        <w:right w:val="none" w:sz="0" w:space="0" w:color="auto"/>
      </w:divBdr>
    </w:div>
    <w:div w:id="1637291804">
      <w:bodyDiv w:val="1"/>
      <w:marLeft w:val="0"/>
      <w:marRight w:val="0"/>
      <w:marTop w:val="0"/>
      <w:marBottom w:val="0"/>
      <w:divBdr>
        <w:top w:val="none" w:sz="0" w:space="0" w:color="auto"/>
        <w:left w:val="none" w:sz="0" w:space="0" w:color="auto"/>
        <w:bottom w:val="none" w:sz="0" w:space="0" w:color="auto"/>
        <w:right w:val="none" w:sz="0" w:space="0" w:color="auto"/>
      </w:divBdr>
    </w:div>
    <w:div w:id="1645894635">
      <w:bodyDiv w:val="1"/>
      <w:marLeft w:val="0"/>
      <w:marRight w:val="0"/>
      <w:marTop w:val="0"/>
      <w:marBottom w:val="0"/>
      <w:divBdr>
        <w:top w:val="none" w:sz="0" w:space="0" w:color="auto"/>
        <w:left w:val="none" w:sz="0" w:space="0" w:color="auto"/>
        <w:bottom w:val="none" w:sz="0" w:space="0" w:color="auto"/>
        <w:right w:val="none" w:sz="0" w:space="0" w:color="auto"/>
      </w:divBdr>
    </w:div>
    <w:div w:id="1669749461">
      <w:bodyDiv w:val="1"/>
      <w:marLeft w:val="0"/>
      <w:marRight w:val="0"/>
      <w:marTop w:val="0"/>
      <w:marBottom w:val="0"/>
      <w:divBdr>
        <w:top w:val="none" w:sz="0" w:space="0" w:color="auto"/>
        <w:left w:val="none" w:sz="0" w:space="0" w:color="auto"/>
        <w:bottom w:val="none" w:sz="0" w:space="0" w:color="auto"/>
        <w:right w:val="none" w:sz="0" w:space="0" w:color="auto"/>
      </w:divBdr>
    </w:div>
    <w:div w:id="1676153356">
      <w:bodyDiv w:val="1"/>
      <w:marLeft w:val="0"/>
      <w:marRight w:val="0"/>
      <w:marTop w:val="0"/>
      <w:marBottom w:val="0"/>
      <w:divBdr>
        <w:top w:val="none" w:sz="0" w:space="0" w:color="auto"/>
        <w:left w:val="none" w:sz="0" w:space="0" w:color="auto"/>
        <w:bottom w:val="none" w:sz="0" w:space="0" w:color="auto"/>
        <w:right w:val="none" w:sz="0" w:space="0" w:color="auto"/>
      </w:divBdr>
    </w:div>
    <w:div w:id="1683161385">
      <w:bodyDiv w:val="1"/>
      <w:marLeft w:val="0"/>
      <w:marRight w:val="0"/>
      <w:marTop w:val="0"/>
      <w:marBottom w:val="0"/>
      <w:divBdr>
        <w:top w:val="none" w:sz="0" w:space="0" w:color="auto"/>
        <w:left w:val="none" w:sz="0" w:space="0" w:color="auto"/>
        <w:bottom w:val="none" w:sz="0" w:space="0" w:color="auto"/>
        <w:right w:val="none" w:sz="0" w:space="0" w:color="auto"/>
      </w:divBdr>
    </w:div>
    <w:div w:id="1693921394">
      <w:bodyDiv w:val="1"/>
      <w:marLeft w:val="0"/>
      <w:marRight w:val="0"/>
      <w:marTop w:val="0"/>
      <w:marBottom w:val="0"/>
      <w:divBdr>
        <w:top w:val="none" w:sz="0" w:space="0" w:color="auto"/>
        <w:left w:val="none" w:sz="0" w:space="0" w:color="auto"/>
        <w:bottom w:val="none" w:sz="0" w:space="0" w:color="auto"/>
        <w:right w:val="none" w:sz="0" w:space="0" w:color="auto"/>
      </w:divBdr>
    </w:div>
    <w:div w:id="1709183762">
      <w:bodyDiv w:val="1"/>
      <w:marLeft w:val="0"/>
      <w:marRight w:val="0"/>
      <w:marTop w:val="0"/>
      <w:marBottom w:val="0"/>
      <w:divBdr>
        <w:top w:val="none" w:sz="0" w:space="0" w:color="auto"/>
        <w:left w:val="none" w:sz="0" w:space="0" w:color="auto"/>
        <w:bottom w:val="none" w:sz="0" w:space="0" w:color="auto"/>
        <w:right w:val="none" w:sz="0" w:space="0" w:color="auto"/>
      </w:divBdr>
    </w:div>
    <w:div w:id="1723868696">
      <w:bodyDiv w:val="1"/>
      <w:marLeft w:val="0"/>
      <w:marRight w:val="0"/>
      <w:marTop w:val="0"/>
      <w:marBottom w:val="0"/>
      <w:divBdr>
        <w:top w:val="none" w:sz="0" w:space="0" w:color="auto"/>
        <w:left w:val="none" w:sz="0" w:space="0" w:color="auto"/>
        <w:bottom w:val="none" w:sz="0" w:space="0" w:color="auto"/>
        <w:right w:val="none" w:sz="0" w:space="0" w:color="auto"/>
      </w:divBdr>
    </w:div>
    <w:div w:id="1725330583">
      <w:bodyDiv w:val="1"/>
      <w:marLeft w:val="0"/>
      <w:marRight w:val="0"/>
      <w:marTop w:val="0"/>
      <w:marBottom w:val="0"/>
      <w:divBdr>
        <w:top w:val="none" w:sz="0" w:space="0" w:color="auto"/>
        <w:left w:val="none" w:sz="0" w:space="0" w:color="auto"/>
        <w:bottom w:val="none" w:sz="0" w:space="0" w:color="auto"/>
        <w:right w:val="none" w:sz="0" w:space="0" w:color="auto"/>
      </w:divBdr>
    </w:div>
    <w:div w:id="1725911887">
      <w:bodyDiv w:val="1"/>
      <w:marLeft w:val="0"/>
      <w:marRight w:val="0"/>
      <w:marTop w:val="0"/>
      <w:marBottom w:val="0"/>
      <w:divBdr>
        <w:top w:val="none" w:sz="0" w:space="0" w:color="auto"/>
        <w:left w:val="none" w:sz="0" w:space="0" w:color="auto"/>
        <w:bottom w:val="none" w:sz="0" w:space="0" w:color="auto"/>
        <w:right w:val="none" w:sz="0" w:space="0" w:color="auto"/>
      </w:divBdr>
    </w:div>
    <w:div w:id="1730571250">
      <w:bodyDiv w:val="1"/>
      <w:marLeft w:val="0"/>
      <w:marRight w:val="0"/>
      <w:marTop w:val="0"/>
      <w:marBottom w:val="0"/>
      <w:divBdr>
        <w:top w:val="none" w:sz="0" w:space="0" w:color="auto"/>
        <w:left w:val="none" w:sz="0" w:space="0" w:color="auto"/>
        <w:bottom w:val="none" w:sz="0" w:space="0" w:color="auto"/>
        <w:right w:val="none" w:sz="0" w:space="0" w:color="auto"/>
      </w:divBdr>
    </w:div>
    <w:div w:id="1730762513">
      <w:bodyDiv w:val="1"/>
      <w:marLeft w:val="0"/>
      <w:marRight w:val="0"/>
      <w:marTop w:val="0"/>
      <w:marBottom w:val="0"/>
      <w:divBdr>
        <w:top w:val="none" w:sz="0" w:space="0" w:color="auto"/>
        <w:left w:val="none" w:sz="0" w:space="0" w:color="auto"/>
        <w:bottom w:val="none" w:sz="0" w:space="0" w:color="auto"/>
        <w:right w:val="none" w:sz="0" w:space="0" w:color="auto"/>
      </w:divBdr>
    </w:div>
    <w:div w:id="1738478068">
      <w:bodyDiv w:val="1"/>
      <w:marLeft w:val="0"/>
      <w:marRight w:val="0"/>
      <w:marTop w:val="0"/>
      <w:marBottom w:val="0"/>
      <w:divBdr>
        <w:top w:val="none" w:sz="0" w:space="0" w:color="auto"/>
        <w:left w:val="none" w:sz="0" w:space="0" w:color="auto"/>
        <w:bottom w:val="none" w:sz="0" w:space="0" w:color="auto"/>
        <w:right w:val="none" w:sz="0" w:space="0" w:color="auto"/>
      </w:divBdr>
    </w:div>
    <w:div w:id="1742437372">
      <w:bodyDiv w:val="1"/>
      <w:marLeft w:val="0"/>
      <w:marRight w:val="0"/>
      <w:marTop w:val="0"/>
      <w:marBottom w:val="0"/>
      <w:divBdr>
        <w:top w:val="none" w:sz="0" w:space="0" w:color="auto"/>
        <w:left w:val="none" w:sz="0" w:space="0" w:color="auto"/>
        <w:bottom w:val="none" w:sz="0" w:space="0" w:color="auto"/>
        <w:right w:val="none" w:sz="0" w:space="0" w:color="auto"/>
      </w:divBdr>
    </w:div>
    <w:div w:id="1783836952">
      <w:bodyDiv w:val="1"/>
      <w:marLeft w:val="0"/>
      <w:marRight w:val="0"/>
      <w:marTop w:val="0"/>
      <w:marBottom w:val="0"/>
      <w:divBdr>
        <w:top w:val="none" w:sz="0" w:space="0" w:color="auto"/>
        <w:left w:val="none" w:sz="0" w:space="0" w:color="auto"/>
        <w:bottom w:val="none" w:sz="0" w:space="0" w:color="auto"/>
        <w:right w:val="none" w:sz="0" w:space="0" w:color="auto"/>
      </w:divBdr>
    </w:div>
    <w:div w:id="1793135327">
      <w:bodyDiv w:val="1"/>
      <w:marLeft w:val="0"/>
      <w:marRight w:val="0"/>
      <w:marTop w:val="0"/>
      <w:marBottom w:val="0"/>
      <w:divBdr>
        <w:top w:val="none" w:sz="0" w:space="0" w:color="auto"/>
        <w:left w:val="none" w:sz="0" w:space="0" w:color="auto"/>
        <w:bottom w:val="none" w:sz="0" w:space="0" w:color="auto"/>
        <w:right w:val="none" w:sz="0" w:space="0" w:color="auto"/>
      </w:divBdr>
    </w:div>
    <w:div w:id="1807116788">
      <w:bodyDiv w:val="1"/>
      <w:marLeft w:val="0"/>
      <w:marRight w:val="0"/>
      <w:marTop w:val="0"/>
      <w:marBottom w:val="0"/>
      <w:divBdr>
        <w:top w:val="none" w:sz="0" w:space="0" w:color="auto"/>
        <w:left w:val="none" w:sz="0" w:space="0" w:color="auto"/>
        <w:bottom w:val="none" w:sz="0" w:space="0" w:color="auto"/>
        <w:right w:val="none" w:sz="0" w:space="0" w:color="auto"/>
      </w:divBdr>
    </w:div>
    <w:div w:id="1810974383">
      <w:bodyDiv w:val="1"/>
      <w:marLeft w:val="0"/>
      <w:marRight w:val="0"/>
      <w:marTop w:val="0"/>
      <w:marBottom w:val="0"/>
      <w:divBdr>
        <w:top w:val="none" w:sz="0" w:space="0" w:color="auto"/>
        <w:left w:val="none" w:sz="0" w:space="0" w:color="auto"/>
        <w:bottom w:val="none" w:sz="0" w:space="0" w:color="auto"/>
        <w:right w:val="none" w:sz="0" w:space="0" w:color="auto"/>
      </w:divBdr>
    </w:div>
    <w:div w:id="1813712547">
      <w:bodyDiv w:val="1"/>
      <w:marLeft w:val="0"/>
      <w:marRight w:val="0"/>
      <w:marTop w:val="0"/>
      <w:marBottom w:val="0"/>
      <w:divBdr>
        <w:top w:val="none" w:sz="0" w:space="0" w:color="auto"/>
        <w:left w:val="none" w:sz="0" w:space="0" w:color="auto"/>
        <w:bottom w:val="none" w:sz="0" w:space="0" w:color="auto"/>
        <w:right w:val="none" w:sz="0" w:space="0" w:color="auto"/>
      </w:divBdr>
    </w:div>
    <w:div w:id="1819833319">
      <w:bodyDiv w:val="1"/>
      <w:marLeft w:val="0"/>
      <w:marRight w:val="0"/>
      <w:marTop w:val="0"/>
      <w:marBottom w:val="0"/>
      <w:divBdr>
        <w:top w:val="none" w:sz="0" w:space="0" w:color="auto"/>
        <w:left w:val="none" w:sz="0" w:space="0" w:color="auto"/>
        <w:bottom w:val="none" w:sz="0" w:space="0" w:color="auto"/>
        <w:right w:val="none" w:sz="0" w:space="0" w:color="auto"/>
      </w:divBdr>
    </w:div>
    <w:div w:id="1824353001">
      <w:bodyDiv w:val="1"/>
      <w:marLeft w:val="0"/>
      <w:marRight w:val="0"/>
      <w:marTop w:val="0"/>
      <w:marBottom w:val="0"/>
      <w:divBdr>
        <w:top w:val="none" w:sz="0" w:space="0" w:color="auto"/>
        <w:left w:val="none" w:sz="0" w:space="0" w:color="auto"/>
        <w:bottom w:val="none" w:sz="0" w:space="0" w:color="auto"/>
        <w:right w:val="none" w:sz="0" w:space="0" w:color="auto"/>
      </w:divBdr>
    </w:div>
    <w:div w:id="1832599868">
      <w:bodyDiv w:val="1"/>
      <w:marLeft w:val="0"/>
      <w:marRight w:val="0"/>
      <w:marTop w:val="0"/>
      <w:marBottom w:val="0"/>
      <w:divBdr>
        <w:top w:val="none" w:sz="0" w:space="0" w:color="auto"/>
        <w:left w:val="none" w:sz="0" w:space="0" w:color="auto"/>
        <w:bottom w:val="none" w:sz="0" w:space="0" w:color="auto"/>
        <w:right w:val="none" w:sz="0" w:space="0" w:color="auto"/>
      </w:divBdr>
    </w:div>
    <w:div w:id="1849366018">
      <w:bodyDiv w:val="1"/>
      <w:marLeft w:val="0"/>
      <w:marRight w:val="0"/>
      <w:marTop w:val="0"/>
      <w:marBottom w:val="0"/>
      <w:divBdr>
        <w:top w:val="none" w:sz="0" w:space="0" w:color="auto"/>
        <w:left w:val="none" w:sz="0" w:space="0" w:color="auto"/>
        <w:bottom w:val="none" w:sz="0" w:space="0" w:color="auto"/>
        <w:right w:val="none" w:sz="0" w:space="0" w:color="auto"/>
      </w:divBdr>
    </w:div>
    <w:div w:id="1854565869">
      <w:bodyDiv w:val="1"/>
      <w:marLeft w:val="0"/>
      <w:marRight w:val="0"/>
      <w:marTop w:val="0"/>
      <w:marBottom w:val="0"/>
      <w:divBdr>
        <w:top w:val="none" w:sz="0" w:space="0" w:color="auto"/>
        <w:left w:val="none" w:sz="0" w:space="0" w:color="auto"/>
        <w:bottom w:val="none" w:sz="0" w:space="0" w:color="auto"/>
        <w:right w:val="none" w:sz="0" w:space="0" w:color="auto"/>
      </w:divBdr>
    </w:div>
    <w:div w:id="1869368492">
      <w:bodyDiv w:val="1"/>
      <w:marLeft w:val="0"/>
      <w:marRight w:val="0"/>
      <w:marTop w:val="0"/>
      <w:marBottom w:val="0"/>
      <w:divBdr>
        <w:top w:val="none" w:sz="0" w:space="0" w:color="auto"/>
        <w:left w:val="none" w:sz="0" w:space="0" w:color="auto"/>
        <w:bottom w:val="none" w:sz="0" w:space="0" w:color="auto"/>
        <w:right w:val="none" w:sz="0" w:space="0" w:color="auto"/>
      </w:divBdr>
    </w:div>
    <w:div w:id="1873884761">
      <w:bodyDiv w:val="1"/>
      <w:marLeft w:val="0"/>
      <w:marRight w:val="0"/>
      <w:marTop w:val="0"/>
      <w:marBottom w:val="0"/>
      <w:divBdr>
        <w:top w:val="none" w:sz="0" w:space="0" w:color="auto"/>
        <w:left w:val="none" w:sz="0" w:space="0" w:color="auto"/>
        <w:bottom w:val="none" w:sz="0" w:space="0" w:color="auto"/>
        <w:right w:val="none" w:sz="0" w:space="0" w:color="auto"/>
      </w:divBdr>
    </w:div>
    <w:div w:id="1898397828">
      <w:bodyDiv w:val="1"/>
      <w:marLeft w:val="0"/>
      <w:marRight w:val="0"/>
      <w:marTop w:val="0"/>
      <w:marBottom w:val="0"/>
      <w:divBdr>
        <w:top w:val="none" w:sz="0" w:space="0" w:color="auto"/>
        <w:left w:val="none" w:sz="0" w:space="0" w:color="auto"/>
        <w:bottom w:val="none" w:sz="0" w:space="0" w:color="auto"/>
        <w:right w:val="none" w:sz="0" w:space="0" w:color="auto"/>
      </w:divBdr>
    </w:div>
    <w:div w:id="1911577608">
      <w:bodyDiv w:val="1"/>
      <w:marLeft w:val="0"/>
      <w:marRight w:val="0"/>
      <w:marTop w:val="0"/>
      <w:marBottom w:val="0"/>
      <w:divBdr>
        <w:top w:val="none" w:sz="0" w:space="0" w:color="auto"/>
        <w:left w:val="none" w:sz="0" w:space="0" w:color="auto"/>
        <w:bottom w:val="none" w:sz="0" w:space="0" w:color="auto"/>
        <w:right w:val="none" w:sz="0" w:space="0" w:color="auto"/>
      </w:divBdr>
    </w:div>
    <w:div w:id="1912037709">
      <w:bodyDiv w:val="1"/>
      <w:marLeft w:val="0"/>
      <w:marRight w:val="0"/>
      <w:marTop w:val="0"/>
      <w:marBottom w:val="0"/>
      <w:divBdr>
        <w:top w:val="none" w:sz="0" w:space="0" w:color="auto"/>
        <w:left w:val="none" w:sz="0" w:space="0" w:color="auto"/>
        <w:bottom w:val="none" w:sz="0" w:space="0" w:color="auto"/>
        <w:right w:val="none" w:sz="0" w:space="0" w:color="auto"/>
      </w:divBdr>
    </w:div>
    <w:div w:id="1924218068">
      <w:bodyDiv w:val="1"/>
      <w:marLeft w:val="0"/>
      <w:marRight w:val="0"/>
      <w:marTop w:val="0"/>
      <w:marBottom w:val="0"/>
      <w:divBdr>
        <w:top w:val="none" w:sz="0" w:space="0" w:color="auto"/>
        <w:left w:val="none" w:sz="0" w:space="0" w:color="auto"/>
        <w:bottom w:val="none" w:sz="0" w:space="0" w:color="auto"/>
        <w:right w:val="none" w:sz="0" w:space="0" w:color="auto"/>
      </w:divBdr>
    </w:div>
    <w:div w:id="1934320150">
      <w:bodyDiv w:val="1"/>
      <w:marLeft w:val="0"/>
      <w:marRight w:val="0"/>
      <w:marTop w:val="0"/>
      <w:marBottom w:val="0"/>
      <w:divBdr>
        <w:top w:val="none" w:sz="0" w:space="0" w:color="auto"/>
        <w:left w:val="none" w:sz="0" w:space="0" w:color="auto"/>
        <w:bottom w:val="none" w:sz="0" w:space="0" w:color="auto"/>
        <w:right w:val="none" w:sz="0" w:space="0" w:color="auto"/>
      </w:divBdr>
    </w:div>
    <w:div w:id="1944729886">
      <w:bodyDiv w:val="1"/>
      <w:marLeft w:val="0"/>
      <w:marRight w:val="0"/>
      <w:marTop w:val="0"/>
      <w:marBottom w:val="0"/>
      <w:divBdr>
        <w:top w:val="none" w:sz="0" w:space="0" w:color="auto"/>
        <w:left w:val="none" w:sz="0" w:space="0" w:color="auto"/>
        <w:bottom w:val="none" w:sz="0" w:space="0" w:color="auto"/>
        <w:right w:val="none" w:sz="0" w:space="0" w:color="auto"/>
      </w:divBdr>
    </w:div>
    <w:div w:id="1949507871">
      <w:bodyDiv w:val="1"/>
      <w:marLeft w:val="0"/>
      <w:marRight w:val="0"/>
      <w:marTop w:val="0"/>
      <w:marBottom w:val="0"/>
      <w:divBdr>
        <w:top w:val="none" w:sz="0" w:space="0" w:color="auto"/>
        <w:left w:val="none" w:sz="0" w:space="0" w:color="auto"/>
        <w:bottom w:val="none" w:sz="0" w:space="0" w:color="auto"/>
        <w:right w:val="none" w:sz="0" w:space="0" w:color="auto"/>
      </w:divBdr>
    </w:div>
    <w:div w:id="1968008098">
      <w:bodyDiv w:val="1"/>
      <w:marLeft w:val="0"/>
      <w:marRight w:val="0"/>
      <w:marTop w:val="0"/>
      <w:marBottom w:val="0"/>
      <w:divBdr>
        <w:top w:val="none" w:sz="0" w:space="0" w:color="auto"/>
        <w:left w:val="none" w:sz="0" w:space="0" w:color="auto"/>
        <w:bottom w:val="none" w:sz="0" w:space="0" w:color="auto"/>
        <w:right w:val="none" w:sz="0" w:space="0" w:color="auto"/>
      </w:divBdr>
    </w:div>
    <w:div w:id="2028364582">
      <w:bodyDiv w:val="1"/>
      <w:marLeft w:val="0"/>
      <w:marRight w:val="0"/>
      <w:marTop w:val="0"/>
      <w:marBottom w:val="0"/>
      <w:divBdr>
        <w:top w:val="none" w:sz="0" w:space="0" w:color="auto"/>
        <w:left w:val="none" w:sz="0" w:space="0" w:color="auto"/>
        <w:bottom w:val="none" w:sz="0" w:space="0" w:color="auto"/>
        <w:right w:val="none" w:sz="0" w:space="0" w:color="auto"/>
      </w:divBdr>
    </w:div>
    <w:div w:id="2036613081">
      <w:bodyDiv w:val="1"/>
      <w:marLeft w:val="0"/>
      <w:marRight w:val="0"/>
      <w:marTop w:val="0"/>
      <w:marBottom w:val="0"/>
      <w:divBdr>
        <w:top w:val="none" w:sz="0" w:space="0" w:color="auto"/>
        <w:left w:val="none" w:sz="0" w:space="0" w:color="auto"/>
        <w:bottom w:val="none" w:sz="0" w:space="0" w:color="auto"/>
        <w:right w:val="none" w:sz="0" w:space="0" w:color="auto"/>
      </w:divBdr>
    </w:div>
    <w:div w:id="2038851042">
      <w:bodyDiv w:val="1"/>
      <w:marLeft w:val="0"/>
      <w:marRight w:val="0"/>
      <w:marTop w:val="0"/>
      <w:marBottom w:val="0"/>
      <w:divBdr>
        <w:top w:val="none" w:sz="0" w:space="0" w:color="auto"/>
        <w:left w:val="none" w:sz="0" w:space="0" w:color="auto"/>
        <w:bottom w:val="none" w:sz="0" w:space="0" w:color="auto"/>
        <w:right w:val="none" w:sz="0" w:space="0" w:color="auto"/>
      </w:divBdr>
    </w:div>
    <w:div w:id="2042439801">
      <w:bodyDiv w:val="1"/>
      <w:marLeft w:val="0"/>
      <w:marRight w:val="0"/>
      <w:marTop w:val="0"/>
      <w:marBottom w:val="0"/>
      <w:divBdr>
        <w:top w:val="none" w:sz="0" w:space="0" w:color="auto"/>
        <w:left w:val="none" w:sz="0" w:space="0" w:color="auto"/>
        <w:bottom w:val="none" w:sz="0" w:space="0" w:color="auto"/>
        <w:right w:val="none" w:sz="0" w:space="0" w:color="auto"/>
      </w:divBdr>
    </w:div>
    <w:div w:id="2042781994">
      <w:bodyDiv w:val="1"/>
      <w:marLeft w:val="0"/>
      <w:marRight w:val="0"/>
      <w:marTop w:val="0"/>
      <w:marBottom w:val="0"/>
      <w:divBdr>
        <w:top w:val="none" w:sz="0" w:space="0" w:color="auto"/>
        <w:left w:val="none" w:sz="0" w:space="0" w:color="auto"/>
        <w:bottom w:val="none" w:sz="0" w:space="0" w:color="auto"/>
        <w:right w:val="none" w:sz="0" w:space="0" w:color="auto"/>
      </w:divBdr>
    </w:div>
    <w:div w:id="2054190251">
      <w:bodyDiv w:val="1"/>
      <w:marLeft w:val="0"/>
      <w:marRight w:val="0"/>
      <w:marTop w:val="0"/>
      <w:marBottom w:val="0"/>
      <w:divBdr>
        <w:top w:val="none" w:sz="0" w:space="0" w:color="auto"/>
        <w:left w:val="none" w:sz="0" w:space="0" w:color="auto"/>
        <w:bottom w:val="none" w:sz="0" w:space="0" w:color="auto"/>
        <w:right w:val="none" w:sz="0" w:space="0" w:color="auto"/>
      </w:divBdr>
    </w:div>
    <w:div w:id="2063405612">
      <w:bodyDiv w:val="1"/>
      <w:marLeft w:val="0"/>
      <w:marRight w:val="0"/>
      <w:marTop w:val="0"/>
      <w:marBottom w:val="0"/>
      <w:divBdr>
        <w:top w:val="none" w:sz="0" w:space="0" w:color="auto"/>
        <w:left w:val="none" w:sz="0" w:space="0" w:color="auto"/>
        <w:bottom w:val="none" w:sz="0" w:space="0" w:color="auto"/>
        <w:right w:val="none" w:sz="0" w:space="0" w:color="auto"/>
      </w:divBdr>
    </w:div>
    <w:div w:id="2070224455">
      <w:bodyDiv w:val="1"/>
      <w:marLeft w:val="0"/>
      <w:marRight w:val="0"/>
      <w:marTop w:val="0"/>
      <w:marBottom w:val="0"/>
      <w:divBdr>
        <w:top w:val="none" w:sz="0" w:space="0" w:color="auto"/>
        <w:left w:val="none" w:sz="0" w:space="0" w:color="auto"/>
        <w:bottom w:val="none" w:sz="0" w:space="0" w:color="auto"/>
        <w:right w:val="none" w:sz="0" w:space="0" w:color="auto"/>
      </w:divBdr>
    </w:div>
    <w:div w:id="2080401605">
      <w:bodyDiv w:val="1"/>
      <w:marLeft w:val="0"/>
      <w:marRight w:val="0"/>
      <w:marTop w:val="0"/>
      <w:marBottom w:val="0"/>
      <w:divBdr>
        <w:top w:val="none" w:sz="0" w:space="0" w:color="auto"/>
        <w:left w:val="none" w:sz="0" w:space="0" w:color="auto"/>
        <w:bottom w:val="none" w:sz="0" w:space="0" w:color="auto"/>
        <w:right w:val="none" w:sz="0" w:space="0" w:color="auto"/>
      </w:divBdr>
    </w:div>
    <w:div w:id="2080445932">
      <w:bodyDiv w:val="1"/>
      <w:marLeft w:val="0"/>
      <w:marRight w:val="0"/>
      <w:marTop w:val="0"/>
      <w:marBottom w:val="0"/>
      <w:divBdr>
        <w:top w:val="none" w:sz="0" w:space="0" w:color="auto"/>
        <w:left w:val="none" w:sz="0" w:space="0" w:color="auto"/>
        <w:bottom w:val="none" w:sz="0" w:space="0" w:color="auto"/>
        <w:right w:val="none" w:sz="0" w:space="0" w:color="auto"/>
      </w:divBdr>
    </w:div>
    <w:div w:id="2091656920">
      <w:bodyDiv w:val="1"/>
      <w:marLeft w:val="0"/>
      <w:marRight w:val="0"/>
      <w:marTop w:val="0"/>
      <w:marBottom w:val="0"/>
      <w:divBdr>
        <w:top w:val="none" w:sz="0" w:space="0" w:color="auto"/>
        <w:left w:val="none" w:sz="0" w:space="0" w:color="auto"/>
        <w:bottom w:val="none" w:sz="0" w:space="0" w:color="auto"/>
        <w:right w:val="none" w:sz="0" w:space="0" w:color="auto"/>
      </w:divBdr>
    </w:div>
    <w:div w:id="2098094698">
      <w:bodyDiv w:val="1"/>
      <w:marLeft w:val="0"/>
      <w:marRight w:val="0"/>
      <w:marTop w:val="0"/>
      <w:marBottom w:val="0"/>
      <w:divBdr>
        <w:top w:val="none" w:sz="0" w:space="0" w:color="auto"/>
        <w:left w:val="none" w:sz="0" w:space="0" w:color="auto"/>
        <w:bottom w:val="none" w:sz="0" w:space="0" w:color="auto"/>
        <w:right w:val="none" w:sz="0" w:space="0" w:color="auto"/>
      </w:divBdr>
    </w:div>
    <w:div w:id="2102215356">
      <w:bodyDiv w:val="1"/>
      <w:marLeft w:val="0"/>
      <w:marRight w:val="0"/>
      <w:marTop w:val="0"/>
      <w:marBottom w:val="0"/>
      <w:divBdr>
        <w:top w:val="none" w:sz="0" w:space="0" w:color="auto"/>
        <w:left w:val="none" w:sz="0" w:space="0" w:color="auto"/>
        <w:bottom w:val="none" w:sz="0" w:space="0" w:color="auto"/>
        <w:right w:val="none" w:sz="0" w:space="0" w:color="auto"/>
      </w:divBdr>
    </w:div>
    <w:div w:id="2109108435">
      <w:bodyDiv w:val="1"/>
      <w:marLeft w:val="0"/>
      <w:marRight w:val="0"/>
      <w:marTop w:val="0"/>
      <w:marBottom w:val="0"/>
      <w:divBdr>
        <w:top w:val="none" w:sz="0" w:space="0" w:color="auto"/>
        <w:left w:val="none" w:sz="0" w:space="0" w:color="auto"/>
        <w:bottom w:val="none" w:sz="0" w:space="0" w:color="auto"/>
        <w:right w:val="none" w:sz="0" w:space="0" w:color="auto"/>
      </w:divBdr>
    </w:div>
    <w:div w:id="2136367915">
      <w:bodyDiv w:val="1"/>
      <w:marLeft w:val="0"/>
      <w:marRight w:val="0"/>
      <w:marTop w:val="0"/>
      <w:marBottom w:val="0"/>
      <w:divBdr>
        <w:top w:val="none" w:sz="0" w:space="0" w:color="auto"/>
        <w:left w:val="none" w:sz="0" w:space="0" w:color="auto"/>
        <w:bottom w:val="none" w:sz="0" w:space="0" w:color="auto"/>
        <w:right w:val="none" w:sz="0" w:space="0" w:color="auto"/>
      </w:divBdr>
    </w:div>
    <w:div w:id="21448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BD25C403F739B97BA107C06CBF573261D70C86C3E54B80FA651D22F29388EC3AA65419810FCAD8BA482129810F7D341729C24AE29A2D5ADAF129Z5k7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F67A0-F1A4-4996-82F3-3B9CAE76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25</Pages>
  <Words>7329</Words>
  <Characters>54623</Characters>
  <Application>Microsoft Office Word</Application>
  <DocSecurity>0</DocSecurity>
  <Lines>455</Lines>
  <Paragraphs>123</Paragraphs>
  <ScaleCrop>false</ScaleCrop>
  <HeadingPairs>
    <vt:vector size="2" baseType="variant">
      <vt:variant>
        <vt:lpstr>Название</vt:lpstr>
      </vt:variant>
      <vt:variant>
        <vt:i4>1</vt:i4>
      </vt:variant>
    </vt:vector>
  </HeadingPairs>
  <TitlesOfParts>
    <vt:vector size="1" baseType="lpstr">
      <vt:lpstr>Сведения к отчету  о реализации и оценке эффективности государственной программы «Развитие транспортной системы, обеспечение пассажиров  в  Курской области и безопасности дорожного движения»  в 2014 году</vt:lpstr>
    </vt:vector>
  </TitlesOfParts>
  <Company>Microsoft</Company>
  <LinksUpToDate>false</LinksUpToDate>
  <CharactersWithSpaces>61829</CharactersWithSpaces>
  <SharedDoc>false</SharedDoc>
  <HLinks>
    <vt:vector size="108" baseType="variant">
      <vt:variant>
        <vt:i4>4521987</vt:i4>
      </vt:variant>
      <vt:variant>
        <vt:i4>51</vt:i4>
      </vt:variant>
      <vt:variant>
        <vt:i4>0</vt:i4>
      </vt:variant>
      <vt:variant>
        <vt:i4>5</vt:i4>
      </vt:variant>
      <vt:variant>
        <vt:lpwstr>consultantplus://offline/ref=AB6867096A66E8A67BAE7599735F7EB8EFEC12E62C4189ACE4311D3E203DD366A448352023DC3DC03878BE24BD918AADAFEE99AB806306D0E2BF2FRDX7J</vt:lpwstr>
      </vt:variant>
      <vt:variant>
        <vt:lpwstr/>
      </vt:variant>
      <vt:variant>
        <vt:i4>4521987</vt:i4>
      </vt:variant>
      <vt:variant>
        <vt:i4>48</vt:i4>
      </vt:variant>
      <vt:variant>
        <vt:i4>0</vt:i4>
      </vt:variant>
      <vt:variant>
        <vt:i4>5</vt:i4>
      </vt:variant>
      <vt:variant>
        <vt:lpwstr>consultantplus://offline/ref=AB6867096A66E8A67BAE7599735F7EB8EFEC12E62C4189ACE4311D3E203DD366A448352023DC3DC03878BE24BD918AADAFEE99AB806306D0E2BF2FRDX7J</vt:lpwstr>
      </vt:variant>
      <vt:variant>
        <vt:lpwstr/>
      </vt:variant>
      <vt:variant>
        <vt:i4>1441800</vt:i4>
      </vt:variant>
      <vt:variant>
        <vt:i4>45</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42</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39</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36</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33</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30</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27</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24</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21</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18</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15</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12</vt:i4>
      </vt:variant>
      <vt:variant>
        <vt:i4>0</vt:i4>
      </vt:variant>
      <vt:variant>
        <vt:i4>5</vt:i4>
      </vt:variant>
      <vt:variant>
        <vt:lpwstr>consultantplus://offline/ref=359AFAA8845612A4510675BA83010FB1058A90E65D7235F4DE3DA70D209F0F2C43D4252CED4EDDC24649F9E3HAI</vt:lpwstr>
      </vt:variant>
      <vt:variant>
        <vt:lpwstr/>
      </vt:variant>
      <vt:variant>
        <vt:i4>1900626</vt:i4>
      </vt:variant>
      <vt:variant>
        <vt:i4>9</vt:i4>
      </vt:variant>
      <vt:variant>
        <vt:i4>0</vt:i4>
      </vt:variant>
      <vt:variant>
        <vt:i4>5</vt:i4>
      </vt:variant>
      <vt:variant>
        <vt:lpwstr>consultantplus://offline/ref=98C7F78B1DECF098C8B34EF9863415027B9ED38E0957C9B132DD091097B672588AA2099BD6FCB4283191F6gD44K</vt:lpwstr>
      </vt:variant>
      <vt:variant>
        <vt:lpwstr/>
      </vt:variant>
      <vt:variant>
        <vt:i4>1900626</vt:i4>
      </vt:variant>
      <vt:variant>
        <vt:i4>6</vt:i4>
      </vt:variant>
      <vt:variant>
        <vt:i4>0</vt:i4>
      </vt:variant>
      <vt:variant>
        <vt:i4>5</vt:i4>
      </vt:variant>
      <vt:variant>
        <vt:lpwstr>consultantplus://offline/ref=98C7F78B1DECF098C8B34EF9863415027B9ED38E0957C9B132DD091097B672588AA2099BD6FCB4283191F6gD44K</vt:lpwstr>
      </vt:variant>
      <vt:variant>
        <vt:lpwstr/>
      </vt:variant>
      <vt:variant>
        <vt:i4>1900626</vt:i4>
      </vt:variant>
      <vt:variant>
        <vt:i4>3</vt:i4>
      </vt:variant>
      <vt:variant>
        <vt:i4>0</vt:i4>
      </vt:variant>
      <vt:variant>
        <vt:i4>5</vt:i4>
      </vt:variant>
      <vt:variant>
        <vt:lpwstr>consultantplus://offline/ref=98C7F78B1DECF098C8B34EF9863415027B9ED38E0957C9B132DD091097B672588AA2099BD6FCB4283191F6gD44K</vt:lpwstr>
      </vt:variant>
      <vt:variant>
        <vt:lpwstr/>
      </vt:variant>
      <vt:variant>
        <vt:i4>589949</vt:i4>
      </vt:variant>
      <vt:variant>
        <vt:i4>0</vt:i4>
      </vt:variant>
      <vt:variant>
        <vt:i4>0</vt:i4>
      </vt:variant>
      <vt:variant>
        <vt:i4>5</vt:i4>
      </vt:variant>
      <vt:variant>
        <vt:lpwstr>mailto:invest@dorupr.rkursk.ru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Сведения к отчету  о реализации и оценке эффективности государственной программы «Развитие транспортной системы, обеспечение пассажиров  в  Курской области и безопасности дорожного движения»  в 2014 году</dc:title>
  <dc:creator>Маргарита_Солдатова</dc:creator>
  <cp:lastModifiedBy>Скоморохов Роман Юрьевич</cp:lastModifiedBy>
  <cp:revision>76</cp:revision>
  <cp:lastPrinted>2024-03-04T13:59:00Z</cp:lastPrinted>
  <dcterms:created xsi:type="dcterms:W3CDTF">2025-02-24T08:09:00Z</dcterms:created>
  <dcterms:modified xsi:type="dcterms:W3CDTF">2025-02-27T14:14:00Z</dcterms:modified>
</cp:coreProperties>
</file>